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10" w:rsidRPr="006360D8" w:rsidRDefault="000A5D10" w:rsidP="000A5D10">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0A5D10" w:rsidRPr="006360D8" w:rsidRDefault="000A5D10" w:rsidP="000A5D10">
      <w:pPr>
        <w:autoSpaceDE w:val="0"/>
        <w:autoSpaceDN w:val="0"/>
        <w:adjustRightInd w:val="0"/>
        <w:ind w:firstLine="176"/>
        <w:rPr>
          <w:sz w:val="22"/>
          <w:szCs w:val="22"/>
        </w:rPr>
      </w:pPr>
      <w:r w:rsidRPr="006360D8">
        <w:rPr>
          <w:sz w:val="22"/>
          <w:szCs w:val="22"/>
        </w:rPr>
        <w:t xml:space="preserve">1) </w:t>
      </w:r>
      <w:r w:rsidRPr="002F4246">
        <w:rPr>
          <w:sz w:val="22"/>
          <w:szCs w:val="22"/>
        </w:rPr>
        <w:t xml:space="preserve">соответствие требованиям, установленным в соответствии с законодательством Российской Федерации к лицам, оказывающим услуги, являющихся объектом закупки – </w:t>
      </w:r>
      <w:r>
        <w:rPr>
          <w:sz w:val="22"/>
          <w:szCs w:val="22"/>
        </w:rPr>
        <w:t>лицо,</w:t>
      </w:r>
      <w:r w:rsidRPr="002F4246">
        <w:rPr>
          <w:sz w:val="22"/>
          <w:szCs w:val="22"/>
        </w:rPr>
        <w:t xml:space="preserve"> оказ</w:t>
      </w:r>
      <w:r>
        <w:rPr>
          <w:sz w:val="22"/>
          <w:szCs w:val="22"/>
        </w:rPr>
        <w:t>ывающее</w:t>
      </w:r>
      <w:r w:rsidRPr="002F4246">
        <w:rPr>
          <w:sz w:val="22"/>
          <w:szCs w:val="22"/>
        </w:rPr>
        <w:t xml:space="preserve"> услуг</w:t>
      </w:r>
      <w:r>
        <w:rPr>
          <w:sz w:val="22"/>
          <w:szCs w:val="22"/>
        </w:rPr>
        <w:t>и должно</w:t>
      </w:r>
      <w:r w:rsidRPr="002F4246">
        <w:rPr>
          <w:sz w:val="22"/>
          <w:szCs w:val="22"/>
        </w:rPr>
        <w:t xml:space="preserve"> иметь лицензию на медицинскую деятельность с приложениями по видам услуг, оказываемых при осуществлении санаторно-курортной помощи по травма</w:t>
      </w:r>
      <w:r>
        <w:rPr>
          <w:sz w:val="22"/>
          <w:szCs w:val="22"/>
        </w:rPr>
        <w:t xml:space="preserve">тологии и ортопедии, </w:t>
      </w:r>
      <w:r w:rsidRPr="001B647C">
        <w:rPr>
          <w:sz w:val="22"/>
          <w:szCs w:val="22"/>
        </w:rPr>
        <w:t>по неврологии</w:t>
      </w:r>
      <w:r>
        <w:rPr>
          <w:sz w:val="22"/>
          <w:szCs w:val="22"/>
        </w:rPr>
        <w:t xml:space="preserve">, </w:t>
      </w:r>
      <w:r w:rsidRPr="007B2661">
        <w:rPr>
          <w:color w:val="000000"/>
          <w:sz w:val="22"/>
          <w:szCs w:val="22"/>
        </w:rPr>
        <w:t>по</w:t>
      </w:r>
      <w:r>
        <w:rPr>
          <w:color w:val="000000"/>
          <w:sz w:val="22"/>
          <w:szCs w:val="22"/>
        </w:rPr>
        <w:t xml:space="preserve"> кардиологии,</w:t>
      </w:r>
      <w:r>
        <w:rPr>
          <w:sz w:val="22"/>
          <w:szCs w:val="22"/>
        </w:rPr>
        <w:t xml:space="preserve"> </w:t>
      </w:r>
      <w:r w:rsidRPr="007B2661">
        <w:rPr>
          <w:color w:val="000000"/>
          <w:sz w:val="22"/>
          <w:szCs w:val="22"/>
        </w:rPr>
        <w:t xml:space="preserve">по </w:t>
      </w:r>
      <w:r>
        <w:rPr>
          <w:color w:val="000000"/>
          <w:sz w:val="22"/>
          <w:szCs w:val="22"/>
        </w:rPr>
        <w:t xml:space="preserve">пульмонологии, </w:t>
      </w:r>
      <w:r>
        <w:rPr>
          <w:sz w:val="22"/>
          <w:szCs w:val="22"/>
        </w:rPr>
        <w:t>по терапии</w:t>
      </w:r>
      <w:r w:rsidRPr="006360D8">
        <w:rPr>
          <w:sz w:val="22"/>
          <w:szCs w:val="22"/>
        </w:rPr>
        <w:t>;</w:t>
      </w:r>
    </w:p>
    <w:p w:rsidR="000A5D10" w:rsidRPr="006360D8" w:rsidRDefault="000A5D10" w:rsidP="000A5D10">
      <w:pPr>
        <w:autoSpaceDE w:val="0"/>
        <w:autoSpaceDN w:val="0"/>
        <w:adjustRightInd w:val="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5D10" w:rsidRPr="006360D8" w:rsidRDefault="000A5D10" w:rsidP="000A5D10">
      <w:pPr>
        <w:autoSpaceDE w:val="0"/>
        <w:autoSpaceDN w:val="0"/>
        <w:adjustRightInd w:val="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A5D10" w:rsidRPr="006360D8" w:rsidRDefault="000A5D10" w:rsidP="000A5D10">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5D10" w:rsidRPr="006360D8" w:rsidRDefault="000A5D10" w:rsidP="000A5D10">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A5D10" w:rsidRPr="006360D8" w:rsidRDefault="000A5D10" w:rsidP="000A5D10">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A5D10" w:rsidRPr="006360D8" w:rsidRDefault="000A5D10" w:rsidP="000A5D10">
      <w:pPr>
        <w:autoSpaceDE w:val="0"/>
        <w:autoSpaceDN w:val="0"/>
        <w:adjustRightInd w:val="0"/>
        <w:ind w:firstLine="176"/>
        <w:rPr>
          <w:sz w:val="22"/>
          <w:szCs w:val="22"/>
        </w:rPr>
      </w:pPr>
      <w:r>
        <w:rPr>
          <w:sz w:val="22"/>
          <w:szCs w:val="22"/>
        </w:rPr>
        <w:t>6</w:t>
      </w:r>
      <w:r w:rsidRPr="006360D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5D10" w:rsidRPr="006360D8" w:rsidRDefault="000A5D10" w:rsidP="000A5D10">
      <w:pPr>
        <w:autoSpaceDE w:val="0"/>
        <w:autoSpaceDN w:val="0"/>
        <w:adjustRightInd w:val="0"/>
        <w:ind w:firstLine="176"/>
        <w:rPr>
          <w:sz w:val="22"/>
          <w:szCs w:val="22"/>
        </w:rPr>
      </w:pPr>
      <w:r>
        <w:rPr>
          <w:sz w:val="22"/>
          <w:szCs w:val="22"/>
        </w:rPr>
        <w:lastRenderedPageBreak/>
        <w:t>7</w:t>
      </w:r>
      <w:r w:rsidRPr="006360D8">
        <w:rPr>
          <w:sz w:val="22"/>
          <w:szCs w:val="22"/>
        </w:rPr>
        <w:t>) участник закупки не является офшорной компанией;</w:t>
      </w:r>
    </w:p>
    <w:p w:rsidR="000A5D10" w:rsidRPr="006360D8" w:rsidRDefault="000A5D10" w:rsidP="000A5D10">
      <w:pPr>
        <w:autoSpaceDE w:val="0"/>
        <w:autoSpaceDN w:val="0"/>
        <w:adjustRightInd w:val="0"/>
        <w:ind w:firstLine="176"/>
        <w:rPr>
          <w:rFonts w:eastAsia="Calibri"/>
          <w:sz w:val="22"/>
          <w:szCs w:val="22"/>
        </w:rPr>
      </w:pPr>
      <w:r>
        <w:rPr>
          <w:rFonts w:eastAsia="Calibri"/>
          <w:sz w:val="22"/>
          <w:szCs w:val="22"/>
        </w:rPr>
        <w:t>8</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BD281A" w:rsidRPr="000A5D10" w:rsidRDefault="000A5D10" w:rsidP="000A5D10">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2"/>
          <w:szCs w:val="22"/>
        </w:rPr>
        <w:t>.</w:t>
      </w:r>
      <w:bookmarkStart w:id="0" w:name="_GoBack"/>
      <w:bookmarkEnd w:id="0"/>
    </w:p>
    <w:sectPr w:rsidR="00BD281A" w:rsidRPr="000A5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44"/>
    <w:rsid w:val="000A5D10"/>
    <w:rsid w:val="00A55B44"/>
    <w:rsid w:val="00BD2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BC658-ECBE-4E4B-B4AF-9EE9D9EE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D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D1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2</cp:revision>
  <dcterms:created xsi:type="dcterms:W3CDTF">2020-12-02T07:04:00Z</dcterms:created>
  <dcterms:modified xsi:type="dcterms:W3CDTF">2020-12-02T07:04:00Z</dcterms:modified>
</cp:coreProperties>
</file>