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6F" w:rsidRPr="0085026F" w:rsidRDefault="0085026F" w:rsidP="0085026F">
      <w:pPr>
        <w:widowControl w:val="0"/>
        <w:suppressAutoHyphens/>
        <w:autoSpaceDN w:val="0"/>
        <w:spacing w:after="0" w:line="240" w:lineRule="auto"/>
        <w:jc w:val="both"/>
        <w:rPr>
          <w:rFonts w:ascii="Times New Roman" w:eastAsia="SimSun" w:hAnsi="Times New Roman" w:cs="Times New Roman"/>
          <w:kern w:val="3"/>
          <w:lang w:eastAsia="zh-CN" w:bidi="hi-IN"/>
        </w:rPr>
      </w:pPr>
      <w:r w:rsidRPr="0085026F">
        <w:rPr>
          <w:rFonts w:ascii="Times New Roman" w:eastAsia="SimSun" w:hAnsi="Times New Roman" w:cs="Times New Roman"/>
          <w:kern w:val="3"/>
          <w:lang w:eastAsia="zh-CN" w:bidi="hi-IN"/>
        </w:rPr>
        <w:t xml:space="preserve">При проведении электронного аукциона </w:t>
      </w:r>
      <w:r w:rsidRPr="0085026F">
        <w:rPr>
          <w:rFonts w:ascii="Times New Roman" w:eastAsia="SimSun" w:hAnsi="Times New Roman" w:cs="Times New Roman"/>
          <w:b/>
          <w:kern w:val="3"/>
          <w:lang w:eastAsia="zh-CN" w:bidi="hi-IN"/>
        </w:rPr>
        <w:t>заказчик устанавливает</w:t>
      </w:r>
      <w:r w:rsidRPr="0085026F">
        <w:rPr>
          <w:rFonts w:ascii="Times New Roman" w:eastAsia="SimSun" w:hAnsi="Times New Roman" w:cs="Times New Roman"/>
          <w:kern w:val="3"/>
          <w:lang w:eastAsia="zh-CN" w:bidi="hi-IN"/>
        </w:rPr>
        <w:t xml:space="preserve"> </w:t>
      </w:r>
      <w:r w:rsidRPr="0085026F">
        <w:rPr>
          <w:rFonts w:ascii="Times New Roman" w:eastAsia="SimSun" w:hAnsi="Times New Roman" w:cs="Times New Roman"/>
          <w:b/>
          <w:kern w:val="3"/>
          <w:lang w:eastAsia="zh-CN" w:bidi="hi-IN"/>
        </w:rPr>
        <w:t>единые требования к участникам закупки</w:t>
      </w:r>
      <w:r w:rsidRPr="0085026F">
        <w:rPr>
          <w:rFonts w:ascii="Times New Roman" w:eastAsia="SimSun" w:hAnsi="Times New Roman" w:cs="Times New Roman"/>
          <w:kern w:val="3"/>
          <w:lang w:eastAsia="zh-CN" w:bidi="hi-IN"/>
        </w:rPr>
        <w:t>:</w:t>
      </w:r>
    </w:p>
    <w:p w:rsidR="0085026F" w:rsidRPr="0085026F" w:rsidRDefault="0085026F" w:rsidP="0085026F">
      <w:pPr>
        <w:widowControl w:val="0"/>
        <w:suppressAutoHyphens/>
        <w:autoSpaceDN w:val="0"/>
        <w:spacing w:after="0" w:line="240" w:lineRule="auto"/>
        <w:jc w:val="both"/>
        <w:rPr>
          <w:rFonts w:ascii="Times New Roman" w:eastAsia="SimSun" w:hAnsi="Times New Roman" w:cs="Times New Roman"/>
          <w:kern w:val="3"/>
          <w:lang w:eastAsia="zh-CN" w:bidi="hi-IN"/>
        </w:rPr>
      </w:pPr>
      <w:r w:rsidRPr="0085026F">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85026F" w:rsidRPr="0085026F" w:rsidRDefault="0085026F" w:rsidP="0085026F">
      <w:pPr>
        <w:widowControl w:val="0"/>
        <w:suppressAutoHyphens/>
        <w:autoSpaceDN w:val="0"/>
        <w:spacing w:after="0" w:line="240" w:lineRule="auto"/>
        <w:jc w:val="both"/>
        <w:rPr>
          <w:rFonts w:ascii="Times New Roman" w:eastAsia="SimSun" w:hAnsi="Times New Roman" w:cs="Tahoma"/>
          <w:kern w:val="3"/>
          <w:lang w:eastAsia="zh-CN" w:bidi="hi-IN"/>
        </w:rPr>
      </w:pPr>
      <w:r w:rsidRPr="0085026F">
        <w:rPr>
          <w:rFonts w:ascii="Times New Roman" w:eastAsia="SimSun" w:hAnsi="Times New Roman" w:cs="Times New Roman"/>
          <w:kern w:val="3"/>
          <w:lang w:eastAsia="zh-CN" w:bidi="hi-IN"/>
        </w:rPr>
        <w:t xml:space="preserve">1. </w:t>
      </w:r>
      <w:r w:rsidRPr="0085026F">
        <w:rPr>
          <w:rFonts w:ascii="Times New Roman" w:eastAsia="SimSun" w:hAnsi="Times New Roman" w:cs="Tahoma"/>
          <w:kern w:val="3"/>
          <w:lang w:eastAsia="zh-CN" w:bidi="hi-IN"/>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85026F" w:rsidRPr="0085026F" w:rsidRDefault="0085026F" w:rsidP="0085026F">
      <w:pPr>
        <w:widowControl w:val="0"/>
        <w:suppressAutoHyphens/>
        <w:autoSpaceDN w:val="0"/>
        <w:spacing w:after="0" w:line="240" w:lineRule="auto"/>
        <w:jc w:val="both"/>
        <w:rPr>
          <w:rFonts w:ascii="Times New Roman" w:eastAsia="SimSun" w:hAnsi="Times New Roman" w:cs="Tahoma"/>
          <w:kern w:val="3"/>
          <w:lang w:eastAsia="zh-CN" w:bidi="hi-IN"/>
        </w:rPr>
      </w:pPr>
      <w:r w:rsidRPr="0085026F">
        <w:rPr>
          <w:rFonts w:ascii="Times New Roman" w:eastAsia="SimSun" w:hAnsi="Times New Roman" w:cs="Tahoma"/>
          <w:kern w:val="3"/>
          <w:lang w:eastAsia="zh-CN" w:bidi="hi-IN"/>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85026F">
        <w:rPr>
          <w:rFonts w:ascii="Times New Roman" w:eastAsia="Arial" w:hAnsi="Times New Roman" w:cs="Times New Roman"/>
          <w:spacing w:val="-1"/>
          <w:kern w:val="3"/>
          <w:lang w:eastAsia="zh-CN" w:bidi="hi-IN"/>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sidRPr="0085026F">
        <w:rPr>
          <w:rFonts w:ascii="Times New Roman" w:eastAsia="SimSun" w:hAnsi="Times New Roman" w:cs="Times New Roman"/>
          <w:kern w:val="3"/>
          <w:lang w:eastAsia="zh-CN" w:bidi="hi-IN"/>
        </w:rPr>
        <w:t xml:space="preserve"> </w:t>
      </w:r>
      <w:r w:rsidRPr="0085026F">
        <w:rPr>
          <w:rFonts w:ascii="Times New Roman" w:eastAsia="Arial" w:hAnsi="Times New Roman" w:cs="Times New Roman"/>
          <w:bCs/>
          <w:spacing w:val="-1"/>
          <w:kern w:val="3"/>
          <w:lang w:eastAsia="zh-CN" w:bidi="hi-IN"/>
        </w:rPr>
        <w:t xml:space="preserve">неврология, ортопедия и травматология, педиатрия </w:t>
      </w:r>
      <w:r w:rsidRPr="0085026F">
        <w:rPr>
          <w:rFonts w:ascii="Times New Roman" w:eastAsia="Arial" w:hAnsi="Times New Roman" w:cs="Times New Roman"/>
          <w:spacing w:val="-1"/>
          <w:kern w:val="3"/>
          <w:lang w:eastAsia="zh-CN" w:bidi="hi-IN"/>
        </w:rPr>
        <w:t xml:space="preserve">предоставленная лицензирующим органом в соответствии с Федеральным законом от 04.05.2011 № 99-ФЗ «О лицензировании отдельных видов деятельности», </w:t>
      </w:r>
      <w:r w:rsidRPr="0085026F">
        <w:rPr>
          <w:rFonts w:ascii="Times New Roman" w:eastAsia="SimSun" w:hAnsi="Times New Roman" w:cs="Tahoma"/>
          <w:kern w:val="3"/>
          <w:lang w:eastAsia="zh-CN" w:bidi="hi-IN"/>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85026F" w:rsidRPr="0085026F" w:rsidRDefault="0085026F" w:rsidP="0085026F">
      <w:pPr>
        <w:widowControl w:val="0"/>
        <w:suppressAutoHyphens/>
        <w:autoSpaceDN w:val="0"/>
        <w:spacing w:after="0" w:line="240" w:lineRule="auto"/>
        <w:jc w:val="both"/>
        <w:rPr>
          <w:rFonts w:ascii="Times New Roman" w:eastAsia="SimSun" w:hAnsi="Times New Roman" w:cs="Times New Roman"/>
          <w:kern w:val="3"/>
          <w:lang w:eastAsia="zh-CN" w:bidi="hi-IN"/>
        </w:rPr>
      </w:pPr>
      <w:r w:rsidRPr="0085026F">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26F" w:rsidRPr="0085026F" w:rsidRDefault="0085026F" w:rsidP="0085026F">
      <w:pPr>
        <w:widowControl w:val="0"/>
        <w:suppressAutoHyphens/>
        <w:autoSpaceDN w:val="0"/>
        <w:spacing w:after="0" w:line="240" w:lineRule="auto"/>
        <w:jc w:val="both"/>
        <w:rPr>
          <w:rFonts w:ascii="Times New Roman" w:eastAsia="SimSun" w:hAnsi="Times New Roman" w:cs="Times New Roman"/>
          <w:kern w:val="3"/>
          <w:lang w:eastAsia="zh-CN" w:bidi="hi-IN"/>
        </w:rPr>
      </w:pPr>
      <w:r w:rsidRPr="0085026F">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85026F">
          <w:rPr>
            <w:rFonts w:ascii="Times New Roman" w:eastAsia="SimSun" w:hAnsi="Times New Roman" w:cs="Tahoma"/>
            <w:color w:val="000080"/>
            <w:kern w:val="3"/>
            <w:u w:val="single"/>
            <w:lang w:eastAsia="zh-CN" w:bidi="hi-IN"/>
          </w:rPr>
          <w:t>Кодексом</w:t>
        </w:r>
      </w:hyperlink>
      <w:r w:rsidRPr="0085026F">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85026F" w:rsidRPr="0085026F" w:rsidRDefault="0085026F" w:rsidP="0085026F">
      <w:pPr>
        <w:widowControl w:val="0"/>
        <w:suppressAutoHyphens/>
        <w:autoSpaceDN w:val="0"/>
        <w:spacing w:after="0" w:line="240" w:lineRule="auto"/>
        <w:jc w:val="both"/>
        <w:rPr>
          <w:rFonts w:ascii="Times New Roman" w:eastAsia="SimSun" w:hAnsi="Times New Roman" w:cs="Times New Roman"/>
          <w:kern w:val="3"/>
          <w:lang w:eastAsia="zh-CN" w:bidi="hi-IN"/>
        </w:rPr>
      </w:pPr>
      <w:r w:rsidRPr="0085026F">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5026F">
          <w:rPr>
            <w:rFonts w:ascii="Times New Roman" w:eastAsia="SimSun" w:hAnsi="Times New Roman" w:cs="Tahoma"/>
            <w:color w:val="000080"/>
            <w:kern w:val="3"/>
            <w:u w:val="single"/>
            <w:lang w:eastAsia="zh-CN" w:bidi="hi-IN"/>
          </w:rPr>
          <w:t>законодательством</w:t>
        </w:r>
      </w:hyperlink>
      <w:r w:rsidRPr="0085026F">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5026F">
          <w:rPr>
            <w:rFonts w:ascii="Times New Roman" w:eastAsia="SimSun" w:hAnsi="Times New Roman" w:cs="Tahoma"/>
            <w:color w:val="000080"/>
            <w:kern w:val="3"/>
            <w:u w:val="single"/>
            <w:lang w:eastAsia="zh-CN" w:bidi="hi-IN"/>
          </w:rPr>
          <w:t>законодательством</w:t>
        </w:r>
      </w:hyperlink>
      <w:r w:rsidRPr="0085026F">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026F" w:rsidRPr="0085026F" w:rsidRDefault="0085026F" w:rsidP="0085026F">
      <w:pPr>
        <w:widowControl w:val="0"/>
        <w:suppressAutoHyphens/>
        <w:autoSpaceDN w:val="0"/>
        <w:spacing w:after="0" w:line="240" w:lineRule="auto"/>
        <w:jc w:val="both"/>
        <w:rPr>
          <w:rFonts w:ascii="Times New Roman" w:eastAsia="SimSun" w:hAnsi="Times New Roman" w:cs="Times New Roman"/>
          <w:kern w:val="3"/>
          <w:lang w:eastAsia="zh-CN" w:bidi="hi-IN"/>
        </w:rPr>
      </w:pPr>
      <w:r w:rsidRPr="0085026F">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85026F">
          <w:rPr>
            <w:rFonts w:ascii="Times New Roman" w:eastAsia="SimSun" w:hAnsi="Times New Roman" w:cs="Tahoma"/>
            <w:color w:val="000080"/>
            <w:kern w:val="3"/>
            <w:u w:val="single"/>
            <w:lang w:eastAsia="zh-CN" w:bidi="hi-IN"/>
          </w:rPr>
          <w:t>статьями 289</w:t>
        </w:r>
      </w:hyperlink>
      <w:r w:rsidRPr="0085026F">
        <w:rPr>
          <w:rFonts w:ascii="Times New Roman" w:eastAsia="SimSun" w:hAnsi="Times New Roman" w:cs="Times New Roman"/>
          <w:kern w:val="3"/>
          <w:lang w:eastAsia="zh-CN" w:bidi="hi-IN"/>
        </w:rPr>
        <w:t xml:space="preserve">, </w:t>
      </w:r>
      <w:hyperlink r:id="rId8" w:history="1">
        <w:r w:rsidRPr="0085026F">
          <w:rPr>
            <w:rFonts w:ascii="Times New Roman" w:eastAsia="SimSun" w:hAnsi="Times New Roman" w:cs="Tahoma"/>
            <w:color w:val="000080"/>
            <w:kern w:val="3"/>
            <w:u w:val="single"/>
            <w:lang w:eastAsia="zh-CN" w:bidi="hi-IN"/>
          </w:rPr>
          <w:t>290</w:t>
        </w:r>
      </w:hyperlink>
      <w:r w:rsidRPr="0085026F">
        <w:rPr>
          <w:rFonts w:ascii="Times New Roman" w:eastAsia="SimSun" w:hAnsi="Times New Roman" w:cs="Times New Roman"/>
          <w:kern w:val="3"/>
          <w:lang w:eastAsia="zh-CN" w:bidi="hi-IN"/>
        </w:rPr>
        <w:t xml:space="preserve">, </w:t>
      </w:r>
      <w:hyperlink r:id="rId9" w:history="1">
        <w:r w:rsidRPr="0085026F">
          <w:rPr>
            <w:rFonts w:ascii="Times New Roman" w:eastAsia="SimSun" w:hAnsi="Times New Roman" w:cs="Tahoma"/>
            <w:color w:val="000080"/>
            <w:kern w:val="3"/>
            <w:u w:val="single"/>
            <w:lang w:eastAsia="zh-CN" w:bidi="hi-IN"/>
          </w:rPr>
          <w:t>291</w:t>
        </w:r>
      </w:hyperlink>
      <w:r w:rsidRPr="0085026F">
        <w:rPr>
          <w:rFonts w:ascii="Times New Roman" w:eastAsia="SimSun" w:hAnsi="Times New Roman" w:cs="Times New Roman"/>
          <w:kern w:val="3"/>
          <w:lang w:eastAsia="zh-CN" w:bidi="hi-IN"/>
        </w:rPr>
        <w:t xml:space="preserve">, </w:t>
      </w:r>
      <w:hyperlink r:id="rId10" w:history="1">
        <w:r w:rsidRPr="0085026F">
          <w:rPr>
            <w:rFonts w:ascii="Times New Roman" w:eastAsia="SimSun" w:hAnsi="Times New Roman" w:cs="Tahoma"/>
            <w:color w:val="000080"/>
            <w:kern w:val="3"/>
            <w:u w:val="single"/>
            <w:lang w:eastAsia="zh-CN" w:bidi="hi-IN"/>
          </w:rPr>
          <w:t>291.1</w:t>
        </w:r>
      </w:hyperlink>
      <w:r w:rsidRPr="0085026F">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26F" w:rsidRPr="0085026F" w:rsidRDefault="0085026F" w:rsidP="0085026F">
      <w:pPr>
        <w:widowControl w:val="0"/>
        <w:suppressAutoHyphens/>
        <w:autoSpaceDN w:val="0"/>
        <w:spacing w:after="0" w:line="240" w:lineRule="auto"/>
        <w:jc w:val="both"/>
        <w:rPr>
          <w:rFonts w:ascii="Times New Roman" w:eastAsia="SimSun" w:hAnsi="Times New Roman" w:cs="Times New Roman"/>
          <w:kern w:val="3"/>
          <w:lang w:eastAsia="zh-CN" w:bidi="hi-IN"/>
        </w:rPr>
      </w:pPr>
      <w:r w:rsidRPr="0085026F">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5026F">
          <w:rPr>
            <w:rFonts w:ascii="Times New Roman" w:eastAsia="SimSun" w:hAnsi="Times New Roman" w:cs="Tahoma"/>
            <w:color w:val="000080"/>
            <w:kern w:val="3"/>
            <w:u w:val="single"/>
            <w:lang w:eastAsia="zh-CN" w:bidi="hi-IN"/>
          </w:rPr>
          <w:t>статьей 19.28</w:t>
        </w:r>
      </w:hyperlink>
      <w:r w:rsidRPr="0085026F">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85026F" w:rsidRPr="0085026F" w:rsidRDefault="0085026F" w:rsidP="0085026F">
      <w:pPr>
        <w:widowControl w:val="0"/>
        <w:suppressAutoHyphens/>
        <w:autoSpaceDN w:val="0"/>
        <w:spacing w:after="0" w:line="240" w:lineRule="auto"/>
        <w:jc w:val="both"/>
        <w:rPr>
          <w:rFonts w:ascii="Times New Roman" w:eastAsia="SimSun" w:hAnsi="Times New Roman" w:cs="Times New Roman"/>
          <w:kern w:val="3"/>
          <w:lang w:eastAsia="zh-CN" w:bidi="hi-IN"/>
        </w:rPr>
      </w:pPr>
      <w:r w:rsidRPr="0085026F">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85026F">
        <w:rPr>
          <w:rFonts w:ascii="Times New Roman" w:eastAsia="SimSun" w:hAnsi="Times New Roman" w:cs="Times New Roman"/>
          <w:kern w:val="3"/>
          <w:lang w:eastAsia="zh-CN" w:bidi="hi-IN"/>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026F" w:rsidRPr="0085026F" w:rsidRDefault="0085026F" w:rsidP="0085026F">
      <w:pPr>
        <w:widowControl w:val="0"/>
        <w:suppressAutoHyphens/>
        <w:autoSpaceDN w:val="0"/>
        <w:spacing w:after="0" w:line="240" w:lineRule="auto"/>
        <w:jc w:val="both"/>
        <w:rPr>
          <w:rFonts w:ascii="Times New Roman" w:eastAsia="SimSun" w:hAnsi="Times New Roman" w:cs="Times New Roman"/>
          <w:kern w:val="3"/>
          <w:lang w:eastAsia="zh-CN" w:bidi="hi-IN"/>
        </w:rPr>
      </w:pPr>
      <w:r w:rsidRPr="0085026F">
        <w:rPr>
          <w:rFonts w:ascii="Times New Roman" w:eastAsia="SimSun" w:hAnsi="Times New Roman" w:cs="Times New Roman"/>
          <w:kern w:val="3"/>
          <w:lang w:eastAsia="zh-CN" w:bidi="hi-IN"/>
        </w:rPr>
        <w:t>8. Участник закупки не является офшорной компанией.</w:t>
      </w:r>
    </w:p>
    <w:p w:rsidR="0085026F" w:rsidRPr="0085026F" w:rsidRDefault="0085026F" w:rsidP="0085026F">
      <w:pPr>
        <w:widowControl w:val="0"/>
        <w:suppressAutoHyphens/>
        <w:autoSpaceDN w:val="0"/>
        <w:spacing w:after="0" w:line="240" w:lineRule="auto"/>
        <w:jc w:val="both"/>
        <w:rPr>
          <w:rFonts w:ascii="Times New Roman" w:eastAsia="SimSun" w:hAnsi="Times New Roman" w:cs="Times New Roman"/>
          <w:kern w:val="3"/>
          <w:lang w:eastAsia="zh-CN" w:bidi="hi-IN"/>
        </w:rPr>
      </w:pPr>
      <w:r w:rsidRPr="0085026F">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Pr="0085026F" w:rsidRDefault="0085026F" w:rsidP="0085026F">
      <w:r w:rsidRPr="0085026F">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850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2A89"/>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800E62"/>
    <w:rsid w:val="00805B62"/>
    <w:rsid w:val="008079F2"/>
    <w:rsid w:val="00810878"/>
    <w:rsid w:val="008112F1"/>
    <w:rsid w:val="00812D12"/>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5026F"/>
    <w:rsid w:val="00862A51"/>
    <w:rsid w:val="00865819"/>
    <w:rsid w:val="008704CB"/>
    <w:rsid w:val="00870564"/>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5A9"/>
    <w:rsid w:val="00B17C57"/>
    <w:rsid w:val="00B17EF9"/>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80BFB"/>
    <w:rsid w:val="00F84144"/>
    <w:rsid w:val="00F85FDF"/>
    <w:rsid w:val="00F9623A"/>
    <w:rsid w:val="00FA2BA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9817">
      <w:bodyDiv w:val="1"/>
      <w:marLeft w:val="0"/>
      <w:marRight w:val="0"/>
      <w:marTop w:val="0"/>
      <w:marBottom w:val="0"/>
      <w:divBdr>
        <w:top w:val="none" w:sz="0" w:space="0" w:color="auto"/>
        <w:left w:val="none" w:sz="0" w:space="0" w:color="auto"/>
        <w:bottom w:val="none" w:sz="0" w:space="0" w:color="auto"/>
        <w:right w:val="none" w:sz="0" w:space="0" w:color="auto"/>
      </w:divBdr>
    </w:div>
    <w:div w:id="15180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1037</Words>
  <Characters>5917</Characters>
  <Application>Microsoft Office Word</Application>
  <DocSecurity>0</DocSecurity>
  <Lines>49</Lines>
  <Paragraphs>13</Paragraphs>
  <ScaleCrop>false</ScaleCrop>
  <Company>ФСС</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6</cp:revision>
  <dcterms:created xsi:type="dcterms:W3CDTF">2020-07-14T09:24:00Z</dcterms:created>
  <dcterms:modified xsi:type="dcterms:W3CDTF">2021-01-12T10:31:00Z</dcterms:modified>
</cp:coreProperties>
</file>