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B1" w:rsidRDefault="008D54B1" w:rsidP="008D54B1">
      <w:pPr>
        <w:keepNext/>
        <w:keepLines/>
        <w:suppressLineNumbers/>
        <w:snapToGrid w:val="0"/>
        <w:rPr>
          <w:b/>
          <w:bCs/>
        </w:rPr>
      </w:pPr>
      <w:r>
        <w:rPr>
          <w:b/>
          <w:bCs/>
        </w:rPr>
        <w:t>Требования к участникам закупки</w:t>
      </w:r>
    </w:p>
    <w:p w:rsidR="00145CAB" w:rsidRDefault="00145CAB" w:rsidP="008D54B1">
      <w:pPr>
        <w:keepNext/>
        <w:keepLines/>
        <w:suppressLineNumbers/>
        <w:snapToGrid w:val="0"/>
        <w:rPr>
          <w:b/>
          <w:bCs/>
        </w:rPr>
      </w:pPr>
    </w:p>
    <w:p w:rsidR="00145CAB" w:rsidRPr="007E53A8" w:rsidRDefault="00145CAB" w:rsidP="00145CAB">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bookmarkStart w:id="0" w:name="_GoBack"/>
      <w:bookmarkEnd w:id="0"/>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w:t>
      </w:r>
      <w:proofErr w:type="gramEnd"/>
      <w:r w:rsidRPr="007E53A8">
        <w:rPr>
          <w:bCs/>
          <w:sz w:val="22"/>
          <w:szCs w:val="22"/>
          <w:lang w:eastAsia="ru-RU"/>
        </w:rPr>
        <w:t xml:space="preserve">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45CAB" w:rsidRPr="007E53A8" w:rsidRDefault="00145CAB" w:rsidP="00145CAB">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145CAB" w:rsidRPr="007E53A8" w:rsidRDefault="00145CAB" w:rsidP="00145CAB">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53A8">
        <w:rPr>
          <w:bCs/>
          <w:sz w:val="22"/>
          <w:szCs w:val="22"/>
          <w:lang w:eastAsia="ru-RU"/>
        </w:rPr>
        <w:t>выгодоприобретателями</w:t>
      </w:r>
      <w:proofErr w:type="spellEnd"/>
      <w:r w:rsidRPr="007E53A8">
        <w:rPr>
          <w:bCs/>
          <w:sz w:val="22"/>
          <w:szCs w:val="22"/>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w:t>
      </w:r>
      <w:proofErr w:type="spellStart"/>
      <w:r w:rsidRPr="007E53A8">
        <w:rPr>
          <w:bCs/>
          <w:sz w:val="22"/>
          <w:szCs w:val="22"/>
          <w:lang w:eastAsia="ru-RU"/>
        </w:rPr>
        <w:t>выгодоприобретателями</w:t>
      </w:r>
      <w:proofErr w:type="spellEnd"/>
      <w:r w:rsidRPr="007E53A8">
        <w:rPr>
          <w:bCs/>
          <w:sz w:val="22"/>
          <w:szCs w:val="22"/>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CAB" w:rsidRPr="007E53A8" w:rsidRDefault="00145CAB" w:rsidP="00145CAB">
      <w:pPr>
        <w:widowControl/>
        <w:suppressAutoHyphens w:val="0"/>
        <w:adjustRightInd w:val="0"/>
        <w:ind w:firstLine="567"/>
        <w:jc w:val="both"/>
        <w:rPr>
          <w:sz w:val="22"/>
          <w:szCs w:val="22"/>
        </w:rPr>
      </w:pPr>
      <w:r w:rsidRPr="007E53A8">
        <w:rPr>
          <w:sz w:val="22"/>
          <w:szCs w:val="22"/>
        </w:rPr>
        <w:t xml:space="preserve">8) участник закупки не является </w:t>
      </w:r>
      <w:proofErr w:type="spellStart"/>
      <w:r w:rsidRPr="007E53A8">
        <w:rPr>
          <w:sz w:val="22"/>
          <w:szCs w:val="22"/>
        </w:rPr>
        <w:t>офшорной</w:t>
      </w:r>
      <w:proofErr w:type="spellEnd"/>
      <w:r w:rsidRPr="007E53A8">
        <w:rPr>
          <w:sz w:val="22"/>
          <w:szCs w:val="22"/>
        </w:rPr>
        <w:t xml:space="preserve"> компанией;</w:t>
      </w:r>
    </w:p>
    <w:p w:rsidR="00145CAB" w:rsidRPr="00145CAB" w:rsidRDefault="00145CAB" w:rsidP="00145CAB">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w:t>
      </w:r>
      <w:r w:rsidRPr="00145CAB">
        <w:rPr>
          <w:rFonts w:eastAsia="Calibri"/>
          <w:sz w:val="22"/>
          <w:szCs w:val="22"/>
        </w:rPr>
        <w:t>законодательством Российской Федерации.</w:t>
      </w:r>
    </w:p>
    <w:p w:rsidR="00145CAB" w:rsidRPr="00145CAB" w:rsidRDefault="00145CAB" w:rsidP="00145CAB">
      <w:pPr>
        <w:suppressAutoHyphens w:val="0"/>
        <w:autoSpaceDN w:val="0"/>
        <w:adjustRightInd w:val="0"/>
        <w:ind w:firstLine="567"/>
        <w:jc w:val="both"/>
        <w:rPr>
          <w:sz w:val="22"/>
          <w:szCs w:val="22"/>
        </w:rPr>
      </w:pPr>
      <w:r w:rsidRPr="00145CAB">
        <w:rPr>
          <w:bCs/>
          <w:sz w:val="22"/>
          <w:szCs w:val="22"/>
          <w:lang w:eastAsia="ru-RU"/>
        </w:rPr>
        <w:t>10</w:t>
      </w:r>
      <w:r w:rsidRPr="00145CAB">
        <w:rPr>
          <w:sz w:val="22"/>
        </w:rPr>
        <w:t xml:space="preserve">) </w:t>
      </w:r>
      <w:r w:rsidRPr="00145CAB">
        <w:rPr>
          <w:sz w:val="22"/>
          <w:szCs w:val="22"/>
        </w:rPr>
        <w:t>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5CAB" w:rsidRPr="00145CAB" w:rsidRDefault="00145CAB" w:rsidP="008D54B1">
      <w:pPr>
        <w:keepNext/>
        <w:keepLines/>
        <w:suppressLineNumbers/>
        <w:snapToGrid w:val="0"/>
        <w:rPr>
          <w:bCs/>
        </w:rPr>
      </w:pPr>
    </w:p>
    <w:sectPr w:rsidR="00145CAB" w:rsidRPr="00145CAB" w:rsidSect="005B3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847"/>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249"/>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5CAB"/>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4A54"/>
    <w:rsid w:val="005A52A1"/>
    <w:rsid w:val="005A6406"/>
    <w:rsid w:val="005A7BE9"/>
    <w:rsid w:val="005B1D0A"/>
    <w:rsid w:val="005B3080"/>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5</cp:revision>
  <dcterms:created xsi:type="dcterms:W3CDTF">2019-01-23T08:03:00Z</dcterms:created>
  <dcterms:modified xsi:type="dcterms:W3CDTF">2020-08-11T13:12:00Z</dcterms:modified>
</cp:coreProperties>
</file>