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82" w:rsidRDefault="00586A82" w:rsidP="00586A82">
      <w:pPr>
        <w:widowControl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586A82" w:rsidRDefault="00586A82" w:rsidP="00586A82">
      <w:pPr>
        <w:jc w:val="both"/>
      </w:pPr>
      <w:proofErr w:type="gramStart"/>
      <w:r>
        <w:rPr>
          <w:sz w:val="22"/>
          <w:szCs w:val="22"/>
        </w:rPr>
        <w:t xml:space="preserve">1) 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</w:t>
      </w:r>
      <w:r>
        <w:rPr>
          <w:color w:val="FF0000"/>
          <w:sz w:val="22"/>
          <w:szCs w:val="22"/>
        </w:rPr>
        <w:t>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>
        <w:rPr>
          <w:color w:val="FF0000"/>
          <w:sz w:val="22"/>
          <w:szCs w:val="22"/>
        </w:rPr>
        <w:t xml:space="preserve"> в частную систему здравоохранения, на территории инновационного центра «</w:t>
      </w:r>
      <w:proofErr w:type="spellStart"/>
      <w:r>
        <w:rPr>
          <w:color w:val="FF0000"/>
          <w:sz w:val="22"/>
          <w:szCs w:val="22"/>
        </w:rPr>
        <w:t>Сколково</w:t>
      </w:r>
      <w:proofErr w:type="spellEnd"/>
      <w:r>
        <w:rPr>
          <w:color w:val="FF0000"/>
          <w:sz w:val="22"/>
          <w:szCs w:val="22"/>
        </w:rPr>
        <w:t xml:space="preserve">»)» </w:t>
      </w:r>
      <w:r>
        <w:rPr>
          <w:color w:val="000000"/>
          <w:sz w:val="22"/>
          <w:szCs w:val="22"/>
        </w:rPr>
        <w:t xml:space="preserve">по оказанию медицинской помощи при санаторно-курортном лечении </w:t>
      </w:r>
      <w:r>
        <w:rPr>
          <w:rFonts w:eastAsia="Calibri"/>
          <w:color w:val="000000"/>
          <w:sz w:val="22"/>
          <w:szCs w:val="22"/>
        </w:rPr>
        <w:t>по профилям «терапия», «кардиология», «травматология и ортопедия», «пульмонология», «эндокринология», «лечебная физкультура», «физиотерапия», «диетология».</w:t>
      </w:r>
    </w:p>
    <w:p w:rsidR="00586A82" w:rsidRDefault="00586A82" w:rsidP="00586A82">
      <w:pPr>
        <w:tabs>
          <w:tab w:val="left" w:pos="567"/>
          <w:tab w:val="left" w:pos="9356"/>
        </w:tabs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86A82" w:rsidRDefault="00586A82" w:rsidP="00586A82">
      <w:pPr>
        <w:tabs>
          <w:tab w:val="left" w:pos="567"/>
          <w:tab w:val="left" w:pos="9356"/>
        </w:tabs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 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86A82" w:rsidRDefault="00586A82" w:rsidP="00586A8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86A82" w:rsidRDefault="00586A82" w:rsidP="00586A8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86A82" w:rsidRDefault="00586A82" w:rsidP="00586A82">
      <w:pPr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86A82" w:rsidRDefault="00586A82" w:rsidP="00586A8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>
        <w:rPr>
          <w:sz w:val="22"/>
          <w:szCs w:val="22"/>
        </w:rPr>
        <w:lastRenderedPageBreak/>
        <w:t xml:space="preserve">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86A82" w:rsidRDefault="00586A82" w:rsidP="00586A82">
      <w:pPr>
        <w:jc w:val="both"/>
        <w:rPr>
          <w:sz w:val="22"/>
          <w:szCs w:val="22"/>
        </w:rPr>
      </w:pPr>
      <w:r>
        <w:rPr>
          <w:sz w:val="22"/>
          <w:szCs w:val="22"/>
        </w:rPr>
        <w:t>7) участник закупки не является офшорной компанией;</w:t>
      </w:r>
    </w:p>
    <w:p w:rsidR="00586A82" w:rsidRDefault="00586A82" w:rsidP="00586A82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8) отсутствие у участника закупки ограничений для участия в </w:t>
      </w:r>
      <w:proofErr w:type="gramStart"/>
      <w:r>
        <w:rPr>
          <w:rFonts w:eastAsia="Calibri"/>
          <w:sz w:val="22"/>
          <w:szCs w:val="22"/>
        </w:rPr>
        <w:t>закупках</w:t>
      </w:r>
      <w:proofErr w:type="gramEnd"/>
      <w:r>
        <w:rPr>
          <w:rFonts w:eastAsia="Calibri"/>
          <w:sz w:val="22"/>
          <w:szCs w:val="22"/>
        </w:rPr>
        <w:t>, установленных законодательством Российской Федерации.</w:t>
      </w:r>
    </w:p>
    <w:p w:rsidR="00840535" w:rsidRDefault="00586A82" w:rsidP="00586A82">
      <w:pPr>
        <w:jc w:val="both"/>
      </w:pPr>
      <w:r>
        <w:rPr>
          <w:sz w:val="22"/>
          <w:szCs w:val="22"/>
        </w:rPr>
        <w:t xml:space="preserve">Заказчиком установлено требование об отсутствии в предусмотренном Законом </w:t>
      </w:r>
      <w:r>
        <w:rPr>
          <w:sz w:val="22"/>
          <w:szCs w:val="22"/>
        </w:rPr>
        <w:t>от 05.04.2013 № 44-ФЗ</w:t>
      </w:r>
      <w:bookmarkStart w:id="0" w:name="_GoBack"/>
      <w:bookmarkEnd w:id="0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84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23"/>
    <w:rsid w:val="00586A82"/>
    <w:rsid w:val="00840535"/>
    <w:rsid w:val="00C2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2</cp:revision>
  <dcterms:created xsi:type="dcterms:W3CDTF">2021-04-20T14:09:00Z</dcterms:created>
  <dcterms:modified xsi:type="dcterms:W3CDTF">2021-04-20T14:10:00Z</dcterms:modified>
</cp:coreProperties>
</file>