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4D" w:rsidRPr="009513BF" w:rsidRDefault="00B5724D">
      <w:pPr>
        <w:pStyle w:val="a3"/>
        <w:rPr>
          <w:rFonts w:ascii="Times New Roman" w:hAnsi="Times New Roman" w:cs="Times New Roman"/>
        </w:rPr>
      </w:pPr>
      <w:bookmarkStart w:id="0" w:name="_GoBack"/>
      <w:bookmarkEnd w:id="0"/>
      <w:r w:rsidRPr="009513BF">
        <w:rPr>
          <w:rFonts w:ascii="Times New Roman" w:hAnsi="Times New Roman" w:cs="Times New Roman"/>
        </w:rPr>
        <w:t>При осуществлении закупки заказчик устанавливает следующие единые требования к участникам закупки</w:t>
      </w:r>
    </w:p>
    <w:p w:rsidR="00B5724D" w:rsidRPr="009513BF" w:rsidRDefault="00B5724D">
      <w:pPr>
        <w:pStyle w:val="a3"/>
        <w:rPr>
          <w:rFonts w:ascii="Times New Roman" w:hAnsi="Times New Roman" w:cs="Times New Roman"/>
        </w:rPr>
      </w:pPr>
      <w:r w:rsidRPr="009513BF">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724D" w:rsidRPr="009513BF" w:rsidRDefault="00B5724D">
      <w:pPr>
        <w:pStyle w:val="a3"/>
        <w:rPr>
          <w:rFonts w:ascii="Times New Roman" w:hAnsi="Times New Roman" w:cs="Times New Roman"/>
        </w:rPr>
      </w:pPr>
      <w:r w:rsidRPr="009513BF">
        <w:rPr>
          <w:rFonts w:ascii="Times New Roman" w:hAnsi="Times New Roman" w:cs="Times New Roman"/>
        </w:rPr>
        <w:t xml:space="preserve">2) </w:t>
      </w:r>
      <w:proofErr w:type="spellStart"/>
      <w:r w:rsidRPr="009513BF">
        <w:rPr>
          <w:rFonts w:ascii="Times New Roman" w:hAnsi="Times New Roman" w:cs="Times New Roman"/>
        </w:rPr>
        <w:t>непроведение</w:t>
      </w:r>
      <w:proofErr w:type="spellEnd"/>
      <w:r w:rsidRPr="009513BF">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724D" w:rsidRPr="009513BF" w:rsidRDefault="00B5724D">
      <w:pPr>
        <w:pStyle w:val="a3"/>
        <w:rPr>
          <w:rFonts w:ascii="Times New Roman" w:hAnsi="Times New Roman" w:cs="Times New Roman"/>
        </w:rPr>
      </w:pPr>
      <w:r w:rsidRPr="009513BF">
        <w:rPr>
          <w:rFonts w:ascii="Times New Roman" w:hAnsi="Times New Roman" w:cs="Times New Roman"/>
        </w:rPr>
        <w:t xml:space="preserve">3) </w:t>
      </w:r>
      <w:proofErr w:type="spellStart"/>
      <w:r w:rsidRPr="009513BF">
        <w:rPr>
          <w:rFonts w:ascii="Times New Roman" w:hAnsi="Times New Roman" w:cs="Times New Roman"/>
        </w:rPr>
        <w:t>неприостановление</w:t>
      </w:r>
      <w:proofErr w:type="spellEnd"/>
      <w:r w:rsidRPr="009513BF">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724D" w:rsidRPr="009513BF" w:rsidRDefault="00B5724D">
      <w:pPr>
        <w:pStyle w:val="a3"/>
        <w:rPr>
          <w:rFonts w:ascii="Times New Roman" w:hAnsi="Times New Roman" w:cs="Times New Roman"/>
        </w:rPr>
      </w:pPr>
      <w:r w:rsidRPr="009513B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724D" w:rsidRPr="009513BF" w:rsidRDefault="00B5724D">
      <w:pPr>
        <w:pStyle w:val="a3"/>
        <w:rPr>
          <w:rFonts w:ascii="Times New Roman" w:hAnsi="Times New Roman" w:cs="Times New Roman"/>
        </w:rPr>
      </w:pPr>
      <w:r w:rsidRPr="009513B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724D" w:rsidRPr="009513BF" w:rsidRDefault="00B5724D">
      <w:pPr>
        <w:pStyle w:val="a3"/>
        <w:rPr>
          <w:rFonts w:ascii="Times New Roman" w:hAnsi="Times New Roman" w:cs="Times New Roman"/>
        </w:rPr>
      </w:pPr>
      <w:r w:rsidRPr="009513B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724D" w:rsidRPr="009513BF" w:rsidRDefault="00B5724D">
      <w:pPr>
        <w:pStyle w:val="a3"/>
        <w:rPr>
          <w:rFonts w:ascii="Times New Roman" w:hAnsi="Times New Roman" w:cs="Times New Roman"/>
        </w:rPr>
      </w:pPr>
      <w:r w:rsidRPr="009513B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724D" w:rsidRPr="009513BF" w:rsidRDefault="00B5724D">
      <w:pPr>
        <w:pStyle w:val="a3"/>
        <w:rPr>
          <w:rFonts w:ascii="Times New Roman" w:hAnsi="Times New Roman" w:cs="Times New Roman"/>
        </w:rPr>
      </w:pPr>
      <w:r w:rsidRPr="009513B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9513BF">
        <w:rPr>
          <w:rFonts w:ascii="Times New Roman" w:hAnsi="Times New Roman" w:cs="Times New Roman"/>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13BF">
        <w:rPr>
          <w:rFonts w:ascii="Times New Roman" w:hAnsi="Times New Roman" w:cs="Times New Roman"/>
        </w:rPr>
        <w:t>неполнородными</w:t>
      </w:r>
      <w:proofErr w:type="spellEnd"/>
      <w:r w:rsidRPr="009513B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724D" w:rsidRPr="009513BF" w:rsidRDefault="00B5724D">
      <w:pPr>
        <w:pStyle w:val="a3"/>
        <w:rPr>
          <w:rFonts w:ascii="Times New Roman" w:hAnsi="Times New Roman" w:cs="Times New Roman"/>
        </w:rPr>
      </w:pPr>
      <w:r w:rsidRPr="009513BF">
        <w:rPr>
          <w:rFonts w:ascii="Times New Roman" w:hAnsi="Times New Roman" w:cs="Times New Roman"/>
        </w:rPr>
        <w:t>8) участник закупки не является офшорной компанией.</w:t>
      </w:r>
    </w:p>
    <w:p w:rsidR="00B5724D" w:rsidRPr="009513BF" w:rsidRDefault="00B5724D">
      <w:pPr>
        <w:pStyle w:val="a3"/>
        <w:rPr>
          <w:rFonts w:ascii="Times New Roman" w:hAnsi="Times New Roman" w:cs="Times New Roman"/>
        </w:rPr>
      </w:pPr>
      <w:r w:rsidRPr="009513BF">
        <w:rPr>
          <w:rFonts w:ascii="Times New Roman" w:hAnsi="Times New Roman" w:cs="Times New Roman"/>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B5724D" w:rsidRPr="009513BF" w:rsidSect="00B57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FAC"/>
    <w:multiLevelType w:val="hybridMultilevel"/>
    <w:tmpl w:val="20E8B7E8"/>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4D"/>
    <w:rsid w:val="009513BF"/>
    <w:rsid w:val="009C548D"/>
    <w:rsid w:val="00AD4D0F"/>
    <w:rsid w:val="00B5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A32781-6C7A-4430-817A-A802DC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 осуществлении закупки заказчик устанавливает следующие единые требования к участникам закупки</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осуществлении закупки заказчик устанавливает следующие единые требования к участникам закупки</dc:title>
  <dc:subject/>
  <dc:creator>Бабайцева М.А.</dc:creator>
  <cp:keywords/>
  <dc:description/>
  <cp:lastModifiedBy>Шевченко Виталий Иванович</cp:lastModifiedBy>
  <cp:revision>2</cp:revision>
  <dcterms:created xsi:type="dcterms:W3CDTF">2020-12-07T11:51:00Z</dcterms:created>
  <dcterms:modified xsi:type="dcterms:W3CDTF">2020-12-07T11:51:00Z</dcterms:modified>
</cp:coreProperties>
</file>