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5CF" w:rsidRDefault="00D765CF" w:rsidP="00EC4E14">
      <w:pPr>
        <w:widowControl w:val="0"/>
        <w:autoSpaceDE w:val="0"/>
        <w:autoSpaceDN w:val="0"/>
        <w:adjustRightInd w:val="0"/>
        <w:ind w:firstLine="147"/>
        <w:jc w:val="both"/>
        <w:outlineLvl w:val="1"/>
      </w:pPr>
      <w:bookmarkStart w:id="0" w:name="_GoBack"/>
      <w:bookmarkEnd w:id="0"/>
      <w:r>
        <w:t>К участникам закупки устанавливаются следующие единые требования:</w:t>
      </w:r>
    </w:p>
    <w:p w:rsidR="00D765CF" w:rsidRDefault="00D765CF" w:rsidP="00EC4E14">
      <w:pPr>
        <w:autoSpaceDE w:val="0"/>
        <w:autoSpaceDN w:val="0"/>
        <w:adjustRightInd w:val="0"/>
        <w:ind w:firstLine="147"/>
        <w:jc w:val="both"/>
        <w:rPr>
          <w:b/>
        </w:rPr>
      </w:pPr>
      <w:r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 </w:t>
      </w:r>
      <w:r w:rsidR="002C7E2C">
        <w:t>–</w:t>
      </w:r>
      <w:r>
        <w:t xml:space="preserve"> </w:t>
      </w:r>
    </w:p>
    <w:p w:rsidR="00DB25F4" w:rsidRPr="00615E04" w:rsidRDefault="00DB25F4" w:rsidP="00DB25F4">
      <w:pPr>
        <w:tabs>
          <w:tab w:val="left" w:pos="708"/>
        </w:tabs>
        <w:ind w:right="142" w:firstLine="425"/>
        <w:jc w:val="both"/>
        <w:rPr>
          <w:sz w:val="23"/>
          <w:szCs w:val="23"/>
        </w:rPr>
      </w:pPr>
      <w:r w:rsidRPr="00615E04">
        <w:rPr>
          <w:sz w:val="23"/>
          <w:szCs w:val="23"/>
        </w:rPr>
        <w:t xml:space="preserve">действующие лицензии на право осуществления медицинской деятельности, в том числе по разделу «Санаторно-курортная помощь» по специальностям: профпатология, травматология и ортопедия, неврология, выданные лицензирующим органом в соответствии с Федеральным законом от 04.05.2011 № 99-ФЗ «О лицензировании отдельных видов деятельности». </w:t>
      </w:r>
    </w:p>
    <w:p w:rsidR="00D765CF" w:rsidRDefault="00D765CF" w:rsidP="00DB25F4">
      <w:pPr>
        <w:autoSpaceDE w:val="0"/>
        <w:autoSpaceDN w:val="0"/>
        <w:adjustRightInd w:val="0"/>
        <w:ind w:firstLine="147"/>
        <w:jc w:val="both"/>
      </w:pPr>
      <w:r>
        <w:t>2)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D765CF" w:rsidRDefault="00D765CF" w:rsidP="00EC4E14">
      <w:pPr>
        <w:autoSpaceDE w:val="0"/>
        <w:autoSpaceDN w:val="0"/>
        <w:adjustRightInd w:val="0"/>
        <w:ind w:firstLine="147"/>
        <w:jc w:val="both"/>
      </w:pPr>
      <w:r>
        <w:t>3) неприостановление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D765CF" w:rsidRDefault="00D765CF" w:rsidP="00EC4E14">
      <w:pPr>
        <w:autoSpaceDE w:val="0"/>
        <w:autoSpaceDN w:val="0"/>
        <w:adjustRightInd w:val="0"/>
        <w:ind w:firstLine="147"/>
        <w:jc w:val="both"/>
      </w:pPr>
      <w: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D765CF" w:rsidRDefault="00D765CF" w:rsidP="00EC4E14">
      <w:pPr>
        <w:autoSpaceDE w:val="0"/>
        <w:autoSpaceDN w:val="0"/>
        <w:adjustRightInd w:val="0"/>
        <w:ind w:firstLine="147"/>
        <w:jc w:val="both"/>
      </w:pPr>
      <w: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D765CF" w:rsidRDefault="00D765CF" w:rsidP="00EC4E14">
      <w:pPr>
        <w:autoSpaceDE w:val="0"/>
        <w:autoSpaceDN w:val="0"/>
        <w:adjustRightInd w:val="0"/>
        <w:ind w:firstLine="147"/>
        <w:jc w:val="both"/>
      </w:pPr>
      <w:r>
        <w:t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D765CF" w:rsidRDefault="00D765CF" w:rsidP="00EC4E14">
      <w:pPr>
        <w:autoSpaceDE w:val="0"/>
        <w:autoSpaceDN w:val="0"/>
        <w:adjustRightInd w:val="0"/>
        <w:ind w:firstLine="147"/>
        <w:jc w:val="both"/>
      </w:pPr>
      <w: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понимаются физические лица, владеющие напрямую или косвенно (через </w:t>
      </w:r>
      <w:r>
        <w:lastRenderedPageBreak/>
        <w:t>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D765CF" w:rsidRDefault="00D765CF" w:rsidP="00EC4E14">
      <w:pPr>
        <w:autoSpaceDE w:val="0"/>
        <w:autoSpaceDN w:val="0"/>
        <w:adjustRightInd w:val="0"/>
        <w:ind w:firstLine="147"/>
        <w:jc w:val="both"/>
      </w:pPr>
      <w:r>
        <w:t>8) участник закупки не является офшорной компанией;</w:t>
      </w:r>
    </w:p>
    <w:p w:rsidR="00D765CF" w:rsidRDefault="00D765CF" w:rsidP="00EC4E14">
      <w:pPr>
        <w:autoSpaceDE w:val="0"/>
        <w:autoSpaceDN w:val="0"/>
        <w:adjustRightInd w:val="0"/>
        <w:ind w:firstLine="147"/>
        <w:jc w:val="both"/>
        <w:rPr>
          <w:rFonts w:eastAsia="Calibri"/>
        </w:rPr>
      </w:pPr>
      <w:r>
        <w:rPr>
          <w:rFonts w:eastAsia="Calibri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89242B" w:rsidRPr="00CB5A02" w:rsidRDefault="00D765CF" w:rsidP="00EC4E14">
      <w:pPr>
        <w:jc w:val="both"/>
      </w:pPr>
      <w:r>
        <w:t xml:space="preserve">Заказчиком установлено требование об отсутствии в предусмотренном </w:t>
      </w:r>
      <w:r w:rsidR="006075CC" w:rsidRPr="00C47D23">
        <w:t>Законом №44-ФЗ от 05.04.2013 «О контрактной системе в сфере закупок товаров, работ, услуг для обеспечения государственных и муниципальных нужд»</w:t>
      </w:r>
      <w:r w:rsidR="006075CC">
        <w:t xml:space="preserve"> </w:t>
      </w:r>
      <w:r>
        <w:t>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EC4E14" w:rsidRPr="00CB5A02" w:rsidRDefault="00EC4E14">
      <w:pPr>
        <w:jc w:val="both"/>
      </w:pPr>
    </w:p>
    <w:sectPr w:rsidR="00EC4E14" w:rsidRPr="00CB5A02" w:rsidSect="0089242B"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1EB" w:rsidRDefault="00A111EB" w:rsidP="00EC4E5D">
      <w:r>
        <w:separator/>
      </w:r>
    </w:p>
  </w:endnote>
  <w:endnote w:type="continuationSeparator" w:id="0">
    <w:p w:rsidR="00A111EB" w:rsidRDefault="00A111EB" w:rsidP="00EC4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1EB" w:rsidRDefault="00A111EB" w:rsidP="00EC4E5D">
      <w:r>
        <w:separator/>
      </w:r>
    </w:p>
  </w:footnote>
  <w:footnote w:type="continuationSeparator" w:id="0">
    <w:p w:rsidR="00A111EB" w:rsidRDefault="00A111EB" w:rsidP="00EC4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D55"/>
    <w:rsid w:val="00007727"/>
    <w:rsid w:val="000D502D"/>
    <w:rsid w:val="00103C3A"/>
    <w:rsid w:val="00113A70"/>
    <w:rsid w:val="001935BF"/>
    <w:rsid w:val="001B2B30"/>
    <w:rsid w:val="001F15AC"/>
    <w:rsid w:val="00233ABE"/>
    <w:rsid w:val="002B4D3D"/>
    <w:rsid w:val="002C7E2C"/>
    <w:rsid w:val="002D1A64"/>
    <w:rsid w:val="00306306"/>
    <w:rsid w:val="003B6D55"/>
    <w:rsid w:val="00433980"/>
    <w:rsid w:val="00493376"/>
    <w:rsid w:val="004D7A6A"/>
    <w:rsid w:val="004E4CB8"/>
    <w:rsid w:val="004F7016"/>
    <w:rsid w:val="00560AD7"/>
    <w:rsid w:val="00573F2D"/>
    <w:rsid w:val="005B3064"/>
    <w:rsid w:val="005D5AA6"/>
    <w:rsid w:val="005E4C97"/>
    <w:rsid w:val="005F708C"/>
    <w:rsid w:val="006075CC"/>
    <w:rsid w:val="006550F0"/>
    <w:rsid w:val="00792FBA"/>
    <w:rsid w:val="00823862"/>
    <w:rsid w:val="008738D1"/>
    <w:rsid w:val="0089242B"/>
    <w:rsid w:val="008A5FDD"/>
    <w:rsid w:val="008E58C1"/>
    <w:rsid w:val="008F08A3"/>
    <w:rsid w:val="009301FC"/>
    <w:rsid w:val="00930D7F"/>
    <w:rsid w:val="00A111EB"/>
    <w:rsid w:val="00AD20D1"/>
    <w:rsid w:val="00B07740"/>
    <w:rsid w:val="00B11FA4"/>
    <w:rsid w:val="00B25CBB"/>
    <w:rsid w:val="00B7745E"/>
    <w:rsid w:val="00BC2DD8"/>
    <w:rsid w:val="00C314B7"/>
    <w:rsid w:val="00C64F80"/>
    <w:rsid w:val="00CB5A02"/>
    <w:rsid w:val="00D765CF"/>
    <w:rsid w:val="00DB25F4"/>
    <w:rsid w:val="00DF34A5"/>
    <w:rsid w:val="00EA00A5"/>
    <w:rsid w:val="00EC4E14"/>
    <w:rsid w:val="00EC4E5D"/>
    <w:rsid w:val="00F778F9"/>
    <w:rsid w:val="00FE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4243F-C316-400D-87DE-3215B39D4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233ABE"/>
    <w:pPr>
      <w:spacing w:before="100" w:beforeAutospacing="1" w:after="100" w:afterAutospacing="1"/>
    </w:pPr>
  </w:style>
  <w:style w:type="paragraph" w:customStyle="1" w:styleId="10">
    <w:name w:val="Подзаголовок1"/>
    <w:basedOn w:val="a"/>
    <w:rsid w:val="00233ABE"/>
    <w:pPr>
      <w:spacing w:before="100" w:beforeAutospacing="1" w:after="100" w:afterAutospacing="1"/>
    </w:pPr>
  </w:style>
  <w:style w:type="paragraph" w:customStyle="1" w:styleId="parameter">
    <w:name w:val="parameter"/>
    <w:basedOn w:val="a"/>
    <w:rsid w:val="00233ABE"/>
    <w:pPr>
      <w:spacing w:before="100" w:beforeAutospacing="1" w:after="100" w:afterAutospacing="1"/>
    </w:pPr>
  </w:style>
  <w:style w:type="paragraph" w:customStyle="1" w:styleId="parametervalue">
    <w:name w:val="parametervalue"/>
    <w:basedOn w:val="a"/>
    <w:rsid w:val="00233ABE"/>
    <w:pPr>
      <w:spacing w:before="100" w:beforeAutospacing="1" w:after="100" w:afterAutospacing="1"/>
    </w:pPr>
  </w:style>
  <w:style w:type="paragraph" w:customStyle="1" w:styleId="11">
    <w:name w:val="Название объекта1"/>
    <w:basedOn w:val="a"/>
    <w:rsid w:val="00233ABE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233AB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33A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ABE"/>
    <w:rPr>
      <w:rFonts w:ascii="Tahoma" w:hAnsi="Tahoma" w:cs="Tahoma"/>
      <w:sz w:val="16"/>
      <w:szCs w:val="16"/>
    </w:rPr>
  </w:style>
  <w:style w:type="paragraph" w:customStyle="1" w:styleId="2">
    <w:name w:val="Название2"/>
    <w:basedOn w:val="a"/>
    <w:rsid w:val="00C314B7"/>
    <w:pPr>
      <w:spacing w:before="100" w:beforeAutospacing="1" w:after="100" w:afterAutospacing="1"/>
    </w:pPr>
  </w:style>
  <w:style w:type="paragraph" w:customStyle="1" w:styleId="20">
    <w:name w:val="Подзаголовок2"/>
    <w:basedOn w:val="a"/>
    <w:rsid w:val="00C314B7"/>
    <w:pPr>
      <w:spacing w:before="100" w:beforeAutospacing="1" w:after="100" w:afterAutospacing="1"/>
    </w:pPr>
  </w:style>
  <w:style w:type="paragraph" w:customStyle="1" w:styleId="21">
    <w:name w:val="Название объекта2"/>
    <w:basedOn w:val="a"/>
    <w:rsid w:val="00C314B7"/>
    <w:pPr>
      <w:spacing w:before="100" w:beforeAutospacing="1" w:after="100" w:afterAutospacing="1"/>
    </w:pPr>
  </w:style>
  <w:style w:type="paragraph" w:customStyle="1" w:styleId="3">
    <w:name w:val="Название3"/>
    <w:basedOn w:val="a"/>
    <w:rsid w:val="00AD20D1"/>
    <w:pPr>
      <w:spacing w:before="100" w:beforeAutospacing="1" w:after="100" w:afterAutospacing="1"/>
    </w:pPr>
  </w:style>
  <w:style w:type="paragraph" w:customStyle="1" w:styleId="30">
    <w:name w:val="Подзаголовок3"/>
    <w:basedOn w:val="a"/>
    <w:rsid w:val="00AD20D1"/>
    <w:pPr>
      <w:spacing w:before="100" w:beforeAutospacing="1" w:after="100" w:afterAutospacing="1"/>
    </w:pPr>
  </w:style>
  <w:style w:type="paragraph" w:customStyle="1" w:styleId="31">
    <w:name w:val="Название объекта3"/>
    <w:basedOn w:val="a"/>
    <w:rsid w:val="00AD20D1"/>
    <w:pPr>
      <w:spacing w:before="100" w:beforeAutospacing="1" w:after="100" w:afterAutospacing="1"/>
    </w:pPr>
  </w:style>
  <w:style w:type="paragraph" w:customStyle="1" w:styleId="4">
    <w:name w:val="Название4"/>
    <w:basedOn w:val="a"/>
    <w:rsid w:val="00DF34A5"/>
    <w:pPr>
      <w:spacing w:before="100" w:beforeAutospacing="1" w:after="100" w:afterAutospacing="1"/>
    </w:pPr>
  </w:style>
  <w:style w:type="paragraph" w:customStyle="1" w:styleId="40">
    <w:name w:val="Подзаголовок4"/>
    <w:basedOn w:val="a"/>
    <w:rsid w:val="00DF34A5"/>
    <w:pPr>
      <w:spacing w:before="100" w:beforeAutospacing="1" w:after="100" w:afterAutospacing="1"/>
    </w:pPr>
  </w:style>
  <w:style w:type="paragraph" w:customStyle="1" w:styleId="41">
    <w:name w:val="Название объекта4"/>
    <w:basedOn w:val="a"/>
    <w:rsid w:val="00DF34A5"/>
    <w:pPr>
      <w:spacing w:before="100" w:beforeAutospacing="1" w:after="100" w:afterAutospacing="1"/>
    </w:pPr>
  </w:style>
  <w:style w:type="character" w:styleId="a6">
    <w:name w:val="Hyperlink"/>
    <w:uiPriority w:val="99"/>
    <w:semiHidden/>
    <w:unhideWhenUsed/>
    <w:rsid w:val="0030630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063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Contents">
    <w:name w:val="Table Contents"/>
    <w:basedOn w:val="a"/>
    <w:uiPriority w:val="99"/>
    <w:rsid w:val="00306306"/>
    <w:pPr>
      <w:widowControl w:val="0"/>
      <w:autoSpaceDE w:val="0"/>
      <w:autoSpaceDN w:val="0"/>
      <w:adjustRightInd w:val="0"/>
    </w:pPr>
    <w:rPr>
      <w:sz w:val="18"/>
      <w:szCs w:val="18"/>
      <w:lang w:eastAsia="zh-CN" w:bidi="hi-IN"/>
    </w:rPr>
  </w:style>
  <w:style w:type="table" w:styleId="a8">
    <w:name w:val="Table Grid"/>
    <w:basedOn w:val="a1"/>
    <w:uiPriority w:val="59"/>
    <w:rsid w:val="00306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Название5"/>
    <w:basedOn w:val="a"/>
    <w:rsid w:val="002D1A64"/>
    <w:pPr>
      <w:spacing w:before="100" w:beforeAutospacing="1" w:after="100" w:afterAutospacing="1"/>
    </w:pPr>
  </w:style>
  <w:style w:type="paragraph" w:customStyle="1" w:styleId="50">
    <w:name w:val="Подзаголовок5"/>
    <w:basedOn w:val="a"/>
    <w:rsid w:val="002D1A64"/>
    <w:pPr>
      <w:spacing w:before="100" w:beforeAutospacing="1" w:after="100" w:afterAutospacing="1"/>
    </w:pPr>
  </w:style>
  <w:style w:type="paragraph" w:customStyle="1" w:styleId="51">
    <w:name w:val="Название объекта5"/>
    <w:basedOn w:val="a"/>
    <w:rsid w:val="002D1A64"/>
    <w:pPr>
      <w:spacing w:before="100" w:beforeAutospacing="1" w:after="100" w:afterAutospacing="1"/>
    </w:pPr>
  </w:style>
  <w:style w:type="paragraph" w:customStyle="1" w:styleId="6">
    <w:name w:val="Название6"/>
    <w:basedOn w:val="a"/>
    <w:rsid w:val="00B7745E"/>
    <w:pPr>
      <w:spacing w:before="100" w:beforeAutospacing="1" w:after="100" w:afterAutospacing="1"/>
    </w:pPr>
  </w:style>
  <w:style w:type="paragraph" w:customStyle="1" w:styleId="60">
    <w:name w:val="Подзаголовок6"/>
    <w:basedOn w:val="a"/>
    <w:rsid w:val="00B7745E"/>
    <w:pPr>
      <w:spacing w:before="100" w:beforeAutospacing="1" w:after="100" w:afterAutospacing="1"/>
    </w:pPr>
  </w:style>
  <w:style w:type="paragraph" w:customStyle="1" w:styleId="61">
    <w:name w:val="Название объекта6"/>
    <w:basedOn w:val="a"/>
    <w:rsid w:val="00B7745E"/>
    <w:pPr>
      <w:spacing w:before="100" w:beforeAutospacing="1" w:after="100" w:afterAutospacing="1"/>
    </w:pPr>
  </w:style>
  <w:style w:type="paragraph" w:customStyle="1" w:styleId="7">
    <w:name w:val="Название7"/>
    <w:basedOn w:val="a"/>
    <w:rsid w:val="00792FBA"/>
    <w:pPr>
      <w:spacing w:before="100" w:beforeAutospacing="1" w:after="100" w:afterAutospacing="1"/>
    </w:pPr>
  </w:style>
  <w:style w:type="paragraph" w:customStyle="1" w:styleId="70">
    <w:name w:val="Подзаголовок7"/>
    <w:basedOn w:val="a"/>
    <w:rsid w:val="00792FBA"/>
    <w:pPr>
      <w:spacing w:before="100" w:beforeAutospacing="1" w:after="100" w:afterAutospacing="1"/>
    </w:pPr>
  </w:style>
  <w:style w:type="paragraph" w:customStyle="1" w:styleId="71">
    <w:name w:val="Название объекта7"/>
    <w:basedOn w:val="a"/>
    <w:rsid w:val="00792FBA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EC4E5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EC4E5D"/>
  </w:style>
  <w:style w:type="paragraph" w:styleId="ab">
    <w:name w:val="footer"/>
    <w:basedOn w:val="a"/>
    <w:link w:val="ac"/>
    <w:uiPriority w:val="99"/>
    <w:unhideWhenUsed/>
    <w:rsid w:val="00EC4E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C4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4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5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76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05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5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0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1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77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87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47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7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1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2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4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8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34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6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11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7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6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8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0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2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56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7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2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4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59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61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0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7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7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1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6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51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8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Osipova_VV</dc:creator>
  <cp:lastModifiedBy>Абрамова Татьяна Александровна</cp:lastModifiedBy>
  <cp:revision>2</cp:revision>
  <cp:lastPrinted>2019-04-09T13:56:00Z</cp:lastPrinted>
  <dcterms:created xsi:type="dcterms:W3CDTF">2021-06-30T11:53:00Z</dcterms:created>
  <dcterms:modified xsi:type="dcterms:W3CDTF">2021-06-30T11:53:00Z</dcterms:modified>
</cp:coreProperties>
</file>