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72" w:rsidRPr="002100B8" w:rsidRDefault="006E5772" w:rsidP="006E577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2"/>
          <w:szCs w:val="22"/>
        </w:rPr>
      </w:pPr>
      <w:r w:rsidRPr="002100B8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5772" w:rsidRPr="00EA4139" w:rsidRDefault="006E5772" w:rsidP="006E5772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2100B8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</w:r>
      <w:r w:rsidRPr="002C2627">
        <w:rPr>
          <w:sz w:val="22"/>
          <w:szCs w:val="22"/>
        </w:rPr>
        <w:t xml:space="preserve">работы, оказание услуги, </w:t>
      </w:r>
      <w:proofErr w:type="gramStart"/>
      <w:r w:rsidRPr="002C2627">
        <w:rPr>
          <w:sz w:val="22"/>
          <w:szCs w:val="22"/>
        </w:rPr>
        <w:t>являющихся</w:t>
      </w:r>
      <w:proofErr w:type="gramEnd"/>
      <w:r w:rsidRPr="002C2627">
        <w:rPr>
          <w:sz w:val="22"/>
          <w:szCs w:val="22"/>
        </w:rPr>
        <w:t xml:space="preserve"> объектом закупки</w:t>
      </w:r>
      <w:r>
        <w:rPr>
          <w:sz w:val="22"/>
          <w:szCs w:val="22"/>
        </w:rPr>
        <w:t xml:space="preserve">: </w:t>
      </w:r>
      <w:r w:rsidRPr="002C2627">
        <w:rPr>
          <w:sz w:val="22"/>
          <w:szCs w:val="22"/>
        </w:rPr>
        <w:t xml:space="preserve"> </w:t>
      </w:r>
      <w:proofErr w:type="gramStart"/>
      <w:r w:rsidRPr="002C2627">
        <w:rPr>
          <w:i/>
          <w:sz w:val="22"/>
          <w:szCs w:val="22"/>
        </w:rPr>
        <w:t xml:space="preserve">Наличие лицензии у участника закупки (исполнителя) </w:t>
      </w:r>
      <w:r w:rsidR="00936696" w:rsidRPr="00936696">
        <w:rPr>
          <w:i/>
          <w:sz w:val="22"/>
          <w:szCs w:val="22"/>
        </w:rPr>
        <w:t xml:space="preserve">и соисполнителя </w:t>
      </w:r>
      <w:r w:rsidRPr="002C2627">
        <w:rPr>
          <w:i/>
          <w:sz w:val="22"/>
          <w:szCs w:val="22"/>
        </w:rPr>
        <w:t xml:space="preserve">на работы (услуги) по </w:t>
      </w:r>
      <w:proofErr w:type="spellStart"/>
      <w:r w:rsidRPr="002C2627">
        <w:rPr>
          <w:i/>
          <w:sz w:val="22"/>
          <w:szCs w:val="22"/>
        </w:rPr>
        <w:t>сурдологии</w:t>
      </w:r>
      <w:proofErr w:type="spellEnd"/>
      <w:r w:rsidRPr="002C2627">
        <w:rPr>
          <w:i/>
          <w:sz w:val="22"/>
          <w:szCs w:val="22"/>
        </w:rPr>
        <w:t>-оториноларингологии на территории Свердловской области (Федеральный закон от 04.05.2011 г. № 99-ФЗ; Постановление Правительства РФ от 16.04.2012 N 291 "О лицензировании медицинской деятельности (за исключением указанной деятельности, осуществляемой медицин</w:t>
      </w:r>
      <w:bookmarkStart w:id="0" w:name="_GoBack"/>
      <w:bookmarkEnd w:id="0"/>
      <w:r w:rsidRPr="002C2627">
        <w:rPr>
          <w:i/>
          <w:sz w:val="22"/>
          <w:szCs w:val="22"/>
        </w:rPr>
        <w:t>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C2627">
        <w:rPr>
          <w:i/>
          <w:sz w:val="22"/>
          <w:szCs w:val="22"/>
        </w:rPr>
        <w:t>Сколково</w:t>
      </w:r>
      <w:proofErr w:type="spellEnd"/>
      <w:r w:rsidRPr="002C2627">
        <w:rPr>
          <w:i/>
          <w:sz w:val="22"/>
          <w:szCs w:val="22"/>
        </w:rPr>
        <w:t>")</w:t>
      </w:r>
      <w:r w:rsidRPr="002C2627">
        <w:rPr>
          <w:sz w:val="22"/>
          <w:szCs w:val="22"/>
        </w:rPr>
        <w:t>;</w:t>
      </w:r>
      <w:proofErr w:type="gramEnd"/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100B8">
        <w:rPr>
          <w:sz w:val="22"/>
          <w:szCs w:val="22"/>
        </w:rPr>
        <w:t xml:space="preserve">2) </w:t>
      </w:r>
      <w:proofErr w:type="spellStart"/>
      <w:r w:rsidRPr="002100B8">
        <w:rPr>
          <w:sz w:val="22"/>
          <w:szCs w:val="22"/>
        </w:rPr>
        <w:t>непроведение</w:t>
      </w:r>
      <w:proofErr w:type="spellEnd"/>
      <w:r w:rsidRPr="002100B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100B8">
        <w:rPr>
          <w:sz w:val="22"/>
          <w:szCs w:val="22"/>
        </w:rPr>
        <w:t xml:space="preserve">3) </w:t>
      </w:r>
      <w:proofErr w:type="spellStart"/>
      <w:r w:rsidRPr="002100B8">
        <w:rPr>
          <w:sz w:val="22"/>
          <w:szCs w:val="22"/>
        </w:rPr>
        <w:t>неприостановление</w:t>
      </w:r>
      <w:proofErr w:type="spellEnd"/>
      <w:r w:rsidRPr="002100B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2100B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100B8">
        <w:rPr>
          <w:sz w:val="22"/>
          <w:szCs w:val="22"/>
        </w:rPr>
        <w:t xml:space="preserve"> обязанности </w:t>
      </w:r>
      <w:proofErr w:type="gramStart"/>
      <w:r w:rsidRPr="002100B8">
        <w:rPr>
          <w:sz w:val="22"/>
          <w:szCs w:val="22"/>
        </w:rPr>
        <w:t>заявителя</w:t>
      </w:r>
      <w:proofErr w:type="gramEnd"/>
      <w:r w:rsidRPr="002100B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100B8">
        <w:rPr>
          <w:sz w:val="22"/>
          <w:szCs w:val="22"/>
        </w:rPr>
        <w:t>указанных</w:t>
      </w:r>
      <w:proofErr w:type="gramEnd"/>
      <w:r w:rsidRPr="002100B8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100B8">
        <w:rPr>
          <w:sz w:val="22"/>
          <w:szCs w:val="22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</w:t>
      </w:r>
      <w:proofErr w:type="gramStart"/>
      <w:r w:rsidRPr="002100B8">
        <w:rPr>
          <w:sz w:val="22"/>
          <w:szCs w:val="22"/>
        </w:rPr>
        <w:t>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</w:t>
      </w:r>
      <w:proofErr w:type="gramEnd"/>
      <w:r w:rsidRPr="002100B8">
        <w:rPr>
          <w:sz w:val="22"/>
          <w:szCs w:val="22"/>
        </w:rPr>
        <w:t xml:space="preserve"> работы, оказанием услуги, </w:t>
      </w:r>
      <w:proofErr w:type="gramStart"/>
      <w:r w:rsidRPr="002100B8">
        <w:rPr>
          <w:sz w:val="22"/>
          <w:szCs w:val="22"/>
        </w:rPr>
        <w:t>являющихся</w:t>
      </w:r>
      <w:proofErr w:type="gramEnd"/>
      <w:r w:rsidRPr="002100B8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100B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100B8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 w:rsidRPr="002100B8">
        <w:rPr>
          <w:sz w:val="22"/>
          <w:szCs w:val="22"/>
        </w:rPr>
        <w:t>а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не установлено</w:t>
      </w:r>
      <w:r w:rsidRPr="002100B8">
        <w:rPr>
          <w:sz w:val="22"/>
          <w:szCs w:val="22"/>
        </w:rPr>
        <w:t>;</w:t>
      </w:r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2100B8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100B8">
        <w:rPr>
          <w:sz w:val="22"/>
          <w:szCs w:val="22"/>
        </w:rPr>
        <w:t xml:space="preserve"> </w:t>
      </w:r>
      <w:proofErr w:type="gramStart"/>
      <w:r w:rsidRPr="002100B8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00B8">
        <w:rPr>
          <w:sz w:val="22"/>
          <w:szCs w:val="22"/>
        </w:rPr>
        <w:t>неполнородными</w:t>
      </w:r>
      <w:proofErr w:type="spellEnd"/>
      <w:r w:rsidRPr="002100B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100B8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100B8">
        <w:rPr>
          <w:sz w:val="22"/>
          <w:szCs w:val="22"/>
        </w:rPr>
        <w:t>8) участник закупки не является офшорной компанией;</w:t>
      </w:r>
    </w:p>
    <w:p w:rsidR="006E5772" w:rsidRPr="002100B8" w:rsidRDefault="006E5772" w:rsidP="006E5772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</w:rPr>
      </w:pPr>
      <w:r w:rsidRPr="002100B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330C6" w:rsidRDefault="006E5772" w:rsidP="006E5772">
      <w:pPr>
        <w:ind w:firstLine="284"/>
        <w:jc w:val="both"/>
      </w:pPr>
      <w:r w:rsidRPr="002100B8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330C6" w:rsidSect="006E577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A"/>
    <w:rsid w:val="006E5772"/>
    <w:rsid w:val="00702CAA"/>
    <w:rsid w:val="00936696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7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7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3</cp:revision>
  <dcterms:created xsi:type="dcterms:W3CDTF">2021-02-11T06:35:00Z</dcterms:created>
  <dcterms:modified xsi:type="dcterms:W3CDTF">2021-07-07T11:56:00Z</dcterms:modified>
</cp:coreProperties>
</file>