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145D47">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B42CE4">
        <w:rPr>
          <w:sz w:val="27"/>
          <w:szCs w:val="27"/>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066CFB">
        <w:rPr>
          <w:sz w:val="27"/>
          <w:szCs w:val="27"/>
        </w:rPr>
        <w:t xml:space="preserve"> – не установлено</w:t>
      </w:r>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4B1962" w:rsidRPr="00DE5DCB" w:rsidRDefault="00043761" w:rsidP="004B1962">
      <w:pPr>
        <w:autoSpaceDE w:val="0"/>
        <w:autoSpaceDN w:val="0"/>
        <w:adjustRightInd w:val="0"/>
        <w:ind w:firstLine="567"/>
        <w:jc w:val="both"/>
      </w:pPr>
      <w:r>
        <w:rPr>
          <w:sz w:val="27"/>
          <w:szCs w:val="27"/>
        </w:rPr>
        <w:t xml:space="preserve">    </w:t>
      </w:r>
      <w:r w:rsidR="00960969">
        <w:rPr>
          <w:sz w:val="27"/>
          <w:szCs w:val="27"/>
        </w:rPr>
        <w:t>10</w:t>
      </w:r>
      <w:r w:rsidR="003626E5" w:rsidRPr="00B42CE4">
        <w:rPr>
          <w:sz w:val="27"/>
          <w:szCs w:val="27"/>
        </w:rPr>
        <w:t xml:space="preserve">) отсутствие </w:t>
      </w:r>
      <w:r w:rsidR="004B1962" w:rsidRPr="004B1962">
        <w:rPr>
          <w:sz w:val="27"/>
          <w:szCs w:val="27"/>
        </w:rPr>
        <w:t>в реестре недобросовестных поставщиков (подрядчиков, исполнителей), информации об участнике электронного аукциона, в том числе информации о лицах, указанных в пунктах 2 и 3 части 3 статьи 104 Закона;</w:t>
      </w:r>
    </w:p>
    <w:p w:rsidR="00FD2F5D" w:rsidRDefault="00FD2F5D" w:rsidP="00063B96">
      <w:pPr>
        <w:jc w:val="both"/>
      </w:pPr>
      <w:bookmarkStart w:id="0" w:name="_GoBack"/>
      <w:bookmarkEnd w:id="0"/>
    </w:p>
    <w:sectPr w:rsidR="00FD2F5D" w:rsidSect="00145D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043761"/>
    <w:rsid w:val="00063B96"/>
    <w:rsid w:val="00066CFB"/>
    <w:rsid w:val="000910AC"/>
    <w:rsid w:val="00145D47"/>
    <w:rsid w:val="00187843"/>
    <w:rsid w:val="003626E5"/>
    <w:rsid w:val="004B1962"/>
    <w:rsid w:val="00561FAA"/>
    <w:rsid w:val="00833247"/>
    <w:rsid w:val="00960969"/>
    <w:rsid w:val="00B92AC5"/>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Брусенцов Виктор Геннадьевич</cp:lastModifiedBy>
  <cp:revision>8</cp:revision>
  <dcterms:created xsi:type="dcterms:W3CDTF">2018-07-25T13:01:00Z</dcterms:created>
  <dcterms:modified xsi:type="dcterms:W3CDTF">2021-07-22T13:11:00Z</dcterms:modified>
</cp:coreProperties>
</file>