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EB3" w:rsidRDefault="001B1EB3" w:rsidP="001B1EB3">
      <w:pPr>
        <w:widowControl w:val="0"/>
        <w:autoSpaceDE w:val="0"/>
        <w:autoSpaceDN w:val="0"/>
        <w:adjustRightInd w:val="0"/>
        <w:jc w:val="both"/>
        <w:outlineLvl w:val="1"/>
        <w:rPr>
          <w:sz w:val="22"/>
          <w:szCs w:val="22"/>
        </w:rPr>
      </w:pPr>
      <w:r>
        <w:rPr>
          <w:sz w:val="22"/>
          <w:szCs w:val="22"/>
        </w:rPr>
        <w:tab/>
      </w:r>
    </w:p>
    <w:p w:rsidR="001B1EB3" w:rsidRDefault="001B1EB3" w:rsidP="001B1EB3">
      <w:pPr>
        <w:widowControl w:val="0"/>
        <w:autoSpaceDE w:val="0"/>
        <w:autoSpaceDN w:val="0"/>
        <w:adjustRightInd w:val="0"/>
        <w:jc w:val="center"/>
        <w:outlineLvl w:val="1"/>
        <w:rPr>
          <w:b/>
          <w:sz w:val="22"/>
          <w:szCs w:val="22"/>
        </w:rPr>
      </w:pPr>
      <w:r w:rsidRPr="0020355A">
        <w:rPr>
          <w:b/>
          <w:sz w:val="22"/>
          <w:szCs w:val="22"/>
        </w:rPr>
        <w:t>Требования к участникам закупки, установленные действующим законодательством РФ</w:t>
      </w:r>
    </w:p>
    <w:p w:rsidR="001B1EB3" w:rsidRDefault="001B1EB3" w:rsidP="001B1EB3">
      <w:pPr>
        <w:widowControl w:val="0"/>
        <w:autoSpaceDE w:val="0"/>
        <w:autoSpaceDN w:val="0"/>
        <w:adjustRightInd w:val="0"/>
        <w:jc w:val="center"/>
        <w:outlineLvl w:val="1"/>
        <w:rPr>
          <w:sz w:val="22"/>
          <w:szCs w:val="22"/>
        </w:rPr>
      </w:pPr>
      <w:bookmarkStart w:id="0" w:name="_GoBack"/>
      <w:bookmarkEnd w:id="0"/>
    </w:p>
    <w:p w:rsidR="001B1EB3" w:rsidRPr="00E42475" w:rsidRDefault="001B1EB3" w:rsidP="001B1EB3">
      <w:pPr>
        <w:widowControl w:val="0"/>
        <w:autoSpaceDE w:val="0"/>
        <w:autoSpaceDN w:val="0"/>
        <w:adjustRightInd w:val="0"/>
        <w:ind w:firstLine="567"/>
        <w:jc w:val="both"/>
        <w:outlineLvl w:val="1"/>
        <w:rPr>
          <w:sz w:val="22"/>
          <w:szCs w:val="22"/>
        </w:rPr>
      </w:pPr>
      <w:r w:rsidRPr="0020355A">
        <w:rPr>
          <w:sz w:val="22"/>
          <w:szCs w:val="22"/>
        </w:rPr>
        <w:t>В настоящем аукционе могут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зарегистрированными в единой информационной системе и аккредитованными на электронной площадке, соответствующие следующим требованиям</w:t>
      </w:r>
      <w:r w:rsidRPr="00E42475">
        <w:rPr>
          <w:sz w:val="22"/>
          <w:szCs w:val="22"/>
        </w:rPr>
        <w:t>:</w:t>
      </w:r>
    </w:p>
    <w:p w:rsidR="001B1EB3" w:rsidRPr="00E42475" w:rsidRDefault="001B1EB3" w:rsidP="001B1EB3">
      <w:pPr>
        <w:autoSpaceDE w:val="0"/>
        <w:autoSpaceDN w:val="0"/>
        <w:adjustRightInd w:val="0"/>
        <w:ind w:firstLine="528"/>
        <w:jc w:val="both"/>
        <w:rPr>
          <w:sz w:val="22"/>
          <w:szCs w:val="22"/>
        </w:rPr>
      </w:pPr>
      <w:r>
        <w:rPr>
          <w:sz w:val="22"/>
          <w:szCs w:val="22"/>
        </w:rPr>
        <w:t>1</w:t>
      </w:r>
      <w:r w:rsidRPr="00E42475">
        <w:rPr>
          <w:sz w:val="22"/>
          <w:szCs w:val="22"/>
        </w:rPr>
        <w:t xml:space="preserve">) </w:t>
      </w:r>
      <w:proofErr w:type="spellStart"/>
      <w:r w:rsidRPr="00E42475">
        <w:rPr>
          <w:sz w:val="22"/>
          <w:szCs w:val="22"/>
        </w:rPr>
        <w:t>непроведение</w:t>
      </w:r>
      <w:proofErr w:type="spellEnd"/>
      <w:r w:rsidRPr="00E42475">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B1EB3" w:rsidRPr="00E42475" w:rsidRDefault="001B1EB3" w:rsidP="001B1EB3">
      <w:pPr>
        <w:autoSpaceDE w:val="0"/>
        <w:autoSpaceDN w:val="0"/>
        <w:adjustRightInd w:val="0"/>
        <w:ind w:firstLine="528"/>
        <w:jc w:val="both"/>
        <w:rPr>
          <w:sz w:val="22"/>
          <w:szCs w:val="22"/>
        </w:rPr>
      </w:pPr>
      <w:r>
        <w:rPr>
          <w:sz w:val="22"/>
          <w:szCs w:val="22"/>
        </w:rPr>
        <w:t>2</w:t>
      </w:r>
      <w:r w:rsidRPr="00E42475">
        <w:rPr>
          <w:sz w:val="22"/>
          <w:szCs w:val="22"/>
        </w:rPr>
        <w:t xml:space="preserve">) </w:t>
      </w:r>
      <w:proofErr w:type="spellStart"/>
      <w:r w:rsidRPr="00E42475">
        <w:rPr>
          <w:sz w:val="22"/>
          <w:szCs w:val="22"/>
        </w:rPr>
        <w:t>неприостановление</w:t>
      </w:r>
      <w:proofErr w:type="spellEnd"/>
      <w:r w:rsidRPr="00E42475">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B1EB3" w:rsidRPr="00E42475" w:rsidRDefault="001B1EB3" w:rsidP="001B1EB3">
      <w:pPr>
        <w:autoSpaceDE w:val="0"/>
        <w:autoSpaceDN w:val="0"/>
        <w:adjustRightInd w:val="0"/>
        <w:ind w:firstLine="528"/>
        <w:jc w:val="both"/>
        <w:rPr>
          <w:sz w:val="22"/>
          <w:szCs w:val="22"/>
        </w:rPr>
      </w:pPr>
      <w:r>
        <w:rPr>
          <w:sz w:val="22"/>
          <w:szCs w:val="22"/>
        </w:rPr>
        <w:t>3</w:t>
      </w:r>
      <w:r w:rsidRPr="00E42475">
        <w:rPr>
          <w:sz w:val="22"/>
          <w:szCs w:val="22"/>
        </w:rPr>
        <w:t xml:space="preserve">) </w:t>
      </w:r>
      <w:r w:rsidRPr="001D2394">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E42475">
        <w:rPr>
          <w:sz w:val="22"/>
          <w:szCs w:val="22"/>
        </w:rPr>
        <w:t>;</w:t>
      </w:r>
    </w:p>
    <w:p w:rsidR="001B1EB3" w:rsidRPr="00E42475" w:rsidRDefault="001B1EB3" w:rsidP="001B1EB3">
      <w:pPr>
        <w:autoSpaceDE w:val="0"/>
        <w:autoSpaceDN w:val="0"/>
        <w:adjustRightInd w:val="0"/>
        <w:ind w:firstLine="528"/>
        <w:jc w:val="both"/>
        <w:rPr>
          <w:sz w:val="22"/>
          <w:szCs w:val="22"/>
        </w:rPr>
      </w:pPr>
      <w:r>
        <w:rPr>
          <w:sz w:val="22"/>
          <w:szCs w:val="22"/>
        </w:rPr>
        <w:t>4</w:t>
      </w:r>
      <w:r w:rsidRPr="00E42475">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1EB3" w:rsidRPr="00E42475" w:rsidRDefault="001B1EB3" w:rsidP="001B1EB3">
      <w:pPr>
        <w:autoSpaceDE w:val="0"/>
        <w:autoSpaceDN w:val="0"/>
        <w:adjustRightInd w:val="0"/>
        <w:ind w:firstLine="528"/>
        <w:jc w:val="both"/>
        <w:rPr>
          <w:sz w:val="22"/>
          <w:szCs w:val="22"/>
        </w:rPr>
      </w:pPr>
      <w:r>
        <w:rPr>
          <w:sz w:val="22"/>
          <w:szCs w:val="22"/>
        </w:rPr>
        <w:t>4</w:t>
      </w:r>
      <w:r w:rsidRPr="00E42475">
        <w:rPr>
          <w:sz w:val="22"/>
          <w:szCs w:val="22"/>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1EB3" w:rsidRPr="00E42475" w:rsidRDefault="001B1EB3" w:rsidP="001B1EB3">
      <w:pPr>
        <w:autoSpaceDE w:val="0"/>
        <w:autoSpaceDN w:val="0"/>
        <w:adjustRightInd w:val="0"/>
        <w:ind w:firstLine="528"/>
        <w:jc w:val="both"/>
        <w:rPr>
          <w:sz w:val="22"/>
          <w:szCs w:val="22"/>
        </w:rPr>
      </w:pPr>
      <w:r>
        <w:rPr>
          <w:sz w:val="22"/>
          <w:szCs w:val="22"/>
        </w:rPr>
        <w:t>5</w:t>
      </w:r>
      <w:r w:rsidRPr="00E42475">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E42475">
        <w:rPr>
          <w:sz w:val="22"/>
          <w:szCs w:val="22"/>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42475">
        <w:rPr>
          <w:sz w:val="22"/>
          <w:szCs w:val="22"/>
        </w:rPr>
        <w:t>неполнородными</w:t>
      </w:r>
      <w:proofErr w:type="spellEnd"/>
      <w:r w:rsidRPr="00E42475">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1EB3" w:rsidRPr="00E42475" w:rsidRDefault="001B1EB3" w:rsidP="001B1EB3">
      <w:pPr>
        <w:autoSpaceDE w:val="0"/>
        <w:autoSpaceDN w:val="0"/>
        <w:adjustRightInd w:val="0"/>
        <w:ind w:firstLine="528"/>
        <w:jc w:val="both"/>
        <w:rPr>
          <w:sz w:val="22"/>
          <w:szCs w:val="22"/>
        </w:rPr>
      </w:pPr>
      <w:r>
        <w:rPr>
          <w:sz w:val="22"/>
          <w:szCs w:val="22"/>
        </w:rPr>
        <w:t>6</w:t>
      </w:r>
      <w:r w:rsidRPr="00E42475">
        <w:rPr>
          <w:sz w:val="22"/>
          <w:szCs w:val="22"/>
        </w:rPr>
        <w:t>) участник закупки не является офшорной компанией;</w:t>
      </w:r>
    </w:p>
    <w:p w:rsidR="001B1EB3" w:rsidRPr="00E42475" w:rsidRDefault="001B1EB3" w:rsidP="001B1EB3">
      <w:pPr>
        <w:suppressAutoHyphens/>
        <w:ind w:firstLine="528"/>
        <w:jc w:val="both"/>
        <w:rPr>
          <w:rFonts w:eastAsia="Calibri"/>
          <w:sz w:val="22"/>
          <w:szCs w:val="22"/>
        </w:rPr>
      </w:pPr>
      <w:r>
        <w:rPr>
          <w:rFonts w:eastAsia="Calibri"/>
          <w:sz w:val="22"/>
          <w:szCs w:val="22"/>
        </w:rPr>
        <w:t>7</w:t>
      </w:r>
      <w:r w:rsidRPr="00E42475">
        <w:rPr>
          <w:rFonts w:eastAsia="Calibri"/>
          <w:sz w:val="22"/>
          <w:szCs w:val="22"/>
        </w:rPr>
        <w:t>) отсутствие у участника закупки ограничений для участия в закупках, установленных законодательством Российской Федерации</w:t>
      </w:r>
      <w:r>
        <w:rPr>
          <w:rFonts w:eastAsia="Calibri"/>
          <w:sz w:val="22"/>
          <w:szCs w:val="22"/>
        </w:rPr>
        <w:t>;</w:t>
      </w:r>
    </w:p>
    <w:p w:rsidR="00826186" w:rsidRDefault="001B1EB3" w:rsidP="001B1EB3">
      <w:r>
        <w:rPr>
          <w:sz w:val="22"/>
          <w:szCs w:val="22"/>
        </w:rPr>
        <w:t xml:space="preserve">          8</w:t>
      </w:r>
      <w:r w:rsidRPr="00E42475">
        <w:rPr>
          <w:sz w:val="22"/>
          <w:szCs w:val="22"/>
        </w:rPr>
        <w:t xml:space="preserve">) </w:t>
      </w:r>
      <w:r w:rsidRPr="007852B4">
        <w:rPr>
          <w:sz w:val="22"/>
          <w:szCs w:val="22"/>
        </w:rPr>
        <w:t>отсутствие в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Федерального закона от 05.04.2013 № 44-ФЗ «О контрактной системе в сфере закупок товаров, работ, услуг для обеспечения государственных и муниципальных нужд».</w:t>
      </w:r>
    </w:p>
    <w:sectPr w:rsidR="00826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B3"/>
    <w:rsid w:val="001B1EB3"/>
    <w:rsid w:val="00826186"/>
    <w:rsid w:val="00F84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0029F-1213-4DAA-BE2F-16133EC4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E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 Знак2 Знак Знак Знак Знак Знак Знак Знак Знак Знак"/>
    <w:basedOn w:val="a"/>
    <w:rsid w:val="001B1EB3"/>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Матьков Константин Петрович</dc:creator>
  <cp:keywords/>
  <dc:description/>
  <cp:lastModifiedBy>Матьков Константин Петрович</cp:lastModifiedBy>
  <cp:revision>1</cp:revision>
  <dcterms:created xsi:type="dcterms:W3CDTF">2021-08-24T01:00:00Z</dcterms:created>
  <dcterms:modified xsi:type="dcterms:W3CDTF">2021-08-24T01:00:00Z</dcterms:modified>
</cp:coreProperties>
</file>