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5"/>
        <w:gridCol w:w="6544"/>
      </w:tblGrid>
      <w:tr w:rsidR="00A2622F" w:rsidRPr="00640C02" w:rsidTr="00C1543A">
        <w:trPr>
          <w:trHeight w:val="448"/>
        </w:trPr>
        <w:tc>
          <w:tcPr>
            <w:tcW w:w="3805" w:type="dxa"/>
            <w:vAlign w:val="center"/>
          </w:tcPr>
          <w:p w:rsidR="00A2622F" w:rsidRPr="00640C02" w:rsidRDefault="00A2622F" w:rsidP="00451BF7">
            <w:pPr>
              <w:widowControl w:val="0"/>
              <w:jc w:val="center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D6146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пунктом 1 статьи 30 Федерального закона № 44-ФЗ)</w:t>
            </w:r>
          </w:p>
        </w:tc>
      </w:tr>
      <w:tr w:rsidR="00A2622F" w:rsidRPr="00640C02" w:rsidTr="00C1543A">
        <w:trPr>
          <w:trHeight w:val="448"/>
        </w:trPr>
        <w:tc>
          <w:tcPr>
            <w:tcW w:w="3805" w:type="dxa"/>
            <w:vAlign w:val="center"/>
          </w:tcPr>
          <w:p w:rsidR="00A2622F" w:rsidRPr="00640C02" w:rsidRDefault="00A2622F" w:rsidP="00451BF7">
            <w:pPr>
              <w:widowControl w:val="0"/>
              <w:jc w:val="center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640C02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A2622F" w:rsidRPr="00640C02" w:rsidTr="00C1543A">
        <w:trPr>
          <w:trHeight w:val="448"/>
        </w:trPr>
        <w:tc>
          <w:tcPr>
            <w:tcW w:w="3805" w:type="dxa"/>
            <w:vAlign w:val="center"/>
          </w:tcPr>
          <w:p w:rsidR="00A2622F" w:rsidRPr="00640C02" w:rsidRDefault="00A2622F" w:rsidP="00451BF7">
            <w:pPr>
              <w:widowControl w:val="0"/>
              <w:jc w:val="center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544" w:type="dxa"/>
            <w:vAlign w:val="center"/>
          </w:tcPr>
          <w:p w:rsidR="00A2622F" w:rsidRPr="00640C02" w:rsidRDefault="00C1543A" w:rsidP="00451BF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640C02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  <w:bookmarkStart w:id="0" w:name="_GoBack"/>
            <w:bookmarkEnd w:id="0"/>
          </w:p>
        </w:tc>
      </w:tr>
      <w:tr w:rsidR="00A2622F" w:rsidRPr="00640C02" w:rsidTr="00C1543A">
        <w:trPr>
          <w:trHeight w:val="448"/>
        </w:trPr>
        <w:tc>
          <w:tcPr>
            <w:tcW w:w="3805" w:type="dxa"/>
            <w:vAlign w:val="center"/>
            <w:hideMark/>
          </w:tcPr>
          <w:p w:rsidR="00A2622F" w:rsidRPr="00640C02" w:rsidRDefault="00A2622F" w:rsidP="00451BF7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40C02">
              <w:rPr>
                <w:sz w:val="22"/>
                <w:szCs w:val="22"/>
              </w:rPr>
              <w:t>Условия, запреты и ограничения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544" w:type="dxa"/>
            <w:vAlign w:val="center"/>
          </w:tcPr>
          <w:p w:rsidR="00A2622F" w:rsidRDefault="00A2622F" w:rsidP="00451BF7">
            <w:r w:rsidRPr="00CE7AC2">
              <w:t>Применение ограничений допуска отдельных видов медицинских изделий, происходящих из иностранных госуда</w:t>
            </w:r>
            <w:proofErr w:type="gramStart"/>
            <w:r w:rsidRPr="00CE7AC2">
              <w:t>рств в с</w:t>
            </w:r>
            <w:proofErr w:type="gramEnd"/>
            <w:r w:rsidRPr="00CE7AC2">
              <w:t>оответствии с постановлением Правительства Российской Федерации от 05 февраля 2015 г. № 102; Подтверждением страны происхождения является сертификат о происхождении товара.</w:t>
            </w:r>
          </w:p>
          <w:p w:rsidR="00A2622F" w:rsidRPr="00640C02" w:rsidRDefault="00A2622F" w:rsidP="00451BF7">
            <w:r w:rsidRPr="00D74067">
              <w:t>Участникам, заявка или окончательные предложения которых содержат предложения о поставке товаров в соответствии с Приказом Минфина России от 04.06.2018 N 126н – 15% (Объект закупки входит в перечень, предусмотренный Приказом Минфина России от 04.06.2018 N 126н)</w:t>
            </w:r>
          </w:p>
        </w:tc>
      </w:tr>
      <w:tr w:rsidR="00A2622F" w:rsidRPr="00640C02" w:rsidTr="00C1543A">
        <w:trPr>
          <w:trHeight w:val="448"/>
        </w:trPr>
        <w:tc>
          <w:tcPr>
            <w:tcW w:w="3805" w:type="dxa"/>
            <w:vAlign w:val="center"/>
            <w:hideMark/>
          </w:tcPr>
          <w:p w:rsidR="00A2622F" w:rsidRPr="00640C02" w:rsidRDefault="00A2622F" w:rsidP="00451BF7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40C02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640C02">
              <w:rPr>
                <w:sz w:val="22"/>
                <w:szCs w:val="22"/>
              </w:rPr>
              <w:t>являющихся</w:t>
            </w:r>
            <w:proofErr w:type="gramEnd"/>
            <w:r w:rsidRPr="00640C02">
              <w:rPr>
                <w:sz w:val="22"/>
                <w:szCs w:val="22"/>
              </w:rPr>
              <w:t xml:space="preserve"> объектом закупки</w:t>
            </w:r>
            <w:r>
              <w:rPr>
                <w:sz w:val="22"/>
                <w:szCs w:val="22"/>
              </w:rPr>
              <w:t xml:space="preserve"> – не установлено,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 xml:space="preserve">2) </w:t>
            </w:r>
            <w:proofErr w:type="spellStart"/>
            <w:r w:rsidRPr="00640C02">
              <w:rPr>
                <w:sz w:val="22"/>
                <w:szCs w:val="22"/>
              </w:rPr>
              <w:t>непроведение</w:t>
            </w:r>
            <w:proofErr w:type="spellEnd"/>
            <w:r w:rsidRPr="00640C02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 xml:space="preserve">3) </w:t>
            </w:r>
            <w:proofErr w:type="spellStart"/>
            <w:r w:rsidRPr="00640C02">
              <w:rPr>
                <w:sz w:val="22"/>
                <w:szCs w:val="22"/>
              </w:rPr>
              <w:t>неприостановление</w:t>
            </w:r>
            <w:proofErr w:type="spellEnd"/>
            <w:r w:rsidRPr="00640C02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640C02"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640C02">
              <w:rPr>
                <w:sz w:val="22"/>
                <w:szCs w:val="22"/>
              </w:rPr>
              <w:t xml:space="preserve"> обязанности </w:t>
            </w:r>
            <w:proofErr w:type="gramStart"/>
            <w:r w:rsidRPr="00640C02">
              <w:rPr>
                <w:sz w:val="22"/>
                <w:szCs w:val="22"/>
              </w:rPr>
              <w:t>заявителя</w:t>
            </w:r>
            <w:proofErr w:type="gramEnd"/>
            <w:r w:rsidRPr="00640C02"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</w:t>
            </w:r>
            <w:r w:rsidRPr="00640C02">
              <w:rPr>
                <w:sz w:val="22"/>
                <w:szCs w:val="22"/>
              </w:rPr>
              <w:lastRenderedPageBreak/>
              <w:t xml:space="preserve">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40C02">
              <w:rPr>
                <w:sz w:val="22"/>
                <w:szCs w:val="22"/>
              </w:rPr>
              <w:t>указанных</w:t>
            </w:r>
            <w:proofErr w:type="gramEnd"/>
            <w:r w:rsidRPr="00640C02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640C02">
              <w:rPr>
                <w:sz w:val="22"/>
                <w:szCs w:val="22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640C02">
              <w:rPr>
                <w:sz w:val="22"/>
                <w:szCs w:val="22"/>
              </w:rPr>
              <w:t xml:space="preserve"> </w:t>
            </w:r>
            <w:proofErr w:type="gramStart"/>
            <w:r w:rsidRPr="00640C02"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F9346B">
              <w:rPr>
                <w:sz w:val="22"/>
                <w:szCs w:val="22"/>
              </w:rPr>
              <w:t>не установлено</w:t>
            </w:r>
            <w:r w:rsidRPr="00640C02">
              <w:rPr>
                <w:sz w:val="22"/>
                <w:szCs w:val="22"/>
              </w:rPr>
              <w:t>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 w:rsidRPr="00640C02"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640C02">
              <w:rPr>
                <w:sz w:val="22"/>
                <w:szCs w:val="22"/>
              </w:rPr>
              <w:t xml:space="preserve"> </w:t>
            </w:r>
            <w:proofErr w:type="gramStart"/>
            <w:r w:rsidRPr="00640C02"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40C02">
              <w:rPr>
                <w:sz w:val="22"/>
                <w:szCs w:val="22"/>
              </w:rPr>
              <w:t>неполнородными</w:t>
            </w:r>
            <w:proofErr w:type="spellEnd"/>
            <w:r w:rsidRPr="00640C02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40C02"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      </w:r>
            <w:r w:rsidRPr="00640C02">
              <w:rPr>
                <w:sz w:val="22"/>
                <w:szCs w:val="22"/>
              </w:rPr>
              <w:lastRenderedPageBreak/>
              <w:t>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 w:rsidRPr="00640C02"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2622F" w:rsidRPr="00640C02" w:rsidTr="00C1543A">
        <w:tc>
          <w:tcPr>
            <w:tcW w:w="3805" w:type="dxa"/>
            <w:vAlign w:val="center"/>
            <w:hideMark/>
          </w:tcPr>
          <w:p w:rsidR="00A2622F" w:rsidRPr="00640C02" w:rsidRDefault="00A2622F" w:rsidP="00451BF7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 w:rsidRPr="00640C02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640C02"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Не </w:t>
            </w:r>
            <w:proofErr w:type="gramStart"/>
            <w:r w:rsidRPr="00640C02">
              <w:rPr>
                <w:rFonts w:cs="Calibri"/>
                <w:color w:val="000000"/>
                <w:sz w:val="22"/>
                <w:szCs w:val="22"/>
                <w:lang w:eastAsia="ar-SA"/>
              </w:rPr>
              <w:t>установлены</w:t>
            </w:r>
            <w:proofErr w:type="gramEnd"/>
          </w:p>
        </w:tc>
      </w:tr>
      <w:tr w:rsidR="00A2622F" w:rsidRPr="00640C02" w:rsidTr="00C1543A">
        <w:tc>
          <w:tcPr>
            <w:tcW w:w="3805" w:type="dxa"/>
            <w:vAlign w:val="center"/>
            <w:hideMark/>
          </w:tcPr>
          <w:p w:rsidR="00A2622F" w:rsidRPr="00640C02" w:rsidRDefault="00A2622F" w:rsidP="00451BF7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40C02"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единым требованиям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rPr>
                <w:bCs/>
                <w:sz w:val="22"/>
                <w:szCs w:val="22"/>
              </w:rPr>
            </w:pPr>
            <w:r>
              <w:t>Не установлено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F6E98"/>
    <w:rsid w:val="00115DE8"/>
    <w:rsid w:val="002463A8"/>
    <w:rsid w:val="00A15862"/>
    <w:rsid w:val="00A2622F"/>
    <w:rsid w:val="00AA5A68"/>
    <w:rsid w:val="00B22767"/>
    <w:rsid w:val="00C1543A"/>
    <w:rsid w:val="00D12996"/>
    <w:rsid w:val="00D33783"/>
    <w:rsid w:val="00D67DD5"/>
    <w:rsid w:val="00F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MAMATOVSKY</cp:lastModifiedBy>
  <cp:revision>12</cp:revision>
  <dcterms:created xsi:type="dcterms:W3CDTF">2018-07-27T05:05:00Z</dcterms:created>
  <dcterms:modified xsi:type="dcterms:W3CDTF">2021-08-13T11:48:00Z</dcterms:modified>
</cp:coreProperties>
</file>