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B2F" w:rsidRPr="001C5C5A" w:rsidRDefault="00AE2B2F" w:rsidP="00AE2B2F">
      <w:pPr>
        <w:widowControl w:val="0"/>
        <w:autoSpaceDE w:val="0"/>
        <w:autoSpaceDN w:val="0"/>
        <w:adjustRightInd w:val="0"/>
        <w:jc w:val="both"/>
        <w:rPr>
          <w:b/>
          <w:sz w:val="26"/>
          <w:szCs w:val="26"/>
        </w:rPr>
      </w:pPr>
      <w:bookmarkStart w:id="0" w:name="_GoBack"/>
      <w:bookmarkEnd w:id="0"/>
      <w:r w:rsidRPr="001C5C5A">
        <w:rPr>
          <w:b/>
          <w:sz w:val="26"/>
          <w:szCs w:val="26"/>
        </w:rPr>
        <w:t>Требования к участникам закупки</w:t>
      </w:r>
    </w:p>
    <w:p w:rsidR="00AE2B2F" w:rsidRDefault="00AE2B2F" w:rsidP="00AE2B2F">
      <w:pPr>
        <w:widowControl w:val="0"/>
        <w:autoSpaceDE w:val="0"/>
        <w:autoSpaceDN w:val="0"/>
        <w:adjustRightInd w:val="0"/>
        <w:jc w:val="both"/>
        <w:rPr>
          <w:sz w:val="26"/>
          <w:szCs w:val="26"/>
        </w:rPr>
      </w:pPr>
    </w:p>
    <w:p w:rsidR="00AE2B2F" w:rsidRDefault="00AE2B2F" w:rsidP="00AE2B2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установлено</w:t>
      </w:r>
      <w:r w:rsidRPr="001C5C5A">
        <w:rPr>
          <w:sz w:val="26"/>
          <w:szCs w:val="26"/>
        </w:rPr>
        <w:t>;</w:t>
      </w:r>
      <w:r>
        <w:rPr>
          <w:sz w:val="26"/>
          <w:szCs w:val="26"/>
        </w:rPr>
        <w:t xml:space="preserve"> * </w:t>
      </w:r>
    </w:p>
    <w:p w:rsidR="00AE2B2F" w:rsidRPr="00FC6F01" w:rsidRDefault="00AE2B2F" w:rsidP="00AE2B2F">
      <w:pPr>
        <w:widowControl w:val="0"/>
        <w:autoSpaceDE w:val="0"/>
        <w:autoSpaceDN w:val="0"/>
        <w:adjustRightInd w:val="0"/>
        <w:jc w:val="both"/>
        <w:rPr>
          <w:b/>
          <w:sz w:val="26"/>
          <w:szCs w:val="26"/>
        </w:rPr>
      </w:pPr>
      <w:r w:rsidRPr="00FC6F01">
        <w:rPr>
          <w:b/>
          <w:sz w:val="26"/>
          <w:szCs w:val="26"/>
        </w:rPr>
        <w:t xml:space="preserve">(* в случае, если </w:t>
      </w:r>
      <w:r>
        <w:rPr>
          <w:b/>
          <w:sz w:val="26"/>
          <w:szCs w:val="26"/>
        </w:rPr>
        <w:t xml:space="preserve">предметом контракта является </w:t>
      </w:r>
      <w:r w:rsidRPr="00FC6F01">
        <w:rPr>
          <w:b/>
          <w:sz w:val="26"/>
          <w:szCs w:val="26"/>
        </w:rPr>
        <w:t>деятельность</w:t>
      </w:r>
      <w:r>
        <w:rPr>
          <w:b/>
          <w:sz w:val="26"/>
          <w:szCs w:val="26"/>
        </w:rPr>
        <w:t xml:space="preserve"> которая подлежит</w:t>
      </w:r>
      <w:r w:rsidRPr="00FC6F01">
        <w:rPr>
          <w:b/>
          <w:sz w:val="26"/>
          <w:szCs w:val="26"/>
        </w:rPr>
        <w:t xml:space="preserve"> лицензир</w:t>
      </w:r>
      <w:r>
        <w:rPr>
          <w:b/>
          <w:sz w:val="26"/>
          <w:szCs w:val="26"/>
        </w:rPr>
        <w:t>ованию,</w:t>
      </w:r>
      <w:r w:rsidRPr="00FC6F01">
        <w:rPr>
          <w:b/>
          <w:sz w:val="26"/>
          <w:szCs w:val="26"/>
        </w:rPr>
        <w:t xml:space="preserve"> то в место </w:t>
      </w:r>
      <w:r>
        <w:rPr>
          <w:b/>
          <w:sz w:val="26"/>
          <w:szCs w:val="26"/>
        </w:rPr>
        <w:t>слов</w:t>
      </w:r>
      <w:r w:rsidRPr="00FC6F01">
        <w:rPr>
          <w:b/>
          <w:sz w:val="26"/>
          <w:szCs w:val="26"/>
        </w:rPr>
        <w:t xml:space="preserve"> «не установлено» указывается лицензия на осуществление соответствующей предмету закупки деятельности);</w:t>
      </w:r>
    </w:p>
    <w:p w:rsidR="00AE2B2F" w:rsidRDefault="00AE2B2F" w:rsidP="00AE2B2F">
      <w:pPr>
        <w:widowControl w:val="0"/>
        <w:autoSpaceDE w:val="0"/>
        <w:autoSpaceDN w:val="0"/>
        <w:adjustRightInd w:val="0"/>
        <w:jc w:val="both"/>
        <w:rPr>
          <w:sz w:val="26"/>
          <w:szCs w:val="26"/>
        </w:rPr>
      </w:pPr>
    </w:p>
    <w:p w:rsidR="00AE2B2F" w:rsidRPr="00173AAE" w:rsidRDefault="00AE2B2F" w:rsidP="00AE2B2F">
      <w:pPr>
        <w:widowControl w:val="0"/>
        <w:autoSpaceDE w:val="0"/>
        <w:autoSpaceDN w:val="0"/>
        <w:adjustRightInd w:val="0"/>
        <w:jc w:val="both"/>
        <w:rPr>
          <w:sz w:val="26"/>
          <w:szCs w:val="26"/>
        </w:rPr>
      </w:pPr>
      <w:r w:rsidRPr="00173AAE">
        <w:rPr>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E2B2F" w:rsidRPr="00173AAE" w:rsidRDefault="00AE2B2F" w:rsidP="00AE2B2F">
      <w:pPr>
        <w:widowControl w:val="0"/>
        <w:autoSpaceDE w:val="0"/>
        <w:autoSpaceDN w:val="0"/>
        <w:adjustRightInd w:val="0"/>
        <w:jc w:val="both"/>
        <w:rPr>
          <w:sz w:val="26"/>
          <w:szCs w:val="26"/>
        </w:rPr>
      </w:pPr>
      <w:r w:rsidRPr="00173AAE">
        <w:rPr>
          <w:sz w:val="26"/>
          <w:szCs w:val="26"/>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E2B2F" w:rsidRPr="00173AAE" w:rsidRDefault="00AE2B2F" w:rsidP="00AE2B2F">
      <w:pPr>
        <w:widowControl w:val="0"/>
        <w:autoSpaceDE w:val="0"/>
        <w:autoSpaceDN w:val="0"/>
        <w:adjustRightInd w:val="0"/>
        <w:jc w:val="both"/>
        <w:rPr>
          <w:sz w:val="26"/>
          <w:szCs w:val="26"/>
        </w:rPr>
      </w:pPr>
      <w:r w:rsidRPr="00173AAE">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w:t>
      </w:r>
      <w:r w:rsidRPr="00173AAE">
        <w:rPr>
          <w:sz w:val="26"/>
          <w:szCs w:val="26"/>
        </w:rPr>
        <w:lastRenderedPageBreak/>
        <w:t>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E2B2F" w:rsidRPr="00173AAE" w:rsidRDefault="00AE2B2F" w:rsidP="00AE2B2F">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Pr="00173AAE">
        <w:rPr>
          <w:sz w:val="26"/>
          <w:szCs w:val="26"/>
        </w:rPr>
        <w:lastRenderedPageBreak/>
        <w:t>ектом осуществляемой закупки, и административного наказания в виде дисквалификации;</w:t>
      </w:r>
    </w:p>
    <w:p w:rsidR="00AE2B2F" w:rsidRPr="00173AAE" w:rsidRDefault="00AE2B2F" w:rsidP="00AE2B2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E2B2F" w:rsidRPr="00345449" w:rsidRDefault="00AE2B2F" w:rsidP="00AE2B2F">
      <w:pPr>
        <w:widowControl w:val="0"/>
        <w:autoSpaceDE w:val="0"/>
        <w:autoSpaceDN w:val="0"/>
        <w:adjustRightInd w:val="0"/>
        <w:jc w:val="both"/>
        <w:rPr>
          <w:sz w:val="26"/>
          <w:szCs w:val="26"/>
          <w:lang w:val="en-US"/>
        </w:rPr>
      </w:pPr>
      <w:r w:rsidRPr="00173AAE">
        <w:rPr>
          <w:sz w:val="26"/>
          <w:szCs w:val="26"/>
        </w:rPr>
        <w:t xml:space="preserve">6) </w:t>
      </w:r>
      <w:r w:rsidR="00345449">
        <w:rPr>
          <w:sz w:val="26"/>
          <w:szCs w:val="26"/>
          <w:lang w:val="en-US"/>
        </w:rPr>
        <w:t>-</w:t>
      </w:r>
    </w:p>
    <w:p w:rsidR="00AE2B2F" w:rsidRPr="00173AAE" w:rsidRDefault="00AE2B2F" w:rsidP="00AE2B2F">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w:t>
      </w:r>
      <w:r w:rsidRPr="00173AAE">
        <w:rPr>
          <w:sz w:val="26"/>
          <w:szCs w:val="26"/>
        </w:rPr>
        <w:lastRenderedPageBreak/>
        <w:t>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E2B2F" w:rsidRPr="00173AAE" w:rsidRDefault="00AE2B2F" w:rsidP="00AE2B2F">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AE2B2F" w:rsidRDefault="00AE2B2F" w:rsidP="00AE2B2F">
      <w:pPr>
        <w:jc w:val="both"/>
        <w:rPr>
          <w:sz w:val="26"/>
          <w:szCs w:val="26"/>
        </w:rPr>
      </w:pPr>
      <w:r w:rsidRPr="00173AAE">
        <w:rPr>
          <w:sz w:val="26"/>
          <w:szCs w:val="26"/>
        </w:rPr>
        <w:t xml:space="preserve">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w:t>
      </w:r>
      <w:r w:rsidR="009F68B8">
        <w:rPr>
          <w:sz w:val="26"/>
          <w:szCs w:val="26"/>
        </w:rPr>
        <w:t>закупки</w:t>
      </w:r>
      <w:r w:rsidRPr="00173AAE">
        <w:rPr>
          <w:sz w:val="26"/>
          <w:szCs w:val="26"/>
        </w:rPr>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009F68B8">
        <w:rPr>
          <w:sz w:val="26"/>
          <w:szCs w:val="26"/>
        </w:rPr>
        <w:t>закупки</w:t>
      </w:r>
      <w:r w:rsidRPr="00173AAE">
        <w:rPr>
          <w:sz w:val="26"/>
          <w:szCs w:val="26"/>
        </w:rPr>
        <w:t xml:space="preserve"> - юридического лица.</w:t>
      </w:r>
    </w:p>
    <w:p w:rsidR="00AE2B2F" w:rsidRPr="007F5EF3" w:rsidRDefault="00AE2B2F" w:rsidP="00AE2B2F">
      <w:pPr>
        <w:jc w:val="both"/>
        <w:rPr>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p w:rsidR="007F5EF3" w:rsidRPr="00AE2B2F" w:rsidRDefault="007F5EF3" w:rsidP="00AE2B2F"/>
    <w:sectPr w:rsidR="007F5EF3" w:rsidRPr="00AE2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4AF6"/>
    <w:rsid w:val="001A6633"/>
    <w:rsid w:val="001C5C5A"/>
    <w:rsid w:val="00345449"/>
    <w:rsid w:val="00503882"/>
    <w:rsid w:val="005F62D2"/>
    <w:rsid w:val="006C00BB"/>
    <w:rsid w:val="00780566"/>
    <w:rsid w:val="007F5EF3"/>
    <w:rsid w:val="008720D2"/>
    <w:rsid w:val="008F7751"/>
    <w:rsid w:val="009F68B8"/>
    <w:rsid w:val="00A661CF"/>
    <w:rsid w:val="00AE2B2F"/>
    <w:rsid w:val="00B42560"/>
    <w:rsid w:val="00D82CD8"/>
    <w:rsid w:val="00FC6F01"/>
    <w:rsid w:val="00FD2F5D"/>
    <w:rsid w:val="00FD4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5AE763-32C5-496E-942F-28BC19A4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793</Words>
  <Characters>4524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Комлев Алексей Сергеевич</cp:lastModifiedBy>
  <cp:revision>2</cp:revision>
  <cp:lastPrinted>2018-01-31T08:15:00Z</cp:lastPrinted>
  <dcterms:created xsi:type="dcterms:W3CDTF">2021-08-03T12:40:00Z</dcterms:created>
  <dcterms:modified xsi:type="dcterms:W3CDTF">2021-08-03T12:40:00Z</dcterms:modified>
</cp:coreProperties>
</file>