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</w:t>
      </w:r>
      <w:proofErr w:type="gramStart"/>
      <w:r w:rsidRPr="009D6131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объектом закупки-не применяется;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2) (исключен);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</w:r>
      <w:proofErr w:type="gramStart"/>
      <w:r w:rsidRPr="009D6131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D6131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972B3" w:rsidRPr="009D6131" w:rsidRDefault="00A972B3" w:rsidP="00A97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D6131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9D6131">
          <w:rPr>
            <w:rFonts w:ascii="Times New Roman" w:hAnsi="Times New Roman"/>
            <w:sz w:val="24"/>
            <w:szCs w:val="24"/>
          </w:rPr>
          <w:t>290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9D6131">
          <w:rPr>
            <w:rFonts w:ascii="Times New Roman" w:hAnsi="Times New Roman"/>
            <w:sz w:val="24"/>
            <w:szCs w:val="24"/>
          </w:rPr>
          <w:t>291</w:t>
        </w:r>
      </w:hyperlink>
      <w:r w:rsidRPr="009D613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9D6131">
          <w:rPr>
            <w:rFonts w:ascii="Times New Roman" w:hAnsi="Times New Roman"/>
            <w:sz w:val="24"/>
            <w:szCs w:val="24"/>
          </w:rPr>
          <w:t>291.1</w:t>
        </w:r>
      </w:hyperlink>
      <w:r w:rsidRPr="009D6131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D6131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9D6131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proofErr w:type="gramStart"/>
      <w:r w:rsidRPr="009D6131">
        <w:rPr>
          <w:rFonts w:ascii="Times New Roman" w:hAnsi="Times New Roman"/>
          <w:sz w:val="24"/>
          <w:szCs w:val="24"/>
        </w:rPr>
        <w:t>;;</w:t>
      </w:r>
      <w:proofErr w:type="gramEnd"/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7) обладание участником закупки исключительными правами на результаты </w:t>
      </w:r>
      <w:r w:rsidRPr="009D6131">
        <w:rPr>
          <w:rFonts w:ascii="Times New Roman" w:hAnsi="Times New Roman"/>
          <w:sz w:val="24"/>
          <w:szCs w:val="24"/>
        </w:rPr>
        <w:lastRenderedPageBreak/>
        <w:t>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31">
        <w:rPr>
          <w:rFonts w:ascii="Times New Roman" w:hAnsi="Times New Roman"/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6131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D6131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9D6131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D6131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9C7BD0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9D6131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972B3" w:rsidRPr="009D6131" w:rsidRDefault="00A972B3" w:rsidP="00A972B3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 xml:space="preserve">9) </w:t>
      </w:r>
      <w:r w:rsidR="00F06DF1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требование об отсутствии в предусмотренном </w:t>
      </w:r>
      <w:r w:rsidR="00F06DF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Федеральным </w:t>
      </w:r>
      <w:hyperlink r:id="rId10" w:history="1">
        <w:r w:rsidR="00F06DF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 w:rsidR="00F06DF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№44-ФЗ от 05.04.2013г. 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r:id="rId11" w:history="1">
        <w:r w:rsidR="00F06DF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пунктах 2</w:t>
        </w:r>
      </w:hyperlink>
      <w:r w:rsidR="00F06DF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hyperlink r:id="rId12" w:history="1">
        <w:r w:rsidR="00F06DF1" w:rsidRPr="00BC7A5B">
          <w:rPr>
            <w:rFonts w:ascii="Times New Roman" w:eastAsiaTheme="minorHAnsi" w:hAnsi="Times New Roman"/>
            <w:sz w:val="24"/>
            <w:szCs w:val="24"/>
            <w:lang w:eastAsia="en-US"/>
          </w:rPr>
          <w:t>3 части 3 статьи 104</w:t>
        </w:r>
      </w:hyperlink>
      <w:r w:rsidR="00F06DF1" w:rsidRPr="00BC7A5B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 закона №44-ФЗ от 05.04.2013г</w:t>
      </w:r>
      <w:r w:rsidR="00F06DF1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bookmarkStart w:id="0" w:name="_GoBack"/>
      <w:bookmarkEnd w:id="0"/>
      <w:r w:rsidRPr="009D6131">
        <w:rPr>
          <w:rFonts w:ascii="Times New Roman" w:hAnsi="Times New Roman"/>
          <w:sz w:val="24"/>
          <w:szCs w:val="24"/>
        </w:rPr>
        <w:t>;</w:t>
      </w:r>
    </w:p>
    <w:p w:rsidR="00737FB1" w:rsidRPr="009D6131" w:rsidRDefault="00A972B3" w:rsidP="009D6131">
      <w:pPr>
        <w:ind w:firstLine="709"/>
        <w:rPr>
          <w:rFonts w:ascii="Times New Roman" w:hAnsi="Times New Roman"/>
          <w:sz w:val="24"/>
          <w:szCs w:val="24"/>
        </w:rPr>
      </w:pPr>
      <w:r w:rsidRPr="009D6131">
        <w:rPr>
          <w:rFonts w:ascii="Times New Roman" w:hAnsi="Times New Roman"/>
          <w:sz w:val="24"/>
          <w:szCs w:val="24"/>
        </w:rPr>
        <w:t>10) участник закупки не является офшорной компанией.</w:t>
      </w:r>
    </w:p>
    <w:p w:rsidR="009D6131" w:rsidRPr="009D6131" w:rsidRDefault="009D6131" w:rsidP="009D6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</w:p>
    <w:p w:rsidR="009D6131" w:rsidRPr="009D6131" w:rsidRDefault="009D6131" w:rsidP="00A972B3">
      <w:pPr>
        <w:rPr>
          <w:rFonts w:ascii="Times New Roman" w:hAnsi="Times New Roman"/>
          <w:sz w:val="24"/>
          <w:szCs w:val="24"/>
        </w:rPr>
      </w:pPr>
    </w:p>
    <w:sectPr w:rsidR="009D6131" w:rsidRPr="009D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3"/>
    <w:rsid w:val="00737FB1"/>
    <w:rsid w:val="00974AA5"/>
    <w:rsid w:val="009C7BD0"/>
    <w:rsid w:val="009D6131"/>
    <w:rsid w:val="00A972B3"/>
    <w:rsid w:val="00F0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12" Type="http://schemas.openxmlformats.org/officeDocument/2006/relationships/hyperlink" Target="consultantplus://offline/ref=AAD0793400B402A89EA36ACE4C7745C36D2AF5F8F6F3A1445207054D655F8B1614A09AA4256B68135BD4584E2592D2D6E322B90D84A9IDK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hyperlink" Target="consultantplus://offline/ref=AAD0793400B402A89EA36ACE4C7745C36D2AF5F8F6F3A1445207054D655F8B1614A09AA4256B69135BD4584E2592D2D6E322B90D84A9IDK2J" TargetMode="Externa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hyperlink" Target="consultantplus://offline/ref=AAD0793400B402A89EA36ACE4C7745C36D2AF5F8F6F3A1445207054D655F8B1614A09AA7256B6911088E484A6CC7D6C8EA3BA7089AA9D34CI9K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Рыбинская</cp:lastModifiedBy>
  <cp:revision>5</cp:revision>
  <dcterms:created xsi:type="dcterms:W3CDTF">2018-05-14T09:31:00Z</dcterms:created>
  <dcterms:modified xsi:type="dcterms:W3CDTF">2021-07-09T09:13:00Z</dcterms:modified>
</cp:coreProperties>
</file>