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0" w:rsidRPr="00C5479C" w:rsidRDefault="00594EE0" w:rsidP="00594EE0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center"/>
      </w:pPr>
      <w:r w:rsidRPr="00C5479C">
        <w:t>Требования к участникам закупки.</w:t>
      </w:r>
    </w:p>
    <w:p w:rsidR="00594EE0" w:rsidRDefault="00594EE0" w:rsidP="00594EE0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 должен соответствовать следующим единым требованиям:</w:t>
      </w:r>
    </w:p>
    <w:p w:rsidR="00594EE0" w:rsidRDefault="00594EE0" w:rsidP="00594EE0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594EE0" w:rsidRDefault="00594EE0" w:rsidP="00594EE0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594EE0" w:rsidRDefault="00594EE0" w:rsidP="00594EE0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594EE0" w:rsidRDefault="00594EE0" w:rsidP="00594EE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 w:rsidRPr="0091071E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color w:val="0000FF"/>
            <w:sz w:val="24"/>
            <w:szCs w:val="24"/>
            <w:lang w:eastAsia="ru-RU"/>
          </w:rPr>
          <w:t>статьями 289</w:t>
        </w:r>
      </w:hyperlink>
      <w:r>
        <w:rPr>
          <w:sz w:val="24"/>
          <w:szCs w:val="24"/>
          <w:lang w:eastAsia="ru-RU"/>
        </w:rPr>
        <w:t xml:space="preserve">, </w:t>
      </w:r>
      <w:hyperlink r:id="rId6" w:history="1">
        <w:r>
          <w:rPr>
            <w:color w:val="0000FF"/>
            <w:sz w:val="24"/>
            <w:szCs w:val="24"/>
            <w:lang w:eastAsia="ru-RU"/>
          </w:rPr>
          <w:t>290</w:t>
        </w:r>
      </w:hyperlink>
      <w:r>
        <w:rPr>
          <w:sz w:val="24"/>
          <w:szCs w:val="24"/>
          <w:lang w:eastAsia="ru-RU"/>
        </w:rPr>
        <w:t xml:space="preserve">, </w:t>
      </w:r>
      <w:hyperlink r:id="rId7" w:history="1">
        <w:r>
          <w:rPr>
            <w:color w:val="0000FF"/>
            <w:sz w:val="24"/>
            <w:szCs w:val="24"/>
            <w:lang w:eastAsia="ru-RU"/>
          </w:rPr>
          <w:t>291</w:t>
        </w:r>
      </w:hyperlink>
      <w:r>
        <w:rPr>
          <w:sz w:val="24"/>
          <w:szCs w:val="24"/>
          <w:lang w:eastAsia="ru-RU"/>
        </w:rPr>
        <w:t xml:space="preserve">, </w:t>
      </w:r>
      <w:hyperlink r:id="rId8" w:history="1">
        <w:r>
          <w:rPr>
            <w:color w:val="0000FF"/>
            <w:sz w:val="24"/>
            <w:szCs w:val="24"/>
            <w:lang w:eastAsia="ru-RU"/>
          </w:rPr>
          <w:t>291.1</w:t>
        </w:r>
      </w:hyperlink>
      <w:r>
        <w:rPr>
          <w:sz w:val="24"/>
          <w:szCs w:val="24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94EE0" w:rsidRDefault="00594EE0" w:rsidP="00594EE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FB5F56"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  <w:sz w:val="24"/>
            <w:szCs w:val="24"/>
            <w:lang w:eastAsia="ru-RU"/>
          </w:rPr>
          <w:t>статьей 19.28</w:t>
        </w:r>
      </w:hyperlink>
      <w:r>
        <w:rPr>
          <w:sz w:val="24"/>
          <w:szCs w:val="24"/>
          <w:lang w:eastAsia="ru-RU"/>
        </w:rPr>
        <w:t xml:space="preserve"> Кодекса Российской Федерации об административных правонарушениях;</w:t>
      </w:r>
    </w:p>
    <w:p w:rsidR="00594EE0" w:rsidRDefault="00594EE0" w:rsidP="00594EE0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B5F56">
        <w:rPr>
          <w:sz w:val="24"/>
          <w:szCs w:val="24"/>
        </w:rPr>
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</w:t>
      </w:r>
      <w:r w:rsidRPr="00FB5F56">
        <w:rPr>
          <w:sz w:val="24"/>
          <w:szCs w:val="24"/>
        </w:rPr>
        <w:lastRenderedPageBreak/>
        <w:t>физических лиц. Под</w:t>
      </w:r>
      <w:r w:rsidR="0058189F">
        <w:rPr>
          <w:sz w:val="24"/>
          <w:szCs w:val="24"/>
        </w:rPr>
        <w:t xml:space="preserve"> выгодоприобретателями</w:t>
      </w:r>
      <w:r w:rsidRPr="00FB5F56">
        <w:rPr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594EE0" w:rsidRDefault="00594EE0" w:rsidP="00594EE0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71DF">
        <w:rPr>
          <w:sz w:val="24"/>
          <w:szCs w:val="24"/>
        </w:rPr>
        <w:t xml:space="preserve"> участник закупки</w:t>
      </w:r>
      <w:r>
        <w:rPr>
          <w:sz w:val="24"/>
          <w:szCs w:val="24"/>
        </w:rPr>
        <w:t xml:space="preserve"> не является офшорной компанией.</w:t>
      </w:r>
    </w:p>
    <w:p w:rsidR="00594EE0" w:rsidRDefault="00594EE0" w:rsidP="00594EE0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70AFD">
        <w:rPr>
          <w:sz w:val="24"/>
          <w:szCs w:val="24"/>
        </w:rPr>
        <w:t xml:space="preserve"> </w:t>
      </w:r>
      <w:r w:rsidRPr="009358E6">
        <w:rPr>
          <w:sz w:val="24"/>
          <w:szCs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p w:rsidR="00594EE0" w:rsidRPr="009358E6" w:rsidRDefault="00594EE0" w:rsidP="00594EE0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17A" w:rsidRPr="0042017A">
        <w:rPr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  <w:bookmarkStart w:id="0" w:name="_GoBack"/>
      <w:bookmarkEnd w:id="0"/>
    </w:p>
    <w:p w:rsidR="00594EE0" w:rsidRPr="003571DF" w:rsidRDefault="00594EE0" w:rsidP="00594EE0">
      <w:pPr>
        <w:widowControl w:val="0"/>
        <w:shd w:val="clear" w:color="auto" w:fill="FFFFFF"/>
        <w:tabs>
          <w:tab w:val="left" w:pos="0"/>
          <w:tab w:val="left" w:pos="567"/>
          <w:tab w:val="left" w:pos="1426"/>
        </w:tabs>
        <w:suppressAutoHyphens w:val="0"/>
        <w:overflowPunct w:val="0"/>
        <w:ind w:firstLine="709"/>
        <w:jc w:val="both"/>
        <w:rPr>
          <w:sz w:val="24"/>
          <w:szCs w:val="24"/>
        </w:rPr>
      </w:pPr>
    </w:p>
    <w:p w:rsidR="00594EE0" w:rsidRDefault="00594EE0" w:rsidP="00594EE0"/>
    <w:p w:rsidR="00594EE0" w:rsidRDefault="00594EE0" w:rsidP="00594EE0"/>
    <w:p w:rsidR="00A80757" w:rsidRDefault="00A80757"/>
    <w:sectPr w:rsidR="00A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5"/>
    <w:rsid w:val="000F4383"/>
    <w:rsid w:val="0042017A"/>
    <w:rsid w:val="004800E7"/>
    <w:rsid w:val="0058189F"/>
    <w:rsid w:val="00594EE0"/>
    <w:rsid w:val="00913A09"/>
    <w:rsid w:val="00A80757"/>
    <w:rsid w:val="00BA6725"/>
    <w:rsid w:val="00C4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1CA264746806D57F4512A33B81BB28396A5E39553CB0C7EF409E981F6DA727DF381477BEB1B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1CA264746806D57F4512A33B81BB28396A5E39553CB0C7EF409E981F6DA727DF381477BE41BS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1CA264746806D57F4512A33B81BB28396A5E39553CB0C7EF409E981F6DA727DF381477BE61BS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F1CA264746806D57F4512A33B81BB28396A5E39553CB0C7EF409E981F6DA727DF381447BE2B9251BS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EA82E2F0A6AD4A422132F2B334214F57B0F0BDDA4DBBA148A39A4DFB213A7BEE5CF795E14jF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Бухалова Любовь Вячеславовна</dc:creator>
  <cp:lastModifiedBy>Максимова Светлана Владимировна</cp:lastModifiedBy>
  <cp:revision>4</cp:revision>
  <dcterms:created xsi:type="dcterms:W3CDTF">2021-02-20T11:30:00Z</dcterms:created>
  <dcterms:modified xsi:type="dcterms:W3CDTF">2021-07-29T06:44:00Z</dcterms:modified>
</cp:coreProperties>
</file>