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C09A6" w14:textId="75BAFA32" w:rsidR="00AB72A2" w:rsidRPr="00564F03" w:rsidRDefault="00AB72A2" w:rsidP="00564F03">
      <w:pPr>
        <w:tabs>
          <w:tab w:val="left" w:pos="3090"/>
        </w:tabs>
        <w:spacing w:after="160" w:line="264" w:lineRule="auto"/>
        <w:jc w:val="right"/>
        <w:rPr>
          <w:b/>
          <w:sz w:val="32"/>
        </w:rPr>
      </w:pPr>
      <w:r w:rsidRPr="00564F03">
        <w:rPr>
          <w:rStyle w:val="T2"/>
          <w:bCs/>
          <w:sz w:val="22"/>
          <w:szCs w:val="28"/>
        </w:rPr>
        <w:t>Приложение № 1</w:t>
      </w:r>
    </w:p>
    <w:p w14:paraId="00792D2F" w14:textId="77777777" w:rsidR="00564F03" w:rsidRDefault="00564F03" w:rsidP="00564F03">
      <w:pPr>
        <w:ind w:firstLine="709"/>
        <w:jc w:val="center"/>
        <w:rPr>
          <w:b/>
          <w:sz w:val="26"/>
        </w:rPr>
      </w:pPr>
      <w:r w:rsidRPr="00564F03">
        <w:rPr>
          <w:b/>
          <w:sz w:val="26"/>
        </w:rPr>
        <w:t>Описание объекта закупки</w:t>
      </w:r>
    </w:p>
    <w:p w14:paraId="4EC1184E" w14:textId="3AE3E933" w:rsidR="00EB1980" w:rsidRDefault="00564F03" w:rsidP="00564F03">
      <w:pPr>
        <w:ind w:firstLine="709"/>
        <w:jc w:val="center"/>
        <w:rPr>
          <w:rStyle w:val="T41"/>
          <w:bCs/>
        </w:rPr>
      </w:pPr>
      <w:r>
        <w:rPr>
          <w:rStyle w:val="T41"/>
        </w:rPr>
        <w:t>на в</w:t>
      </w:r>
      <w:r w:rsidR="00EB1980">
        <w:rPr>
          <w:rStyle w:val="T41"/>
          <w:szCs w:val="24"/>
        </w:rPr>
        <w:t>ыполнение работ по изготовлению ортопедической обуви в пользу граждан в целях их социального обеспечения в 2024 году</w:t>
      </w:r>
      <w:r w:rsidR="00EB1980">
        <w:rPr>
          <w:rStyle w:val="T41"/>
          <w:bCs/>
        </w:rPr>
        <w:t>.</w:t>
      </w:r>
    </w:p>
    <w:p w14:paraId="7012E009" w14:textId="77777777" w:rsidR="003A076F" w:rsidRDefault="003A076F" w:rsidP="00564F03">
      <w:pPr>
        <w:ind w:firstLine="709"/>
        <w:jc w:val="center"/>
        <w:rPr>
          <w:rStyle w:val="T41"/>
          <w:bCs/>
        </w:rPr>
      </w:pPr>
    </w:p>
    <w:p w14:paraId="1C02A80F" w14:textId="3DAF2064" w:rsidR="003A076F" w:rsidRDefault="003A076F" w:rsidP="003A076F">
      <w:pPr>
        <w:widowControl w:val="0"/>
        <w:autoSpaceDE w:val="0"/>
        <w:autoSpaceDN w:val="0"/>
        <w:adjustRightInd w:val="0"/>
        <w:rPr>
          <w:b/>
          <w:bCs/>
          <w:kern w:val="2"/>
        </w:rPr>
      </w:pPr>
      <w:r>
        <w:rPr>
          <w:b/>
          <w:bCs/>
          <w:kern w:val="2"/>
        </w:rPr>
        <w:t>ОКПД: 32.50.22.150</w:t>
      </w:r>
    </w:p>
    <w:p w14:paraId="6B5E03C2" w14:textId="4E0C851F" w:rsidR="003A076F" w:rsidRPr="0085571F" w:rsidRDefault="003A076F" w:rsidP="003A076F">
      <w:pPr>
        <w:widowControl w:val="0"/>
        <w:autoSpaceDE w:val="0"/>
        <w:autoSpaceDN w:val="0"/>
        <w:adjustRightInd w:val="0"/>
        <w:rPr>
          <w:b/>
          <w:bCs/>
          <w:kern w:val="2"/>
        </w:rPr>
      </w:pPr>
      <w:r>
        <w:rPr>
          <w:b/>
          <w:bCs/>
          <w:kern w:val="2"/>
        </w:rPr>
        <w:t>КТРУ: 32.50.22.150-00000006</w:t>
      </w:r>
    </w:p>
    <w:p w14:paraId="2CF5FE73" w14:textId="77777777" w:rsidR="003A076F" w:rsidRPr="0085571F" w:rsidRDefault="003A076F" w:rsidP="003A076F">
      <w:pPr>
        <w:keepNext/>
        <w:widowControl w:val="0"/>
        <w:ind w:left="-35"/>
        <w:jc w:val="center"/>
        <w:rPr>
          <w:b/>
          <w:bCs/>
        </w:rPr>
      </w:pPr>
    </w:p>
    <w:p w14:paraId="1F29A744" w14:textId="3A9630D7" w:rsidR="003A076F" w:rsidRDefault="003A076F" w:rsidP="003A076F">
      <w:pPr>
        <w:tabs>
          <w:tab w:val="left" w:pos="4111"/>
        </w:tabs>
        <w:jc w:val="both"/>
        <w:rPr>
          <w:rStyle w:val="T41"/>
          <w:bCs/>
        </w:rPr>
      </w:pPr>
      <w:r w:rsidRPr="00E14EC1">
        <w:rPr>
          <w:b/>
        </w:rPr>
        <w:t xml:space="preserve">Предмет Государственного контракта — </w:t>
      </w:r>
      <w:r w:rsidRPr="003A076F">
        <w:t>выполнение работ по изготовлению ортопедической обуви в пользу граждан в целях их социального обеспечения в 2024 году.</w:t>
      </w:r>
    </w:p>
    <w:p w14:paraId="5D883961" w14:textId="186FD5C9" w:rsidR="00BB61AE" w:rsidRPr="005A1155" w:rsidRDefault="00303A12" w:rsidP="00EB1980">
      <w:pPr>
        <w:ind w:firstLine="709"/>
        <w:jc w:val="both"/>
        <w:rPr>
          <w:rStyle w:val="T41"/>
          <w:b/>
          <w:bCs/>
          <w:szCs w:val="24"/>
        </w:rPr>
      </w:pPr>
      <w:r w:rsidRPr="005A1155">
        <w:rPr>
          <w:rStyle w:val="T41"/>
          <w:b/>
          <w:bCs/>
          <w:szCs w:val="24"/>
        </w:rPr>
        <w:t>К</w:t>
      </w:r>
      <w:r w:rsidR="00BB61AE" w:rsidRPr="005A1155">
        <w:rPr>
          <w:rStyle w:val="T41"/>
          <w:b/>
          <w:bCs/>
          <w:szCs w:val="24"/>
        </w:rPr>
        <w:t xml:space="preserve">оличество – </w:t>
      </w:r>
      <w:r w:rsidR="005A1155" w:rsidRPr="005A1155">
        <w:rPr>
          <w:rStyle w:val="T41"/>
          <w:b/>
          <w:bCs/>
          <w:szCs w:val="24"/>
        </w:rPr>
        <w:t>1</w:t>
      </w:r>
      <w:r w:rsidR="004F55A6">
        <w:rPr>
          <w:rStyle w:val="T41"/>
          <w:b/>
          <w:bCs/>
          <w:szCs w:val="24"/>
        </w:rPr>
        <w:t>88</w:t>
      </w:r>
      <w:r w:rsidR="005A1155" w:rsidRPr="005A1155">
        <w:rPr>
          <w:rStyle w:val="T41"/>
          <w:b/>
          <w:bCs/>
          <w:szCs w:val="24"/>
        </w:rPr>
        <w:t xml:space="preserve"> </w:t>
      </w:r>
      <w:r w:rsidR="00BB61AE" w:rsidRPr="005A1155">
        <w:rPr>
          <w:rStyle w:val="T41"/>
          <w:b/>
          <w:bCs/>
          <w:szCs w:val="24"/>
        </w:rPr>
        <w:t xml:space="preserve">пар. </w:t>
      </w:r>
    </w:p>
    <w:p w14:paraId="328C9FEB" w14:textId="6A033E29" w:rsidR="001C1CB9" w:rsidRPr="00932921" w:rsidRDefault="00BB61AE" w:rsidP="00AC4247">
      <w:pPr>
        <w:pStyle w:val="P202"/>
        <w:spacing w:line="240" w:lineRule="auto"/>
        <w:ind w:right="0" w:firstLine="709"/>
        <w:rPr>
          <w:bCs/>
        </w:rPr>
      </w:pPr>
      <w:r w:rsidRPr="00AF2932">
        <w:rPr>
          <w:rStyle w:val="T2"/>
          <w:bCs/>
        </w:rPr>
        <w:t xml:space="preserve">Место выполнения работ: Российская Федерация, </w:t>
      </w:r>
      <w:r>
        <w:rPr>
          <w:rStyle w:val="T2"/>
          <w:bCs/>
        </w:rPr>
        <w:t>по месту нахождения Исполнителя</w:t>
      </w:r>
      <w:r w:rsidRPr="00AF2932">
        <w:rPr>
          <w:rStyle w:val="T2"/>
          <w:bCs/>
        </w:rPr>
        <w:t xml:space="preserve">. Прием заказов, </w:t>
      </w:r>
      <w:r w:rsidRPr="00AD1679">
        <w:rPr>
          <w:rStyle w:val="T2"/>
          <w:bCs/>
        </w:rPr>
        <w:t>снятие мерок (примерка, индивидуальная подгонка (доработка) (при необходимости), а также выдача готовых издели</w:t>
      </w:r>
      <w:r w:rsidR="00B16748" w:rsidRPr="00AD1679">
        <w:rPr>
          <w:rStyle w:val="T2"/>
          <w:bCs/>
        </w:rPr>
        <w:t xml:space="preserve">й должна </w:t>
      </w:r>
      <w:r w:rsidR="00B16748" w:rsidRPr="00932921">
        <w:rPr>
          <w:rStyle w:val="T2"/>
          <w:bCs/>
        </w:rPr>
        <w:t>осуществляться в пунктах выдачи</w:t>
      </w:r>
      <w:r w:rsidRPr="00932921">
        <w:rPr>
          <w:rStyle w:val="T2"/>
          <w:bCs/>
        </w:rPr>
        <w:t>, организованн</w:t>
      </w:r>
      <w:r w:rsidR="00B16748" w:rsidRPr="00932921">
        <w:rPr>
          <w:rStyle w:val="T2"/>
          <w:bCs/>
        </w:rPr>
        <w:t>ых</w:t>
      </w:r>
      <w:r w:rsidRPr="00932921">
        <w:rPr>
          <w:rStyle w:val="T2"/>
          <w:bCs/>
        </w:rPr>
        <w:t xml:space="preserve"> исполнителем в городе </w:t>
      </w:r>
      <w:r w:rsidR="004C0447" w:rsidRPr="00932921">
        <w:rPr>
          <w:rStyle w:val="T2"/>
          <w:bCs/>
        </w:rPr>
        <w:t>Петропавловске-Камчатском, Камчатском крае</w:t>
      </w:r>
      <w:r w:rsidR="00B16748" w:rsidRPr="00932921">
        <w:rPr>
          <w:rStyle w:val="T2"/>
          <w:bCs/>
        </w:rPr>
        <w:t xml:space="preserve"> Р</w:t>
      </w:r>
      <w:r w:rsidRPr="00932921">
        <w:rPr>
          <w:rStyle w:val="T2"/>
          <w:bCs/>
        </w:rPr>
        <w:t>оссийской Федерации.</w:t>
      </w:r>
    </w:p>
    <w:p w14:paraId="2AC31A12" w14:textId="306D1F61" w:rsidR="00EB1980" w:rsidRDefault="00757151" w:rsidP="00AC4247">
      <w:pPr>
        <w:autoSpaceDE w:val="0"/>
        <w:ind w:firstLine="709"/>
        <w:jc w:val="both"/>
        <w:rPr>
          <w:szCs w:val="24"/>
        </w:rPr>
      </w:pPr>
      <w:r w:rsidRPr="00932921">
        <w:rPr>
          <w:szCs w:val="24"/>
        </w:rPr>
        <w:t xml:space="preserve">Начало выполнения работ по изготовлению ортопедической обуви (далее – Изделия) должно быть осуществлено не позднее 5 (пяти) рабочих дней с момента получения реестров получателей от заказчика и выполнение всех работ в срок до </w:t>
      </w:r>
      <w:r w:rsidRPr="008E2B95">
        <w:rPr>
          <w:b/>
          <w:szCs w:val="24"/>
        </w:rPr>
        <w:t>29.11.2024</w:t>
      </w:r>
      <w:r w:rsidRPr="00932921">
        <w:rPr>
          <w:szCs w:val="24"/>
        </w:rPr>
        <w:t xml:space="preserve"> года.</w:t>
      </w:r>
    </w:p>
    <w:p w14:paraId="37FBCDA7" w14:textId="4ABBD369" w:rsidR="00AC4247" w:rsidRPr="00AD1679" w:rsidRDefault="00AC4247" w:rsidP="00AC4247">
      <w:pPr>
        <w:autoSpaceDE w:val="0"/>
        <w:ind w:firstLine="709"/>
        <w:jc w:val="both"/>
      </w:pPr>
      <w:r w:rsidRPr="00AD1679">
        <w:t>Исполнитель обязан осуществлять еженедельное предоставление заказчику сведений о статусе отработки выданных Получателям направлений на получение Изделий (принятие направления в работу, начало изготовления Изделий, выдача Изделий</w:t>
      </w:r>
      <w:r w:rsidR="00582743">
        <w:t xml:space="preserve"> и т.д.</w:t>
      </w:r>
      <w:r w:rsidRPr="00AD1679">
        <w:t>).</w:t>
      </w:r>
    </w:p>
    <w:p w14:paraId="3E439409" w14:textId="2F071A14" w:rsidR="00AC4247" w:rsidRPr="00AD1679" w:rsidRDefault="00AC4247" w:rsidP="00AC4247">
      <w:pPr>
        <w:autoSpaceDE w:val="0"/>
        <w:ind w:firstLine="709"/>
        <w:jc w:val="both"/>
      </w:pPr>
      <w:r w:rsidRPr="00AD1679">
        <w:t>Исполнитель обязан</w:t>
      </w:r>
      <w:r w:rsidRPr="00AD1679">
        <w:rPr>
          <w:szCs w:val="24"/>
        </w:rPr>
        <w:t xml:space="preserve">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10 (десяти) процентов от стоимости контракта.</w:t>
      </w:r>
    </w:p>
    <w:p w14:paraId="11000000" w14:textId="5917BEC0" w:rsidR="0052416F" w:rsidRDefault="00BB61AE" w:rsidP="00D93FE6">
      <w:pPr>
        <w:pStyle w:val="af1"/>
        <w:ind w:firstLine="709"/>
        <w:jc w:val="both"/>
        <w:rPr>
          <w:rStyle w:val="T2"/>
          <w:rFonts w:cs="Tahoma"/>
          <w:bCs/>
          <w:lang w:eastAsia="ar-SA"/>
        </w:rPr>
      </w:pPr>
      <w:r w:rsidRPr="00AD1679">
        <w:rPr>
          <w:rStyle w:val="T2"/>
          <w:bCs/>
        </w:rPr>
        <w:t>В цену обуви должны быть включены: все расходы, связанные с исполнением государственного контракта, включая расходы на перевозку, страхование, уплату налогов и других обязательных платежей.</w:t>
      </w:r>
    </w:p>
    <w:p w14:paraId="68528F26" w14:textId="77777777" w:rsidR="00D93FE6" w:rsidRPr="00A321EF" w:rsidRDefault="00D93FE6" w:rsidP="00D93FE6">
      <w:pPr>
        <w:ind w:firstLine="708"/>
        <w:jc w:val="both"/>
        <w:rPr>
          <w:i/>
        </w:rPr>
      </w:pPr>
      <w:r w:rsidRPr="00A321EF">
        <w:rPr>
          <w:i/>
        </w:rPr>
        <w:t xml:space="preserve">Наименование </w:t>
      </w:r>
      <w:r>
        <w:rPr>
          <w:i/>
        </w:rPr>
        <w:t>изделия</w:t>
      </w:r>
      <w:r w:rsidRPr="00A321EF">
        <w:rPr>
          <w:i/>
        </w:rPr>
        <w:t xml:space="preserve">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</w:r>
    </w:p>
    <w:p w14:paraId="424A913A" w14:textId="77777777" w:rsidR="00D93FE6" w:rsidRPr="00220080" w:rsidRDefault="00D93FE6" w:rsidP="00D93FE6">
      <w:pPr>
        <w:widowControl w:val="0"/>
        <w:jc w:val="both"/>
        <w:rPr>
          <w:i/>
        </w:rPr>
      </w:pPr>
      <w:r w:rsidRPr="00A321EF">
        <w:rPr>
          <w:i/>
        </w:rPr>
        <w:t>Номер вида технического средства реабилитации (изделия):</w:t>
      </w:r>
    </w:p>
    <w:p w14:paraId="7EFDC3EE" w14:textId="77777777" w:rsidR="00D93FE6" w:rsidRPr="00AD1679" w:rsidRDefault="00D93FE6" w:rsidP="00D93FE6">
      <w:pPr>
        <w:pStyle w:val="af1"/>
        <w:ind w:firstLine="709"/>
        <w:jc w:val="both"/>
        <w:rPr>
          <w:sz w:val="20"/>
        </w:rPr>
      </w:pPr>
      <w:bookmarkStart w:id="0" w:name="_GoBack"/>
      <w:bookmarkEnd w:id="0"/>
    </w:p>
    <w:tbl>
      <w:tblPr>
        <w:tblW w:w="95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386"/>
        <w:gridCol w:w="1139"/>
      </w:tblGrid>
      <w:tr w:rsidR="0052416F" w:rsidRPr="00AD1679" w14:paraId="0ECF52AB" w14:textId="77777777" w:rsidTr="008E70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0000" w14:textId="77777777" w:rsidR="0052416F" w:rsidRPr="00AD1679" w:rsidRDefault="005F7457">
            <w:pPr>
              <w:widowControl w:val="0"/>
              <w:jc w:val="center"/>
            </w:pPr>
            <w:r w:rsidRPr="00AD1679">
              <w:t>№</w:t>
            </w:r>
          </w:p>
          <w:p w14:paraId="13000000" w14:textId="77777777" w:rsidR="0052416F" w:rsidRPr="00AD1679" w:rsidRDefault="005F7457">
            <w:pPr>
              <w:widowControl w:val="0"/>
              <w:jc w:val="center"/>
            </w:pPr>
            <w:r w:rsidRPr="00AD1679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000" w14:textId="77777777" w:rsidR="0052416F" w:rsidRPr="00AD1679" w:rsidRDefault="005F7457">
            <w:pPr>
              <w:widowControl w:val="0"/>
              <w:jc w:val="center"/>
            </w:pPr>
            <w:r w:rsidRPr="00AD1679">
              <w:t>Наименование Изделия по классификации; модель артикул) (при наличии)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0000" w14:textId="77777777" w:rsidR="0052416F" w:rsidRPr="00AD1679" w:rsidRDefault="005F7457">
            <w:pPr>
              <w:widowControl w:val="0"/>
              <w:jc w:val="center"/>
            </w:pPr>
            <w:r w:rsidRPr="00AD1679">
              <w:t>Характеристика Изделия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0000" w14:textId="77777777" w:rsidR="0052416F" w:rsidRPr="00AD1679" w:rsidRDefault="005F7457">
            <w:pPr>
              <w:widowControl w:val="0"/>
              <w:jc w:val="center"/>
            </w:pPr>
            <w:r w:rsidRPr="00AD1679">
              <w:t>Кол-во</w:t>
            </w:r>
          </w:p>
          <w:p w14:paraId="17000000" w14:textId="77777777" w:rsidR="0052416F" w:rsidRPr="00AD1679" w:rsidRDefault="005F7457">
            <w:pPr>
              <w:widowControl w:val="0"/>
              <w:jc w:val="center"/>
            </w:pPr>
            <w:r w:rsidRPr="00AD1679">
              <w:t>Изделий</w:t>
            </w:r>
          </w:p>
          <w:p w14:paraId="18000000" w14:textId="77777777" w:rsidR="0052416F" w:rsidRPr="00AD1679" w:rsidRDefault="005F7457">
            <w:pPr>
              <w:widowControl w:val="0"/>
              <w:jc w:val="center"/>
            </w:pPr>
            <w:r w:rsidRPr="00AD1679">
              <w:t>(пара)</w:t>
            </w:r>
          </w:p>
        </w:tc>
      </w:tr>
      <w:tr w:rsidR="00303A12" w:rsidRPr="00AD1679" w14:paraId="42A3253D" w14:textId="77777777" w:rsidTr="008E70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0000" w14:textId="77777777" w:rsidR="00303A12" w:rsidRPr="00AD1679" w:rsidRDefault="00303A12" w:rsidP="00303A12">
            <w:pPr>
              <w:widowControl w:val="0"/>
              <w:jc w:val="center"/>
            </w:pPr>
            <w:r w:rsidRPr="00AD1679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D9BA" w14:textId="79B20D5B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>Ортопедическая обувь сложная без утепленной подкладки (без учета детей –</w:t>
            </w:r>
            <w:r w:rsidR="008B55B9">
              <w:t xml:space="preserve"> </w:t>
            </w:r>
            <w:r w:rsidRPr="00AD1679">
              <w:t>инвалидов)  (пара)</w:t>
            </w:r>
          </w:p>
          <w:p w14:paraId="1B000000" w14:textId="3A8F61D4" w:rsidR="00303A12" w:rsidRPr="00AD1679" w:rsidRDefault="00303A12" w:rsidP="00AC4247">
            <w:pPr>
              <w:widowControl w:val="0"/>
              <w:jc w:val="center"/>
            </w:pPr>
            <w:r w:rsidRPr="00AD1679">
              <w:t>(</w:t>
            </w:r>
            <w:r w:rsidRPr="00406FD8">
              <w:rPr>
                <w:b/>
              </w:rPr>
              <w:t>9-01-01</w:t>
            </w:r>
            <w:r w:rsidRPr="00AD1679"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C55F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4469A301" w14:textId="77777777" w:rsidR="00303A12" w:rsidRPr="00AD1679" w:rsidRDefault="00303A12" w:rsidP="00932921">
            <w:pPr>
              <w:tabs>
                <w:tab w:val="left" w:pos="0"/>
              </w:tabs>
              <w:jc w:val="both"/>
              <w:rPr>
                <w:b/>
                <w:color w:val="70AD47" w:themeColor="accent6"/>
              </w:rPr>
            </w:pPr>
            <w:r w:rsidRPr="00AD1679"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239F40DF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2F8866E1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 xml:space="preserve">2. Обувь ортопедическая сложная при варусной, эквинусной стопе, косолапости, пяточной стопе, </w:t>
            </w:r>
            <w:r w:rsidRPr="00AD1679">
              <w:lastRenderedPageBreak/>
              <w:t>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1EDFA49A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4BA59C7" w14:textId="77777777" w:rsidR="00303A12" w:rsidRPr="00AD1679" w:rsidRDefault="00303A12" w:rsidP="00932921">
            <w:pPr>
              <w:keepNext/>
              <w:tabs>
                <w:tab w:val="left" w:pos="0"/>
              </w:tabs>
              <w:jc w:val="both"/>
            </w:pPr>
            <w:r w:rsidRPr="00AD1679"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7C12D2BF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23000000" w14:textId="792BF713" w:rsidR="00303A12" w:rsidRPr="00AD1679" w:rsidRDefault="00303A12" w:rsidP="00932921">
            <w:pPr>
              <w:widowControl w:val="0"/>
              <w:jc w:val="both"/>
            </w:pPr>
            <w:r w:rsidRPr="00AD1679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0000" w14:textId="559AD09D" w:rsidR="00303A12" w:rsidRPr="00406FD8" w:rsidRDefault="004C0447" w:rsidP="00303A12">
            <w:pPr>
              <w:widowControl w:val="0"/>
              <w:jc w:val="center"/>
              <w:rPr>
                <w:b/>
                <w:color w:val="auto"/>
                <w:highlight w:val="yellow"/>
              </w:rPr>
            </w:pPr>
            <w:r w:rsidRPr="00406FD8">
              <w:rPr>
                <w:b/>
                <w:color w:val="auto"/>
              </w:rPr>
              <w:lastRenderedPageBreak/>
              <w:t>30</w:t>
            </w:r>
          </w:p>
        </w:tc>
      </w:tr>
      <w:tr w:rsidR="00303A12" w:rsidRPr="00AD1679" w14:paraId="2F97D119" w14:textId="77777777" w:rsidTr="008E70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EAC0" w14:textId="4BFB0B1F" w:rsidR="00303A12" w:rsidRPr="00AD1679" w:rsidRDefault="00303A12" w:rsidP="00303A12">
            <w:pPr>
              <w:widowControl w:val="0"/>
              <w:jc w:val="center"/>
            </w:pPr>
            <w:r w:rsidRPr="00AD1679"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C3B3" w14:textId="77777777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>Ортопедическая обувь сложная без утепленной подкладки для детей-инвалидов (пара)</w:t>
            </w:r>
          </w:p>
          <w:p w14:paraId="2DB1BB4A" w14:textId="5DED71CF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>(</w:t>
            </w:r>
            <w:r w:rsidRPr="00406FD8">
              <w:rPr>
                <w:b/>
              </w:rPr>
              <w:t>9-01-01</w:t>
            </w:r>
            <w:r w:rsidRPr="00AD1679"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4C87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37F8BE12" w14:textId="77777777" w:rsidR="00303A12" w:rsidRPr="00AD1679" w:rsidRDefault="00303A12" w:rsidP="00932921">
            <w:pPr>
              <w:tabs>
                <w:tab w:val="left" w:pos="0"/>
              </w:tabs>
              <w:jc w:val="both"/>
              <w:rPr>
                <w:b/>
                <w:color w:val="70AD47" w:themeColor="accent6"/>
              </w:rPr>
            </w:pPr>
            <w:r w:rsidRPr="00AD1679"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5CA08903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</w:t>
            </w:r>
            <w:r w:rsidRPr="00AD1679">
              <w:lastRenderedPageBreak/>
              <w:t>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15B51514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EF663B3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2D5BB626" w14:textId="77777777" w:rsidR="00303A12" w:rsidRPr="00AD1679" w:rsidRDefault="00303A12" w:rsidP="00932921">
            <w:pPr>
              <w:keepNext/>
              <w:tabs>
                <w:tab w:val="left" w:pos="0"/>
              </w:tabs>
              <w:jc w:val="both"/>
            </w:pPr>
            <w:r w:rsidRPr="00AD1679"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3267ADC4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166AE32C" w14:textId="4E820980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C7EF" w14:textId="02CDBA10" w:rsidR="00303A12" w:rsidRPr="00406FD8" w:rsidRDefault="004C0447" w:rsidP="00303A12">
            <w:pPr>
              <w:widowControl w:val="0"/>
              <w:jc w:val="center"/>
              <w:rPr>
                <w:b/>
                <w:color w:val="auto"/>
                <w:highlight w:val="yellow"/>
              </w:rPr>
            </w:pPr>
            <w:r w:rsidRPr="00406FD8">
              <w:rPr>
                <w:b/>
                <w:szCs w:val="24"/>
              </w:rPr>
              <w:lastRenderedPageBreak/>
              <w:t>30</w:t>
            </w:r>
          </w:p>
        </w:tc>
      </w:tr>
      <w:tr w:rsidR="00303A12" w:rsidRPr="00AD1679" w14:paraId="77C018E9" w14:textId="77777777" w:rsidTr="008E70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CE4" w14:textId="0EE00056" w:rsidR="00303A12" w:rsidRPr="00AD1679" w:rsidRDefault="00AC4247" w:rsidP="00303A12">
            <w:pPr>
              <w:widowControl w:val="0"/>
              <w:jc w:val="center"/>
            </w:pPr>
            <w:r w:rsidRPr="00AD1679"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5069" w14:textId="77777777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 xml:space="preserve">Ортопедическая обувь сложная на утепленной подкладке (без учета </w:t>
            </w:r>
            <w:r w:rsidRPr="00AD1679">
              <w:lastRenderedPageBreak/>
              <w:t>детей –инвалидов) (пара)</w:t>
            </w:r>
          </w:p>
          <w:p w14:paraId="5B62B157" w14:textId="1320AEFA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>(</w:t>
            </w:r>
            <w:r w:rsidRPr="00406FD8">
              <w:rPr>
                <w:b/>
              </w:rPr>
              <w:t>9-02-01</w:t>
            </w:r>
            <w:r w:rsidRPr="00AD1679"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76C6" w14:textId="77777777" w:rsidR="00303A12" w:rsidRPr="00AD1679" w:rsidRDefault="00303A12" w:rsidP="00932921">
            <w:pPr>
              <w:tabs>
                <w:tab w:val="left" w:pos="0"/>
              </w:tabs>
              <w:jc w:val="both"/>
              <w:rPr>
                <w:b/>
                <w:color w:val="70AD47" w:themeColor="accent6"/>
              </w:rPr>
            </w:pPr>
            <w:r w:rsidRPr="00AD1679"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</w:t>
            </w:r>
            <w:r w:rsidRPr="00AD1679">
              <w:lastRenderedPageBreak/>
              <w:t>осуществляются в соответствии с ГОСТ Р 55638-2021.</w:t>
            </w:r>
          </w:p>
          <w:p w14:paraId="690A6E7B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03D5BBE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5CF579EA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052E371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16EC534D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3445E02" w14:textId="77777777" w:rsidR="00303A12" w:rsidRPr="00AD1679" w:rsidRDefault="00303A12" w:rsidP="00932921">
            <w:pPr>
              <w:keepNext/>
              <w:tabs>
                <w:tab w:val="left" w:pos="0"/>
              </w:tabs>
              <w:jc w:val="both"/>
            </w:pPr>
            <w:r w:rsidRPr="00AD1679"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743A40A0" w14:textId="70D72C92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</w:t>
            </w:r>
            <w:r w:rsidRPr="00AD1679">
              <w:lastRenderedPageBreak/>
              <w:t>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3B26" w14:textId="31FCB069" w:rsidR="00303A12" w:rsidRPr="00406FD8" w:rsidRDefault="004C0447" w:rsidP="00406FD8">
            <w:pPr>
              <w:widowControl w:val="0"/>
              <w:jc w:val="center"/>
              <w:rPr>
                <w:b/>
                <w:highlight w:val="yellow"/>
              </w:rPr>
            </w:pPr>
            <w:r w:rsidRPr="00406FD8">
              <w:rPr>
                <w:b/>
                <w:szCs w:val="24"/>
              </w:rPr>
              <w:lastRenderedPageBreak/>
              <w:t>30</w:t>
            </w:r>
          </w:p>
        </w:tc>
      </w:tr>
      <w:tr w:rsidR="00303A12" w:rsidRPr="00AD1679" w14:paraId="00E325A4" w14:textId="77777777" w:rsidTr="008E70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86F" w14:textId="42798ABB" w:rsidR="00303A12" w:rsidRPr="00AD1679" w:rsidRDefault="00AC4247" w:rsidP="00303A12">
            <w:pPr>
              <w:widowControl w:val="0"/>
              <w:jc w:val="center"/>
            </w:pPr>
            <w:r w:rsidRPr="00AD1679"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F93" w14:textId="77777777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>Ортопедическая обувь сложная на утепленной подкладке для детей –инвалидов(пара)</w:t>
            </w:r>
          </w:p>
          <w:p w14:paraId="487FA564" w14:textId="68232F69" w:rsidR="00303A12" w:rsidRPr="00AD1679" w:rsidRDefault="00303A12" w:rsidP="00AC4247">
            <w:pPr>
              <w:tabs>
                <w:tab w:val="left" w:pos="0"/>
              </w:tabs>
              <w:jc w:val="center"/>
            </w:pPr>
            <w:r w:rsidRPr="00AD1679">
              <w:t>(</w:t>
            </w:r>
            <w:r w:rsidRPr="00406FD8">
              <w:rPr>
                <w:b/>
              </w:rPr>
              <w:t>9-02-01</w:t>
            </w:r>
            <w:r w:rsidRPr="00AD1679"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426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02B1E9F4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7E68E870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19AA16BD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2D37196B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35D6DFA9" w14:textId="77777777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0F4F1C4E" w14:textId="77777777" w:rsidR="00303A12" w:rsidRPr="00AD1679" w:rsidRDefault="00303A12" w:rsidP="00932921">
            <w:pPr>
              <w:keepNext/>
              <w:tabs>
                <w:tab w:val="left" w:pos="0"/>
              </w:tabs>
              <w:jc w:val="both"/>
            </w:pPr>
            <w:r w:rsidRPr="00AD1679"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</w:t>
            </w:r>
            <w:r w:rsidRPr="00AD1679">
              <w:lastRenderedPageBreak/>
              <w:t>служащие для восстановления или компенсации статодинамической функции.</w:t>
            </w:r>
          </w:p>
          <w:p w14:paraId="63F8CBF6" w14:textId="68FDA1DE" w:rsidR="00303A12" w:rsidRPr="00AD1679" w:rsidRDefault="00303A12" w:rsidP="00932921">
            <w:pPr>
              <w:tabs>
                <w:tab w:val="left" w:pos="0"/>
              </w:tabs>
              <w:jc w:val="both"/>
            </w:pPr>
            <w:r w:rsidRPr="00AD1679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8604" w14:textId="10A4D51A" w:rsidR="00303A12" w:rsidRPr="00406FD8" w:rsidRDefault="004C0447" w:rsidP="00406FD8">
            <w:pPr>
              <w:widowControl w:val="0"/>
              <w:jc w:val="center"/>
              <w:rPr>
                <w:b/>
                <w:highlight w:val="yellow"/>
              </w:rPr>
            </w:pPr>
            <w:r w:rsidRPr="00406FD8">
              <w:rPr>
                <w:b/>
                <w:szCs w:val="24"/>
              </w:rPr>
              <w:lastRenderedPageBreak/>
              <w:t>33</w:t>
            </w:r>
          </w:p>
        </w:tc>
      </w:tr>
      <w:tr w:rsidR="00D40B2D" w:rsidRPr="00AD1679" w14:paraId="23EFE83A" w14:textId="77777777" w:rsidTr="007005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8DA5" w14:textId="4BCBF735" w:rsidR="00D40B2D" w:rsidRPr="00AD1679" w:rsidRDefault="00D40B2D" w:rsidP="00D40B2D">
            <w:pPr>
              <w:widowControl w:val="0"/>
              <w:jc w:val="center"/>
            </w:pPr>
            <w:r w:rsidRPr="00AD1679"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8C50" w14:textId="2E27CB4C" w:rsidR="00D40B2D" w:rsidRPr="001F5184" w:rsidRDefault="00D40B2D" w:rsidP="00D40B2D">
            <w:pPr>
              <w:jc w:val="center"/>
            </w:pPr>
            <w:r w:rsidRPr="001F5184">
              <w:t>Ортопедическая обувь сложная на сохраненную конечность и обувь на протез без</w:t>
            </w:r>
            <w:r w:rsidR="00BD434B">
              <w:t xml:space="preserve"> утепленной подкладки </w:t>
            </w:r>
            <w:r w:rsidRPr="001F5184">
              <w:t xml:space="preserve">(без учета детей-инвалидов) </w:t>
            </w:r>
          </w:p>
          <w:p w14:paraId="3B8F8306" w14:textId="77777777" w:rsidR="00D40B2D" w:rsidRPr="001F5184" w:rsidRDefault="00D40B2D" w:rsidP="00D40B2D">
            <w:pPr>
              <w:jc w:val="center"/>
            </w:pPr>
            <w:r w:rsidRPr="001F5184">
              <w:t>(пара)</w:t>
            </w:r>
          </w:p>
          <w:p w14:paraId="02D899AF" w14:textId="0770FFD8" w:rsidR="00D40B2D" w:rsidRPr="00AD1679" w:rsidRDefault="00406FD8" w:rsidP="00D40B2D">
            <w:pPr>
              <w:tabs>
                <w:tab w:val="left" w:pos="0"/>
              </w:tabs>
              <w:jc w:val="center"/>
            </w:pPr>
            <w:r>
              <w:t>(</w:t>
            </w:r>
            <w:r w:rsidR="00D40B2D" w:rsidRPr="00406FD8">
              <w:rPr>
                <w:b/>
              </w:rPr>
              <w:t>9-01-02</w:t>
            </w:r>
            <w: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E87" w14:textId="7B9E276F" w:rsidR="00D40B2D" w:rsidRPr="00AD1679" w:rsidRDefault="00D40B2D" w:rsidP="00932921">
            <w:pPr>
              <w:tabs>
                <w:tab w:val="left" w:pos="0"/>
              </w:tabs>
              <w:jc w:val="both"/>
            </w:pPr>
            <w:r w:rsidRPr="00AD1679"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E47B" w14:textId="365C2538" w:rsidR="00D40B2D" w:rsidRPr="00406FD8" w:rsidRDefault="00664586" w:rsidP="00406FD8">
            <w:pPr>
              <w:widowControl w:val="0"/>
              <w:jc w:val="center"/>
              <w:rPr>
                <w:b/>
                <w:highlight w:val="yellow"/>
              </w:rPr>
            </w:pPr>
            <w:r w:rsidRPr="00406FD8">
              <w:rPr>
                <w:b/>
                <w:szCs w:val="24"/>
              </w:rPr>
              <w:t>30</w:t>
            </w:r>
          </w:p>
        </w:tc>
      </w:tr>
      <w:tr w:rsidR="00D40B2D" w:rsidRPr="00AD1679" w14:paraId="3BA65AAB" w14:textId="77777777" w:rsidTr="008E70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9630" w14:textId="3E6D0E62" w:rsidR="00D40B2D" w:rsidRPr="00AD1679" w:rsidRDefault="00D40B2D" w:rsidP="00D40B2D">
            <w:pPr>
              <w:widowControl w:val="0"/>
              <w:jc w:val="center"/>
            </w:pPr>
            <w:r>
              <w:t>6</w:t>
            </w:r>
            <w:r w:rsidRPr="00AD1679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F7FE" w14:textId="1EDE1C0A" w:rsidR="00D40B2D" w:rsidRPr="001F5184" w:rsidRDefault="00D40B2D" w:rsidP="00D40B2D">
            <w:pPr>
              <w:jc w:val="center"/>
            </w:pPr>
            <w:r w:rsidRPr="001F5184">
              <w:t>Ортопедическая обувь сложная на сохраненную конечность и обувь на протез на</w:t>
            </w:r>
            <w:r w:rsidR="00BD434B">
              <w:t xml:space="preserve"> утепленной подкладке </w:t>
            </w:r>
            <w:r w:rsidRPr="001F5184">
              <w:t xml:space="preserve">(без учета детей-инвалидов) </w:t>
            </w:r>
          </w:p>
          <w:p w14:paraId="2E9AD1B2" w14:textId="77777777" w:rsidR="00D40B2D" w:rsidRPr="001F5184" w:rsidRDefault="00D40B2D" w:rsidP="00D40B2D">
            <w:pPr>
              <w:jc w:val="center"/>
            </w:pPr>
            <w:r w:rsidRPr="001F5184">
              <w:t>(пара)</w:t>
            </w:r>
          </w:p>
          <w:p w14:paraId="2F3280A9" w14:textId="2FF1DB03" w:rsidR="00D40B2D" w:rsidRPr="00AD1679" w:rsidRDefault="00406FD8" w:rsidP="00D40B2D">
            <w:pPr>
              <w:jc w:val="center"/>
            </w:pPr>
            <w:r>
              <w:t>(</w:t>
            </w:r>
            <w:r w:rsidR="00D40B2D" w:rsidRPr="00406FD8">
              <w:rPr>
                <w:b/>
              </w:rPr>
              <w:t>9-02-02</w:t>
            </w:r>
            <w: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956" w14:textId="550ADAE8" w:rsidR="00D40B2D" w:rsidRPr="00AD1679" w:rsidRDefault="00D40B2D" w:rsidP="00932921">
            <w:pPr>
              <w:tabs>
                <w:tab w:val="left" w:pos="0"/>
              </w:tabs>
              <w:jc w:val="both"/>
            </w:pPr>
            <w:r w:rsidRPr="00AD1679"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2F31" w14:textId="6573803E" w:rsidR="00D40B2D" w:rsidRPr="00406FD8" w:rsidRDefault="004C0447" w:rsidP="00406FD8">
            <w:pPr>
              <w:widowControl w:val="0"/>
              <w:jc w:val="center"/>
              <w:rPr>
                <w:b/>
                <w:szCs w:val="24"/>
                <w:highlight w:val="yellow"/>
              </w:rPr>
            </w:pPr>
            <w:r w:rsidRPr="00406FD8">
              <w:rPr>
                <w:b/>
                <w:szCs w:val="24"/>
              </w:rPr>
              <w:t>3</w:t>
            </w:r>
            <w:r w:rsidR="00664586" w:rsidRPr="00406FD8">
              <w:rPr>
                <w:b/>
                <w:szCs w:val="24"/>
              </w:rPr>
              <w:t>5</w:t>
            </w:r>
          </w:p>
        </w:tc>
      </w:tr>
      <w:tr w:rsidR="00A93097" w:rsidRPr="00AD1679" w14:paraId="6C6E0E7F" w14:textId="77777777" w:rsidTr="008E701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000" w14:textId="77777777" w:rsidR="00A93097" w:rsidRPr="00AD1679" w:rsidRDefault="00A93097" w:rsidP="00A93097">
            <w:pPr>
              <w:widowControl w:val="0"/>
              <w:jc w:val="center"/>
              <w:rPr>
                <w:b/>
              </w:rPr>
            </w:pPr>
            <w:r w:rsidRPr="00AD1679">
              <w:rPr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000" w14:textId="436FD367" w:rsidR="00A93097" w:rsidRPr="003F58A5" w:rsidRDefault="00EE14E6" w:rsidP="004F55A6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4F55A6">
              <w:rPr>
                <w:b/>
              </w:rPr>
              <w:t>88</w:t>
            </w:r>
          </w:p>
        </w:tc>
      </w:tr>
    </w:tbl>
    <w:p w14:paraId="23A74EAF" w14:textId="77777777" w:rsidR="00A93E63" w:rsidRPr="00AD1679" w:rsidRDefault="00A93E63" w:rsidP="00AC4247">
      <w:pPr>
        <w:autoSpaceDE w:val="0"/>
        <w:jc w:val="both"/>
        <w:rPr>
          <w:szCs w:val="24"/>
        </w:rPr>
      </w:pPr>
    </w:p>
    <w:p w14:paraId="21C497F7" w14:textId="77777777" w:rsidR="00A93E63" w:rsidRPr="00AD1679" w:rsidRDefault="00A93E63" w:rsidP="00A93E63">
      <w:pPr>
        <w:ind w:right="-1" w:firstLine="708"/>
        <w:jc w:val="both"/>
        <w:rPr>
          <w:b/>
        </w:rPr>
      </w:pPr>
      <w:r w:rsidRPr="00AD1679">
        <w:rPr>
          <w:b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0E06AA30" w14:textId="77777777" w:rsidR="00A93E63" w:rsidRPr="00AD1679" w:rsidRDefault="00A93E63" w:rsidP="00A93E63">
      <w:pPr>
        <w:ind w:right="-1" w:firstLine="708"/>
        <w:jc w:val="both"/>
      </w:pPr>
      <w:r w:rsidRPr="00AD1679"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30BBA38B" w14:textId="77777777" w:rsidR="00A93E63" w:rsidRPr="00AD1679" w:rsidRDefault="00A93E63" w:rsidP="00A93E63">
      <w:pPr>
        <w:widowControl w:val="0"/>
        <w:ind w:right="-1" w:firstLine="708"/>
        <w:jc w:val="both"/>
      </w:pPr>
      <w:r w:rsidRPr="00AD1679"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30 дней.</w:t>
      </w:r>
    </w:p>
    <w:p w14:paraId="297DD680" w14:textId="77777777" w:rsidR="00A93E63" w:rsidRPr="00AD1679" w:rsidRDefault="00A93E63" w:rsidP="00A93E63">
      <w:pPr>
        <w:widowControl w:val="0"/>
        <w:ind w:right="-1"/>
        <w:jc w:val="both"/>
      </w:pPr>
      <w:r w:rsidRPr="00AD1679">
        <w:t>Начало сезона определяется в соответствии с Законом «О защите прав потребителей».</w:t>
      </w:r>
    </w:p>
    <w:p w14:paraId="52B36603" w14:textId="7D79289C" w:rsidR="00BB61AE" w:rsidRPr="00AD1679" w:rsidRDefault="00BB61AE" w:rsidP="00BB61AE">
      <w:pPr>
        <w:autoSpaceDE w:val="0"/>
        <w:ind w:firstLine="709"/>
        <w:jc w:val="both"/>
        <w:rPr>
          <w:szCs w:val="24"/>
        </w:rPr>
      </w:pPr>
      <w:r w:rsidRPr="00AD1679">
        <w:rPr>
          <w:b/>
          <w:szCs w:val="24"/>
        </w:rPr>
        <w:t>Требования к качеству выполнения работ:</w:t>
      </w:r>
      <w:r w:rsidRPr="00AD1679">
        <w:rPr>
          <w:szCs w:val="24"/>
        </w:rPr>
        <w:t xml:space="preserve">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475D5921" w14:textId="77777777" w:rsidR="00BB61AE" w:rsidRPr="00AD1679" w:rsidRDefault="00BB61AE" w:rsidP="00BB61AE">
      <w:pPr>
        <w:autoSpaceDE w:val="0"/>
        <w:ind w:firstLine="709"/>
        <w:jc w:val="both"/>
        <w:rPr>
          <w:szCs w:val="24"/>
        </w:rPr>
      </w:pPr>
      <w:r w:rsidRPr="00AD1679">
        <w:rPr>
          <w:szCs w:val="24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</w:r>
      <w:r w:rsidRPr="00AD1679">
        <w:rPr>
          <w:szCs w:val="24"/>
        </w:rPr>
        <w:lastRenderedPageBreak/>
        <w:t xml:space="preserve">Исполнителя, а также требованиям государственных стандартов (ГОСТ), действующих на территории Российской Федерации: </w:t>
      </w:r>
    </w:p>
    <w:p w14:paraId="6331313C" w14:textId="1A8F2812" w:rsidR="00BB61AE" w:rsidRPr="00AD1679" w:rsidRDefault="00BB61AE" w:rsidP="00D40B2D">
      <w:pPr>
        <w:autoSpaceDE w:val="0"/>
        <w:jc w:val="both"/>
        <w:rPr>
          <w:szCs w:val="24"/>
        </w:rPr>
      </w:pPr>
      <w:r w:rsidRPr="00AD1679">
        <w:rPr>
          <w:szCs w:val="24"/>
        </w:rPr>
        <w:t>- ГОСТ Р 54407-2020 «Обувь ортопедическая. Общие технические условия»;</w:t>
      </w:r>
      <w:r w:rsidR="00D40B2D">
        <w:rPr>
          <w:szCs w:val="24"/>
        </w:rPr>
        <w:t xml:space="preserve">  </w:t>
      </w:r>
      <w:r w:rsidR="00D40B2D">
        <w:rPr>
          <w:szCs w:val="24"/>
        </w:rPr>
        <w:tab/>
      </w:r>
    </w:p>
    <w:p w14:paraId="4B927685" w14:textId="23348954" w:rsidR="006A7914" w:rsidRPr="00AD1679" w:rsidRDefault="00BB61AE" w:rsidP="006A7914">
      <w:pPr>
        <w:autoSpaceDE w:val="0"/>
        <w:autoSpaceDN w:val="0"/>
        <w:adjustRightInd w:val="0"/>
        <w:jc w:val="both"/>
        <w:rPr>
          <w:szCs w:val="24"/>
        </w:rPr>
      </w:pPr>
      <w:r w:rsidRPr="00AD1679">
        <w:rPr>
          <w:szCs w:val="24"/>
        </w:rPr>
        <w:t xml:space="preserve">- </w:t>
      </w:r>
      <w:hyperlink r:id="rId7" w:history="1">
        <w:r w:rsidR="008E7016" w:rsidRPr="00D40B2D">
          <w:rPr>
            <w:szCs w:val="24"/>
          </w:rPr>
          <w:t>ГОСТ Р 57761-2023</w:t>
        </w:r>
      </w:hyperlink>
      <w:r w:rsidRPr="00AD1679">
        <w:rPr>
          <w:szCs w:val="24"/>
        </w:rPr>
        <w:t xml:space="preserve"> «Обувь ортопедическая. Термины и определения»</w:t>
      </w:r>
      <w:r w:rsidR="006A7914" w:rsidRPr="00D40B2D">
        <w:rPr>
          <w:szCs w:val="24"/>
        </w:rPr>
        <w:t xml:space="preserve">, </w:t>
      </w:r>
      <w:hyperlink r:id="rId8" w:history="1">
        <w:r w:rsidR="006A7914" w:rsidRPr="00D40B2D">
          <w:rPr>
            <w:szCs w:val="24"/>
          </w:rPr>
          <w:t>приказ</w:t>
        </w:r>
      </w:hyperlink>
      <w:r w:rsidR="006A7914" w:rsidRPr="00AD1679">
        <w:rPr>
          <w:color w:val="auto"/>
          <w:szCs w:val="24"/>
        </w:rPr>
        <w:t xml:space="preserve"> </w:t>
      </w:r>
      <w:r w:rsidR="006A7914" w:rsidRPr="00D40B2D">
        <w:rPr>
          <w:szCs w:val="24"/>
        </w:rPr>
        <w:t>Росстандарта от 05.04.2023 N 200-ст)</w:t>
      </w:r>
      <w:r w:rsidR="006A7914" w:rsidRPr="00AD1679">
        <w:rPr>
          <w:szCs w:val="24"/>
        </w:rPr>
        <w:t>;</w:t>
      </w:r>
    </w:p>
    <w:p w14:paraId="750C6D61" w14:textId="77777777" w:rsidR="00BB61AE" w:rsidRPr="00AD1679" w:rsidRDefault="00BB61AE" w:rsidP="00D40B2D">
      <w:pPr>
        <w:autoSpaceDE w:val="0"/>
        <w:jc w:val="both"/>
        <w:rPr>
          <w:szCs w:val="24"/>
        </w:rPr>
      </w:pPr>
      <w:r w:rsidRPr="00AD1679">
        <w:rPr>
          <w:szCs w:val="24"/>
        </w:rPr>
        <w:t>- ГОСТ Р 55638-2021 «Услуги по изготовлению ортопедической обуви. Состав и содержание услуг. Требования безопасности».</w:t>
      </w:r>
    </w:p>
    <w:p w14:paraId="71C1655B" w14:textId="77777777" w:rsidR="00A218E3" w:rsidRPr="00AD1679" w:rsidRDefault="00A218E3" w:rsidP="00A218E3">
      <w:pPr>
        <w:widowControl w:val="0"/>
        <w:ind w:right="-1" w:firstLine="708"/>
        <w:jc w:val="both"/>
      </w:pPr>
      <w:r w:rsidRPr="00AD1679">
        <w:t xml:space="preserve">Изделия находятся в упаковке, обеспечивающей защиту от воздействия механических и климатических факторов. </w:t>
      </w:r>
    </w:p>
    <w:p w14:paraId="3DA03ECE" w14:textId="77777777" w:rsidR="00AC4247" w:rsidRPr="00AD1679" w:rsidRDefault="00BB61AE" w:rsidP="00AC4247">
      <w:pPr>
        <w:autoSpaceDE w:val="0"/>
        <w:ind w:firstLine="709"/>
        <w:jc w:val="both"/>
        <w:rPr>
          <w:szCs w:val="24"/>
        </w:rPr>
      </w:pPr>
      <w:r w:rsidRPr="00AD1679">
        <w:rPr>
          <w:szCs w:val="24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0B53D665" w14:textId="2A548C60" w:rsidR="00AC4247" w:rsidRPr="00AD1679" w:rsidRDefault="00AC4247" w:rsidP="00AC4247">
      <w:pPr>
        <w:pStyle w:val="af1"/>
        <w:ind w:firstLine="709"/>
        <w:jc w:val="both"/>
        <w:rPr>
          <w:rStyle w:val="T2"/>
          <w:rFonts w:cs="Tahoma"/>
          <w:b/>
          <w:bCs/>
          <w:lang w:eastAsia="ar-SA"/>
        </w:rPr>
      </w:pPr>
      <w:r w:rsidRPr="00AD1679">
        <w:rPr>
          <w:rStyle w:val="T2"/>
          <w:rFonts w:cs="Tahoma"/>
          <w:b/>
          <w:bCs/>
          <w:lang w:eastAsia="ar-SA"/>
        </w:rPr>
        <w:t>Требования к пункту приема заказов и выдачи готовых изделий.</w:t>
      </w:r>
    </w:p>
    <w:p w14:paraId="1D3493B6" w14:textId="77777777" w:rsidR="00AC4247" w:rsidRPr="00AD1679" w:rsidRDefault="00AC4247" w:rsidP="00AC4247">
      <w:pPr>
        <w:pStyle w:val="af1"/>
        <w:ind w:firstLine="709"/>
        <w:jc w:val="both"/>
        <w:rPr>
          <w:rStyle w:val="T2"/>
          <w:rFonts w:cs="Tahoma"/>
          <w:bCs/>
          <w:lang w:eastAsia="ar-SA"/>
        </w:rPr>
      </w:pPr>
      <w:r w:rsidRPr="00AD1679">
        <w:rPr>
          <w:rStyle w:val="T2"/>
          <w:rFonts w:cs="Tahoma"/>
          <w:bCs/>
          <w:lang w:eastAsia="ar-SA"/>
        </w:rPr>
        <w:t xml:space="preserve"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</w:t>
      </w:r>
    </w:p>
    <w:p w14:paraId="05137E91" w14:textId="77777777" w:rsidR="00AC4247" w:rsidRPr="00AD1679" w:rsidRDefault="00AC4247" w:rsidP="00AC4247">
      <w:pPr>
        <w:widowControl w:val="0"/>
        <w:ind w:firstLine="709"/>
        <w:jc w:val="both"/>
      </w:pPr>
      <w:r w:rsidRPr="00AD1679"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14:paraId="57EB4529" w14:textId="77777777" w:rsidR="00AC4247" w:rsidRPr="00AD1679" w:rsidRDefault="00AC4247" w:rsidP="00AC4247">
      <w:pPr>
        <w:ind w:firstLine="709"/>
        <w:jc w:val="both"/>
      </w:pPr>
      <w:r w:rsidRPr="00AD1679">
        <w:t>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14:paraId="78D1A1AE" w14:textId="77C9107B" w:rsidR="00AC4247" w:rsidRPr="00AD1679" w:rsidRDefault="00AC4247" w:rsidP="00AC4247">
      <w:pPr>
        <w:autoSpaceDE w:val="0"/>
        <w:ind w:firstLine="709"/>
        <w:jc w:val="both"/>
        <w:rPr>
          <w:szCs w:val="24"/>
        </w:rPr>
      </w:pPr>
      <w:r w:rsidRPr="00AD1679"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«СНиП 35-01-2001 Доступность зданий и сооружений для маломобильных групп населения» (далее – СП 59.13330.2020).</w:t>
      </w:r>
    </w:p>
    <w:p w14:paraId="1048B795" w14:textId="47962E7E" w:rsidR="00A56267" w:rsidRPr="00AD1679" w:rsidRDefault="00A56267" w:rsidP="00AC4247">
      <w:pPr>
        <w:autoSpaceDE w:val="0"/>
        <w:ind w:firstLine="709"/>
        <w:jc w:val="both"/>
        <w:rPr>
          <w:szCs w:val="24"/>
        </w:rPr>
      </w:pPr>
      <w:r w:rsidRPr="00AD1679">
        <w:rPr>
          <w:b/>
          <w:i/>
        </w:rPr>
        <w:t>Входная группа</w:t>
      </w:r>
      <w:r w:rsidRPr="00AD1679">
        <w:rPr>
          <w:i/>
        </w:rPr>
        <w:t xml:space="preserve"> </w:t>
      </w:r>
    </w:p>
    <w:p w14:paraId="50B77E55" w14:textId="77777777" w:rsidR="00A56267" w:rsidRPr="00AD1679" w:rsidRDefault="00A56267" w:rsidP="00A56267">
      <w:pPr>
        <w:ind w:right="-1" w:firstLine="708"/>
        <w:jc w:val="both"/>
      </w:pPr>
      <w:r w:rsidRPr="00AD1679">
        <w:t>При перепадах высот Исполнитель должен учитывать наличие следующих элементов:</w:t>
      </w:r>
    </w:p>
    <w:p w14:paraId="2A766D5B" w14:textId="77777777" w:rsidR="00A56267" w:rsidRPr="00AD1679" w:rsidRDefault="00A56267" w:rsidP="00A56267">
      <w:pPr>
        <w:ind w:right="-1" w:firstLine="708"/>
        <w:jc w:val="both"/>
      </w:pPr>
      <w:r w:rsidRPr="00AD1679">
        <w:t>- Пандус с поручнями;</w:t>
      </w:r>
    </w:p>
    <w:p w14:paraId="1C4DF3CF" w14:textId="77777777" w:rsidR="00A56267" w:rsidRPr="00AD1679" w:rsidRDefault="00A56267" w:rsidP="00A56267">
      <w:pPr>
        <w:ind w:right="-1" w:firstLine="708"/>
        <w:jc w:val="both"/>
      </w:pPr>
      <w:r w:rsidRPr="00AD1679"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14:paraId="758F0511" w14:textId="77777777" w:rsidR="00A56267" w:rsidRPr="00AD1679" w:rsidRDefault="00A56267" w:rsidP="00A56267">
      <w:pPr>
        <w:ind w:right="-1" w:firstLine="708"/>
        <w:jc w:val="both"/>
      </w:pPr>
      <w:r w:rsidRPr="00AD1679">
        <w:t>- Лестница с поручнями;</w:t>
      </w:r>
    </w:p>
    <w:p w14:paraId="0AC25836" w14:textId="77777777" w:rsidR="00A56267" w:rsidRPr="00AD1679" w:rsidRDefault="00A56267" w:rsidP="00A56267">
      <w:pPr>
        <w:ind w:right="-1" w:firstLine="708"/>
        <w:jc w:val="both"/>
      </w:pPr>
      <w:r w:rsidRPr="00AD1679"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14:paraId="5CBECCFB" w14:textId="77777777" w:rsidR="00A56267" w:rsidRPr="00AD1679" w:rsidRDefault="00A56267" w:rsidP="00A56267">
      <w:pPr>
        <w:ind w:right="-1" w:firstLine="708"/>
        <w:jc w:val="both"/>
      </w:pPr>
      <w:r w:rsidRPr="00AD1679">
        <w:t>Применение для Получателей вместо пандусов аппарелей не допускается на объекте (в соответствии с п. 6.1.2 СП 59.13330.2020).</w:t>
      </w:r>
    </w:p>
    <w:p w14:paraId="1ECAB052" w14:textId="77777777" w:rsidR="00A56267" w:rsidRPr="00AD1679" w:rsidRDefault="00A56267" w:rsidP="00A56267">
      <w:pPr>
        <w:ind w:right="-1" w:firstLine="708"/>
        <w:jc w:val="both"/>
      </w:pPr>
      <w:r w:rsidRPr="00AD1679"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14:paraId="60DB0C49" w14:textId="77777777" w:rsidR="00A56267" w:rsidRPr="00AD1679" w:rsidRDefault="00A56267" w:rsidP="00A56267">
      <w:pPr>
        <w:ind w:right="-1" w:firstLine="708"/>
        <w:jc w:val="both"/>
      </w:pPr>
      <w:r w:rsidRPr="00AD1679">
        <w:t>- Тактильно-контрастные указатели;</w:t>
      </w:r>
    </w:p>
    <w:p w14:paraId="4E7325D5" w14:textId="77777777" w:rsidR="00A56267" w:rsidRPr="00AD1679" w:rsidRDefault="00A56267" w:rsidP="00A56267">
      <w:pPr>
        <w:ind w:right="-1" w:firstLine="708"/>
        <w:jc w:val="both"/>
      </w:pPr>
      <w:r w:rsidRPr="00AD1679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14:paraId="327F4A00" w14:textId="77777777" w:rsidR="00A56267" w:rsidRPr="00AD1679" w:rsidRDefault="00A56267" w:rsidP="00A56267">
      <w:pPr>
        <w:ind w:right="-1" w:firstLine="708"/>
        <w:jc w:val="both"/>
        <w:rPr>
          <w:b/>
          <w:i/>
        </w:rPr>
      </w:pPr>
      <w:r w:rsidRPr="00AD1679">
        <w:rPr>
          <w:b/>
          <w:i/>
        </w:rPr>
        <w:t>Пути движения внутри пункта (пунктов) приема</w:t>
      </w:r>
    </w:p>
    <w:p w14:paraId="5846B1DF" w14:textId="77777777" w:rsidR="00A56267" w:rsidRPr="00AD1679" w:rsidRDefault="00A56267" w:rsidP="00A56267">
      <w:pPr>
        <w:ind w:right="-1" w:firstLine="708"/>
        <w:jc w:val="both"/>
      </w:pPr>
      <w:r w:rsidRPr="00AD1679">
        <w:lastRenderedPageBreak/>
        <w:t>При перепадах высот Исполнитель должен учитывать наличие следующих элементов:</w:t>
      </w:r>
    </w:p>
    <w:p w14:paraId="2B22A9FB" w14:textId="77777777" w:rsidR="00A56267" w:rsidRPr="00AD1679" w:rsidRDefault="00A56267" w:rsidP="00A56267">
      <w:pPr>
        <w:ind w:right="-1" w:firstLine="708"/>
        <w:jc w:val="both"/>
      </w:pPr>
      <w:r w:rsidRPr="00AD1679">
        <w:t xml:space="preserve">- Лифт, подъемная платформа, эскалатор; </w:t>
      </w:r>
    </w:p>
    <w:p w14:paraId="6BDFC039" w14:textId="77777777" w:rsidR="00A56267" w:rsidRPr="00AD1679" w:rsidRDefault="00A56267" w:rsidP="00A56267">
      <w:pPr>
        <w:ind w:right="-1"/>
        <w:jc w:val="both"/>
      </w:pPr>
      <w:r w:rsidRPr="00AD1679">
        <w:t xml:space="preserve">(в соответствии с п. 6.2.13 – п. 6.2.18 СП 59.13330.2020). </w:t>
      </w:r>
    </w:p>
    <w:p w14:paraId="01DE33D6" w14:textId="77777777" w:rsidR="00A56267" w:rsidRPr="00AD1679" w:rsidRDefault="00A56267" w:rsidP="00A56267">
      <w:pPr>
        <w:ind w:right="-1" w:firstLine="708"/>
        <w:jc w:val="both"/>
      </w:pPr>
      <w:r w:rsidRPr="00AD1679">
        <w:t>Лифт должен иметь габариты не менее 1100х1400 мм (ширина х глубина).</w:t>
      </w:r>
    </w:p>
    <w:p w14:paraId="44774639" w14:textId="77777777" w:rsidR="00A56267" w:rsidRPr="00AD1679" w:rsidRDefault="00A56267" w:rsidP="00A56267">
      <w:pPr>
        <w:ind w:right="-1" w:firstLine="708"/>
        <w:jc w:val="both"/>
      </w:pPr>
      <w:r w:rsidRPr="00AD1679"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14:paraId="2ECDDC5E" w14:textId="77777777" w:rsidR="00A56267" w:rsidRPr="00AD1679" w:rsidRDefault="00A56267" w:rsidP="00A56267">
      <w:pPr>
        <w:ind w:right="-1" w:firstLine="708"/>
        <w:jc w:val="both"/>
      </w:pPr>
      <w:r w:rsidRPr="00AD1679"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14:paraId="2A8BBC98" w14:textId="77777777" w:rsidR="00A56267" w:rsidRPr="00AD1679" w:rsidRDefault="00A56267" w:rsidP="00A56267">
      <w:pPr>
        <w:ind w:right="-1" w:firstLine="708"/>
        <w:jc w:val="both"/>
      </w:pPr>
      <w:r w:rsidRPr="00AD1679"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14:paraId="4DCEE0C5" w14:textId="77777777" w:rsidR="00A56267" w:rsidRPr="00AD1679" w:rsidRDefault="00A56267" w:rsidP="00A56267">
      <w:pPr>
        <w:ind w:right="-1" w:firstLine="708"/>
        <w:jc w:val="both"/>
      </w:pPr>
      <w:r w:rsidRPr="00AD1679"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14:paraId="1491BF55" w14:textId="77777777" w:rsidR="00A56267" w:rsidRPr="00AD1679" w:rsidRDefault="00A56267" w:rsidP="00A56267">
      <w:pPr>
        <w:ind w:right="-1" w:firstLine="708"/>
        <w:jc w:val="both"/>
      </w:pPr>
      <w:r w:rsidRPr="00AD1679"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14:paraId="3665EA95" w14:textId="77777777" w:rsidR="00A56267" w:rsidRPr="00AD1679" w:rsidRDefault="00A56267" w:rsidP="00A56267">
      <w:pPr>
        <w:ind w:right="-1" w:firstLine="708"/>
        <w:jc w:val="both"/>
        <w:rPr>
          <w:b/>
          <w:i/>
        </w:rPr>
      </w:pPr>
      <w:r w:rsidRPr="00AD1679">
        <w:rPr>
          <w:b/>
          <w:i/>
        </w:rPr>
        <w:t>Пути эвакуации</w:t>
      </w:r>
    </w:p>
    <w:p w14:paraId="7EE533A3" w14:textId="77777777" w:rsidR="00A56267" w:rsidRPr="00AD1679" w:rsidRDefault="00A56267" w:rsidP="00A56267">
      <w:pPr>
        <w:ind w:right="-1" w:firstLine="708"/>
        <w:jc w:val="both"/>
      </w:pPr>
      <w:r w:rsidRPr="00AD1679"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14:paraId="39FAE86E" w14:textId="77777777" w:rsidR="00A56267" w:rsidRPr="00AD1679" w:rsidRDefault="00A56267" w:rsidP="00A56267">
      <w:pPr>
        <w:ind w:right="-1" w:firstLine="708"/>
        <w:jc w:val="both"/>
      </w:pPr>
      <w:r w:rsidRPr="00AD1679"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14:paraId="4FFACE5F" w14:textId="614550F6" w:rsidR="00CB35FB" w:rsidRPr="005A79D2" w:rsidRDefault="00A56267" w:rsidP="005A79D2">
      <w:pPr>
        <w:ind w:right="-1"/>
        <w:jc w:val="both"/>
      </w:pPr>
      <w:r w:rsidRPr="00AD1679">
        <w:t>Обеспечить систему двухсторонней связи с диспетчером или дежурным (в соответствии с п. 6.5.8 СП 59.13330.2020).</w:t>
      </w:r>
    </w:p>
    <w:sectPr w:rsidR="00CB35FB" w:rsidRPr="005A79D2" w:rsidSect="006A18A1">
      <w:pgSz w:w="11906" w:h="16838"/>
      <w:pgMar w:top="851" w:right="992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438E" w14:textId="77777777" w:rsidR="00C90F85" w:rsidRDefault="00C90F85" w:rsidP="00AB72A2">
      <w:r>
        <w:separator/>
      </w:r>
    </w:p>
  </w:endnote>
  <w:endnote w:type="continuationSeparator" w:id="0">
    <w:p w14:paraId="751BE28E" w14:textId="77777777" w:rsidR="00C90F85" w:rsidRDefault="00C90F85" w:rsidP="00AB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charset w:val="CC"/>
    <w:family w:val="swiss"/>
    <w:pitch w:val="default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34BF6" w14:textId="77777777" w:rsidR="00C90F85" w:rsidRDefault="00C90F85" w:rsidP="00AB72A2">
      <w:r>
        <w:separator/>
      </w:r>
    </w:p>
  </w:footnote>
  <w:footnote w:type="continuationSeparator" w:id="0">
    <w:p w14:paraId="6492135C" w14:textId="77777777" w:rsidR="00C90F85" w:rsidRDefault="00C90F85" w:rsidP="00AB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2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F"/>
    <w:rsid w:val="0006155C"/>
    <w:rsid w:val="00093DFC"/>
    <w:rsid w:val="00124949"/>
    <w:rsid w:val="001660C8"/>
    <w:rsid w:val="00166768"/>
    <w:rsid w:val="001A4679"/>
    <w:rsid w:val="001C1CB9"/>
    <w:rsid w:val="00200C59"/>
    <w:rsid w:val="00213766"/>
    <w:rsid w:val="00260C3B"/>
    <w:rsid w:val="00303A12"/>
    <w:rsid w:val="00350520"/>
    <w:rsid w:val="00380350"/>
    <w:rsid w:val="00385204"/>
    <w:rsid w:val="003A076F"/>
    <w:rsid w:val="003C57C7"/>
    <w:rsid w:val="003F58A5"/>
    <w:rsid w:val="00406FD8"/>
    <w:rsid w:val="004C0447"/>
    <w:rsid w:val="004F55A6"/>
    <w:rsid w:val="0052416F"/>
    <w:rsid w:val="0052627A"/>
    <w:rsid w:val="00564F03"/>
    <w:rsid w:val="00582743"/>
    <w:rsid w:val="005A1155"/>
    <w:rsid w:val="005A79D2"/>
    <w:rsid w:val="005F7457"/>
    <w:rsid w:val="00664586"/>
    <w:rsid w:val="00690E40"/>
    <w:rsid w:val="006A18A1"/>
    <w:rsid w:val="006A7914"/>
    <w:rsid w:val="006E46E4"/>
    <w:rsid w:val="006F7192"/>
    <w:rsid w:val="00757151"/>
    <w:rsid w:val="0076060A"/>
    <w:rsid w:val="007742EB"/>
    <w:rsid w:val="008417B9"/>
    <w:rsid w:val="0088764D"/>
    <w:rsid w:val="008B2F43"/>
    <w:rsid w:val="008B55B9"/>
    <w:rsid w:val="008B5D95"/>
    <w:rsid w:val="008E2B95"/>
    <w:rsid w:val="008E7016"/>
    <w:rsid w:val="00932921"/>
    <w:rsid w:val="00967E52"/>
    <w:rsid w:val="00991C7D"/>
    <w:rsid w:val="00A14186"/>
    <w:rsid w:val="00A218E3"/>
    <w:rsid w:val="00A56267"/>
    <w:rsid w:val="00A750B0"/>
    <w:rsid w:val="00A93097"/>
    <w:rsid w:val="00A93E63"/>
    <w:rsid w:val="00AB72A2"/>
    <w:rsid w:val="00AC4247"/>
    <w:rsid w:val="00AC5B0A"/>
    <w:rsid w:val="00AD1679"/>
    <w:rsid w:val="00AE0C21"/>
    <w:rsid w:val="00B02179"/>
    <w:rsid w:val="00B16748"/>
    <w:rsid w:val="00B35359"/>
    <w:rsid w:val="00B5153F"/>
    <w:rsid w:val="00B81C61"/>
    <w:rsid w:val="00B83F1B"/>
    <w:rsid w:val="00BB61AE"/>
    <w:rsid w:val="00BC50FE"/>
    <w:rsid w:val="00BD434B"/>
    <w:rsid w:val="00C90F85"/>
    <w:rsid w:val="00CB1330"/>
    <w:rsid w:val="00CB35FB"/>
    <w:rsid w:val="00CD57B3"/>
    <w:rsid w:val="00D37547"/>
    <w:rsid w:val="00D40B2D"/>
    <w:rsid w:val="00D5060B"/>
    <w:rsid w:val="00D5427C"/>
    <w:rsid w:val="00D9180D"/>
    <w:rsid w:val="00D93FE6"/>
    <w:rsid w:val="00DA7245"/>
    <w:rsid w:val="00DB5027"/>
    <w:rsid w:val="00E16864"/>
    <w:rsid w:val="00E54900"/>
    <w:rsid w:val="00E94E91"/>
    <w:rsid w:val="00EB1980"/>
    <w:rsid w:val="00EC25C0"/>
    <w:rsid w:val="00EC5F43"/>
    <w:rsid w:val="00EE14E6"/>
    <w:rsid w:val="00EE23CF"/>
    <w:rsid w:val="00F069C1"/>
    <w:rsid w:val="00FA3EB0"/>
    <w:rsid w:val="00FB3939"/>
    <w:rsid w:val="00F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2EAED-984E-4837-806F-276F361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T2">
    <w:name w:val="T2"/>
    <w:rsid w:val="00BB61AE"/>
    <w:rPr>
      <w:rFonts w:ascii="Times New Roman" w:hAnsi="Times New Roman"/>
      <w:sz w:val="24"/>
    </w:rPr>
  </w:style>
  <w:style w:type="character" w:customStyle="1" w:styleId="T41">
    <w:name w:val="T41"/>
    <w:rsid w:val="00BB61AE"/>
    <w:rPr>
      <w:rFonts w:ascii="Times New Roman" w:hAnsi="Times New Roman"/>
      <w:color w:val="000000"/>
      <w:spacing w:val="-2"/>
      <w:sz w:val="24"/>
    </w:rPr>
  </w:style>
  <w:style w:type="paragraph" w:customStyle="1" w:styleId="P202">
    <w:name w:val="P202"/>
    <w:basedOn w:val="a"/>
    <w:rsid w:val="00BB61AE"/>
    <w:pPr>
      <w:widowControl w:val="0"/>
      <w:shd w:val="clear" w:color="auto" w:fill="FFFFFF"/>
      <w:suppressAutoHyphens/>
      <w:spacing w:line="200" w:lineRule="atLeast"/>
      <w:ind w:right="43"/>
      <w:jc w:val="both"/>
    </w:pPr>
    <w:rPr>
      <w:rFonts w:eastAsia="Lucida Sans Unicode" w:cs="Tahoma"/>
      <w:color w:val="auto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F89C04BD0E835A06BBB62E6B1ACE74B3EE760FE4EB844B504AC34796FADAB674546D00878552824C930188B74F4364F6F24DD78FD7374E5V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6F89C04BD0E835A06BB877FFB1ACE74C3CE260F44DE54EBD5DA0367E60F2AE605446D00D6654293DC0644BECV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Зобнин Денис Дмитриевич</dc:creator>
  <cp:lastModifiedBy>Бахарева Анна Валерьевна</cp:lastModifiedBy>
  <cp:revision>18</cp:revision>
  <cp:lastPrinted>2024-10-15T01:44:00Z</cp:lastPrinted>
  <dcterms:created xsi:type="dcterms:W3CDTF">2024-07-26T02:28:00Z</dcterms:created>
  <dcterms:modified xsi:type="dcterms:W3CDTF">2024-10-15T01:55:00Z</dcterms:modified>
</cp:coreProperties>
</file>