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8056CC" w:rsidRDefault="00C65703" w:rsidP="00AC7893">
      <w:pPr>
        <w:suppressLineNumbers/>
        <w:shd w:val="clear" w:color="auto" w:fill="FFFFFF"/>
        <w:ind w:right="23"/>
        <w:jc w:val="right"/>
        <w:rPr>
          <w:b/>
          <w:sz w:val="23"/>
          <w:szCs w:val="23"/>
          <w:lang w:bidi="ru-RU"/>
        </w:rPr>
      </w:pPr>
      <w:r w:rsidRPr="008056CC">
        <w:rPr>
          <w:b/>
          <w:sz w:val="23"/>
          <w:szCs w:val="23"/>
          <w:lang w:bidi="ru-RU"/>
        </w:rPr>
        <w:t>Приложение № 1</w:t>
      </w:r>
    </w:p>
    <w:p w:rsidR="00C65703" w:rsidRPr="008056CC" w:rsidRDefault="009330C1" w:rsidP="00C65703">
      <w:pPr>
        <w:suppressLineNumbers/>
        <w:shd w:val="clear" w:color="auto" w:fill="FFFFFF"/>
        <w:ind w:right="23"/>
        <w:jc w:val="right"/>
        <w:rPr>
          <w:b/>
          <w:sz w:val="23"/>
          <w:szCs w:val="23"/>
          <w:lang w:bidi="ru-RU"/>
        </w:rPr>
      </w:pPr>
      <w:r w:rsidRPr="008056CC">
        <w:rPr>
          <w:b/>
          <w:sz w:val="23"/>
          <w:szCs w:val="23"/>
          <w:lang w:bidi="ru-RU"/>
        </w:rPr>
        <w:t xml:space="preserve">к </w:t>
      </w:r>
      <w:r w:rsidR="00C65703" w:rsidRPr="008056CC">
        <w:rPr>
          <w:b/>
          <w:sz w:val="23"/>
          <w:szCs w:val="23"/>
          <w:lang w:bidi="ru-RU"/>
        </w:rPr>
        <w:t>Извещению о проведении закупки</w:t>
      </w:r>
    </w:p>
    <w:p w:rsidR="00C65703" w:rsidRPr="008056CC" w:rsidRDefault="00C65703" w:rsidP="00B724D7">
      <w:pPr>
        <w:jc w:val="center"/>
        <w:rPr>
          <w:b/>
          <w:sz w:val="23"/>
          <w:szCs w:val="23"/>
        </w:rPr>
      </w:pPr>
    </w:p>
    <w:p w:rsidR="009330C1" w:rsidRPr="008056CC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3"/>
          <w:szCs w:val="23"/>
        </w:rPr>
      </w:pPr>
      <w:r w:rsidRPr="008056CC">
        <w:rPr>
          <w:b/>
          <w:bCs/>
          <w:sz w:val="23"/>
          <w:szCs w:val="23"/>
        </w:rPr>
        <w:t>Описание объекта закупки</w:t>
      </w:r>
    </w:p>
    <w:p w:rsidR="00DB02A9" w:rsidRPr="008056CC" w:rsidRDefault="00DB02A9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3"/>
          <w:szCs w:val="23"/>
        </w:rPr>
      </w:pPr>
    </w:p>
    <w:p w:rsidR="005817FE" w:rsidRPr="008056CC" w:rsidRDefault="005817FE" w:rsidP="0016722C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spacing w:val="1"/>
          <w:sz w:val="23"/>
          <w:szCs w:val="23"/>
          <w:highlight w:val="yellow"/>
        </w:rPr>
      </w:pPr>
    </w:p>
    <w:p w:rsidR="002D2B77" w:rsidRDefault="005D58B7" w:rsidP="005D58B7">
      <w:pPr>
        <w:shd w:val="clear" w:color="auto" w:fill="FFFFFF"/>
        <w:tabs>
          <w:tab w:val="left" w:pos="0"/>
        </w:tabs>
        <w:spacing w:line="100" w:lineRule="atLeast"/>
        <w:jc w:val="both"/>
        <w:rPr>
          <w:b/>
          <w:spacing w:val="1"/>
          <w:sz w:val="23"/>
          <w:szCs w:val="23"/>
        </w:rPr>
      </w:pPr>
      <w:r w:rsidRPr="008056CC">
        <w:rPr>
          <w:b/>
          <w:sz w:val="23"/>
          <w:szCs w:val="23"/>
        </w:rPr>
        <w:t>П</w:t>
      </w:r>
      <w:r w:rsidRPr="008056CC">
        <w:rPr>
          <w:b/>
          <w:spacing w:val="1"/>
          <w:sz w:val="23"/>
          <w:szCs w:val="23"/>
        </w:rPr>
        <w:t>оставка в 2024 году кресел-колясок с ручным п</w:t>
      </w:r>
      <w:r w:rsidR="002D2B77">
        <w:rPr>
          <w:b/>
          <w:spacing w:val="1"/>
          <w:sz w:val="23"/>
          <w:szCs w:val="23"/>
        </w:rPr>
        <w:t>риводом комнатных и прогулочных</w:t>
      </w:r>
    </w:p>
    <w:p w:rsidR="005D58B7" w:rsidRPr="008056CC" w:rsidRDefault="005D58B7" w:rsidP="005D58B7">
      <w:pPr>
        <w:shd w:val="clear" w:color="auto" w:fill="FFFFFF"/>
        <w:tabs>
          <w:tab w:val="left" w:pos="0"/>
        </w:tabs>
        <w:spacing w:line="100" w:lineRule="atLeast"/>
        <w:jc w:val="both"/>
        <w:rPr>
          <w:b/>
          <w:color w:val="000000"/>
          <w:spacing w:val="1"/>
          <w:sz w:val="23"/>
          <w:szCs w:val="23"/>
        </w:rPr>
      </w:pPr>
      <w:bookmarkStart w:id="0" w:name="_GoBack"/>
      <w:bookmarkEnd w:id="0"/>
      <w:r w:rsidRPr="008056CC">
        <w:rPr>
          <w:b/>
          <w:color w:val="000000"/>
          <w:spacing w:val="1"/>
          <w:sz w:val="23"/>
          <w:szCs w:val="23"/>
        </w:rPr>
        <w:t xml:space="preserve"> Количество – 1 950 штук.</w:t>
      </w:r>
    </w:p>
    <w:p w:rsidR="005D58B7" w:rsidRPr="008056CC" w:rsidRDefault="005D58B7" w:rsidP="005D58B7">
      <w:pPr>
        <w:shd w:val="clear" w:color="auto" w:fill="FFFFFF"/>
        <w:tabs>
          <w:tab w:val="left" w:pos="0"/>
        </w:tabs>
        <w:spacing w:line="100" w:lineRule="atLeast"/>
        <w:jc w:val="both"/>
        <w:rPr>
          <w:b/>
          <w:color w:val="000000"/>
          <w:spacing w:val="1"/>
          <w:sz w:val="23"/>
          <w:szCs w:val="23"/>
        </w:rPr>
      </w:pPr>
    </w:p>
    <w:p w:rsidR="005D58B7" w:rsidRPr="008056CC" w:rsidRDefault="005D58B7" w:rsidP="005D58B7">
      <w:pPr>
        <w:jc w:val="both"/>
        <w:rPr>
          <w:b/>
          <w:bCs/>
          <w:sz w:val="23"/>
          <w:szCs w:val="23"/>
        </w:rPr>
      </w:pPr>
      <w:r w:rsidRPr="008056CC">
        <w:rPr>
          <w:b/>
          <w:bCs/>
          <w:sz w:val="23"/>
          <w:szCs w:val="23"/>
        </w:rPr>
        <w:t xml:space="preserve">1. Описание объекта закупки (требования,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товара): </w:t>
      </w:r>
    </w:p>
    <w:p w:rsidR="005D58B7" w:rsidRPr="008056CC" w:rsidRDefault="005D58B7" w:rsidP="005D58B7">
      <w:pPr>
        <w:ind w:firstLine="708"/>
        <w:jc w:val="both"/>
        <w:rPr>
          <w:bCs/>
          <w:sz w:val="23"/>
          <w:szCs w:val="23"/>
        </w:rPr>
      </w:pPr>
      <w:r w:rsidRPr="008056CC">
        <w:rPr>
          <w:bCs/>
          <w:sz w:val="23"/>
          <w:szCs w:val="23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 в положении сидя, обеспечивающая длительное пребывание в сидячем положении без утомления и последующих повреждений. </w:t>
      </w:r>
    </w:p>
    <w:p w:rsidR="005D58B7" w:rsidRPr="008056CC" w:rsidRDefault="005D58B7" w:rsidP="005D58B7">
      <w:pPr>
        <w:ind w:firstLine="708"/>
        <w:jc w:val="both"/>
        <w:rPr>
          <w:bCs/>
          <w:sz w:val="23"/>
          <w:szCs w:val="23"/>
        </w:rPr>
      </w:pPr>
      <w:r w:rsidRPr="008056CC">
        <w:rPr>
          <w:bCs/>
          <w:sz w:val="23"/>
          <w:szCs w:val="23"/>
        </w:rPr>
        <w:t xml:space="preserve">Кресла-коляски должны соответствовать требованиям государственных стандартов </w:t>
      </w:r>
      <w:r w:rsidRPr="008056CC">
        <w:rPr>
          <w:sz w:val="23"/>
          <w:szCs w:val="23"/>
        </w:rPr>
        <w:t>ГОСТ Р 50444-2020, ГОСТ Р 51083-2021, ГОСТ Р ИСО 7176-8-2015, ГОСТ Р ИСО 7176-15-2015</w:t>
      </w:r>
      <w:r w:rsidRPr="008056CC">
        <w:rPr>
          <w:bCs/>
          <w:sz w:val="23"/>
          <w:szCs w:val="23"/>
        </w:rPr>
        <w:t xml:space="preserve">, </w:t>
      </w:r>
      <w:r w:rsidRPr="008056CC">
        <w:rPr>
          <w:sz w:val="23"/>
          <w:szCs w:val="23"/>
        </w:rPr>
        <w:t>ГОСТ Р ИСО 7176-16-2015,</w:t>
      </w:r>
      <w:r w:rsidRPr="008056CC">
        <w:rPr>
          <w:bCs/>
          <w:sz w:val="23"/>
          <w:szCs w:val="23"/>
        </w:rPr>
        <w:t xml:space="preserve">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5D58B7" w:rsidRPr="008056CC" w:rsidRDefault="005D58B7" w:rsidP="005D58B7">
      <w:pPr>
        <w:ind w:firstLine="708"/>
        <w:jc w:val="both"/>
        <w:rPr>
          <w:bCs/>
          <w:color w:val="FF0000"/>
          <w:sz w:val="23"/>
          <w:szCs w:val="23"/>
        </w:rPr>
      </w:pPr>
      <w:r w:rsidRPr="008056CC">
        <w:rPr>
          <w:bCs/>
          <w:sz w:val="23"/>
          <w:szCs w:val="23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здравоохранения.</w:t>
      </w:r>
    </w:p>
    <w:p w:rsidR="005D58B7" w:rsidRPr="008056CC" w:rsidRDefault="005D58B7" w:rsidP="005D58B7">
      <w:pPr>
        <w:ind w:hanging="11"/>
        <w:jc w:val="both"/>
        <w:rPr>
          <w:bCs/>
          <w:sz w:val="23"/>
          <w:szCs w:val="23"/>
        </w:rPr>
      </w:pPr>
      <w:r w:rsidRPr="008056CC">
        <w:rPr>
          <w:bCs/>
          <w:sz w:val="23"/>
          <w:szCs w:val="23"/>
        </w:rPr>
        <w:t xml:space="preserve">            Маркировка кресла-коляски должна содержать: </w:t>
      </w:r>
    </w:p>
    <w:p w:rsidR="005D58B7" w:rsidRPr="008056CC" w:rsidRDefault="005D58B7" w:rsidP="005D58B7">
      <w:pPr>
        <w:ind w:hanging="11"/>
        <w:jc w:val="both"/>
        <w:rPr>
          <w:bCs/>
          <w:sz w:val="23"/>
          <w:szCs w:val="23"/>
        </w:rPr>
      </w:pPr>
      <w:r w:rsidRPr="008056CC">
        <w:rPr>
          <w:bCs/>
          <w:sz w:val="23"/>
          <w:szCs w:val="23"/>
        </w:rPr>
        <w:t xml:space="preserve">            - наименование производителя (товарный знак предприятия – производителя);</w:t>
      </w:r>
    </w:p>
    <w:p w:rsidR="005D58B7" w:rsidRPr="008056CC" w:rsidRDefault="005D58B7" w:rsidP="005D58B7">
      <w:pPr>
        <w:ind w:hanging="11"/>
        <w:jc w:val="both"/>
        <w:rPr>
          <w:bCs/>
          <w:sz w:val="23"/>
          <w:szCs w:val="23"/>
        </w:rPr>
      </w:pPr>
      <w:r w:rsidRPr="008056CC">
        <w:rPr>
          <w:bCs/>
          <w:sz w:val="23"/>
          <w:szCs w:val="23"/>
        </w:rPr>
        <w:t xml:space="preserve">            - адрес производителя;</w:t>
      </w:r>
    </w:p>
    <w:p w:rsidR="005D58B7" w:rsidRPr="008056CC" w:rsidRDefault="005D58B7" w:rsidP="005D58B7">
      <w:pPr>
        <w:ind w:hanging="11"/>
        <w:jc w:val="both"/>
        <w:rPr>
          <w:bCs/>
          <w:sz w:val="23"/>
          <w:szCs w:val="23"/>
        </w:rPr>
      </w:pPr>
      <w:r w:rsidRPr="008056CC">
        <w:rPr>
          <w:bCs/>
          <w:sz w:val="23"/>
          <w:szCs w:val="23"/>
        </w:rPr>
        <w:t xml:space="preserve">            - обозначение типа (модели) кресла-коляски (в зависимости от модификации);</w:t>
      </w:r>
    </w:p>
    <w:p w:rsidR="005D58B7" w:rsidRPr="008056CC" w:rsidRDefault="005D58B7" w:rsidP="005D58B7">
      <w:pPr>
        <w:ind w:hanging="11"/>
        <w:jc w:val="both"/>
        <w:rPr>
          <w:bCs/>
          <w:sz w:val="23"/>
          <w:szCs w:val="23"/>
        </w:rPr>
      </w:pPr>
      <w:r w:rsidRPr="008056CC">
        <w:rPr>
          <w:bCs/>
          <w:sz w:val="23"/>
          <w:szCs w:val="23"/>
        </w:rPr>
        <w:t xml:space="preserve">            - дату изготовления (год, месяц);</w:t>
      </w:r>
    </w:p>
    <w:p w:rsidR="005D58B7" w:rsidRPr="008056CC" w:rsidRDefault="005D58B7" w:rsidP="005D58B7">
      <w:pPr>
        <w:ind w:hanging="11"/>
        <w:jc w:val="both"/>
        <w:rPr>
          <w:bCs/>
          <w:sz w:val="23"/>
          <w:szCs w:val="23"/>
        </w:rPr>
      </w:pPr>
      <w:r w:rsidRPr="008056CC">
        <w:rPr>
          <w:bCs/>
          <w:sz w:val="23"/>
          <w:szCs w:val="23"/>
        </w:rPr>
        <w:t xml:space="preserve">            - серийный номер кресла-коляски;</w:t>
      </w:r>
    </w:p>
    <w:p w:rsidR="005D58B7" w:rsidRPr="008056CC" w:rsidRDefault="005D58B7" w:rsidP="005D58B7">
      <w:pPr>
        <w:ind w:hanging="11"/>
        <w:jc w:val="both"/>
        <w:rPr>
          <w:i/>
          <w:sz w:val="23"/>
          <w:szCs w:val="23"/>
        </w:rPr>
      </w:pPr>
      <w:r w:rsidRPr="008056CC">
        <w:rPr>
          <w:i/>
          <w:sz w:val="23"/>
          <w:szCs w:val="23"/>
        </w:rPr>
        <w:t xml:space="preserve">           - </w:t>
      </w:r>
      <w:r w:rsidRPr="008056CC">
        <w:rPr>
          <w:sz w:val="23"/>
          <w:szCs w:val="23"/>
        </w:rPr>
        <w:t>рекомендуемую максимальную массу пользователя.</w:t>
      </w:r>
      <w:r w:rsidRPr="008056CC">
        <w:rPr>
          <w:i/>
          <w:sz w:val="23"/>
          <w:szCs w:val="23"/>
        </w:rPr>
        <w:t xml:space="preserve"> </w:t>
      </w:r>
    </w:p>
    <w:p w:rsidR="005D58B7" w:rsidRPr="008056CC" w:rsidRDefault="005D58B7" w:rsidP="005D58B7">
      <w:pPr>
        <w:ind w:firstLine="708"/>
        <w:jc w:val="both"/>
        <w:rPr>
          <w:sz w:val="23"/>
          <w:szCs w:val="23"/>
        </w:rPr>
      </w:pPr>
      <w:r w:rsidRPr="008056CC">
        <w:rPr>
          <w:sz w:val="23"/>
          <w:szCs w:val="23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изделиями»: не менее 6 (Шести) лет – для кресел-колясок комнатных, не менее 4 (Четырех) лет – для кресел-колясок прогулочных.</w:t>
      </w:r>
    </w:p>
    <w:p w:rsidR="005D58B7" w:rsidRPr="008056CC" w:rsidRDefault="005D58B7" w:rsidP="005D58B7">
      <w:pPr>
        <w:ind w:firstLine="708"/>
        <w:jc w:val="both"/>
        <w:rPr>
          <w:sz w:val="23"/>
          <w:szCs w:val="23"/>
        </w:rPr>
      </w:pPr>
    </w:p>
    <w:p w:rsidR="005D58B7" w:rsidRPr="008056CC" w:rsidRDefault="005D58B7" w:rsidP="005D58B7">
      <w:pPr>
        <w:ind w:firstLine="708"/>
        <w:jc w:val="both"/>
        <w:rPr>
          <w:sz w:val="23"/>
          <w:szCs w:val="23"/>
        </w:rPr>
      </w:pPr>
      <w:r w:rsidRPr="008056CC">
        <w:rPr>
          <w:sz w:val="23"/>
          <w:szCs w:val="23"/>
        </w:rPr>
        <w:t>Гарантийный срок эксплуатации кресел-колясок составляет 24 месяца со дня подписания Получателем Акта приема-передачи Товара.</w:t>
      </w:r>
    </w:p>
    <w:p w:rsidR="005D58B7" w:rsidRPr="008056CC" w:rsidRDefault="005D58B7" w:rsidP="005D58B7">
      <w:pPr>
        <w:ind w:firstLine="708"/>
        <w:jc w:val="both"/>
        <w:rPr>
          <w:sz w:val="23"/>
          <w:szCs w:val="23"/>
        </w:rPr>
      </w:pPr>
      <w:r w:rsidRPr="008056CC">
        <w:rPr>
          <w:sz w:val="23"/>
          <w:szCs w:val="23"/>
        </w:rPr>
        <w:t>Установленный гарантийный срок эксплуатации кресел-колясок не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5D58B7" w:rsidRPr="008056CC" w:rsidRDefault="005D58B7" w:rsidP="005D58B7">
      <w:pPr>
        <w:ind w:firstLine="708"/>
        <w:jc w:val="both"/>
        <w:rPr>
          <w:sz w:val="23"/>
          <w:szCs w:val="23"/>
        </w:rPr>
      </w:pPr>
      <w:r w:rsidRPr="008056CC">
        <w:rPr>
          <w:sz w:val="23"/>
          <w:szCs w:val="23"/>
        </w:rPr>
        <w:t>Гарантийный срок эксплуатации покрышек передних и задних колес составляет 24 месяцев со дня подписания пользователем Акта приема-передачи Товара.</w:t>
      </w:r>
    </w:p>
    <w:p w:rsidR="005D58B7" w:rsidRPr="008056CC" w:rsidRDefault="005D58B7" w:rsidP="005D58B7">
      <w:pPr>
        <w:ind w:left="708" w:hanging="11"/>
        <w:jc w:val="both"/>
        <w:rPr>
          <w:bCs/>
          <w:sz w:val="23"/>
          <w:szCs w:val="23"/>
        </w:rPr>
      </w:pPr>
      <w:r w:rsidRPr="008056CC">
        <w:rPr>
          <w:bCs/>
          <w:sz w:val="23"/>
          <w:szCs w:val="23"/>
        </w:rPr>
        <w:t xml:space="preserve">В гарантийных талонах поставляемых кресел-колясок, дающих право на бесплатный ремонт во время гарантийного срока эксплуатации, </w:t>
      </w:r>
    </w:p>
    <w:p w:rsidR="005D58B7" w:rsidRPr="008056CC" w:rsidRDefault="005D58B7" w:rsidP="005D58B7">
      <w:pPr>
        <w:jc w:val="both"/>
        <w:rPr>
          <w:color w:val="000000"/>
          <w:sz w:val="23"/>
          <w:szCs w:val="23"/>
        </w:rPr>
      </w:pPr>
      <w:r w:rsidRPr="008056CC">
        <w:rPr>
          <w:bCs/>
          <w:sz w:val="23"/>
          <w:szCs w:val="23"/>
        </w:rPr>
        <w:lastRenderedPageBreak/>
        <w:t>должны быть указаны адреса специализированных мастерских, в которые следует обращаться для гарантийного ремонта или устранения неисправностей. Возможность ремонта при обеспечении инвалидов креслами-колясками осуществляется в соответствии с Федеральным законом от 07.02.1992 № 2300-1 «О защите прав потребителей»</w:t>
      </w:r>
      <w:r w:rsidRPr="008056CC">
        <w:rPr>
          <w:color w:val="000000"/>
          <w:sz w:val="23"/>
          <w:szCs w:val="23"/>
        </w:rPr>
        <w:t xml:space="preserve">. </w:t>
      </w:r>
    </w:p>
    <w:p w:rsidR="00081360" w:rsidRPr="008056CC" w:rsidRDefault="00081360" w:rsidP="005D58B7">
      <w:pPr>
        <w:jc w:val="both"/>
        <w:rPr>
          <w:color w:val="000000"/>
          <w:sz w:val="23"/>
          <w:szCs w:val="23"/>
        </w:rPr>
      </w:pPr>
    </w:p>
    <w:p w:rsidR="00081360" w:rsidRPr="008056CC" w:rsidRDefault="00081360" w:rsidP="00081360">
      <w:pPr>
        <w:jc w:val="both"/>
        <w:rPr>
          <w:b/>
          <w:sz w:val="23"/>
          <w:szCs w:val="23"/>
        </w:rPr>
      </w:pPr>
      <w:r w:rsidRPr="008056CC">
        <w:rPr>
          <w:b/>
          <w:sz w:val="23"/>
          <w:szCs w:val="23"/>
        </w:rPr>
        <w:t>2. Показатели, позволяющие определить соответствие закупаемого товара требованиям Заказчика:</w:t>
      </w:r>
    </w:p>
    <w:p w:rsidR="005D58B7" w:rsidRPr="008056CC" w:rsidRDefault="005D58B7" w:rsidP="005D58B7">
      <w:pPr>
        <w:jc w:val="both"/>
        <w:rPr>
          <w:color w:val="000000"/>
          <w:sz w:val="23"/>
          <w:szCs w:val="23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12"/>
        <w:gridCol w:w="6494"/>
        <w:gridCol w:w="5999"/>
        <w:gridCol w:w="889"/>
      </w:tblGrid>
      <w:tr w:rsidR="00081360" w:rsidRPr="008056CC" w:rsidTr="00532A12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60" w:rsidRPr="008056CC" w:rsidRDefault="00081360" w:rsidP="00532A12">
            <w:pPr>
              <w:snapToGrid w:val="0"/>
              <w:jc w:val="center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Наименование закупаемого Товара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60" w:rsidRPr="008056CC" w:rsidRDefault="00081360" w:rsidP="00532A12">
            <w:pPr>
              <w:snapToGrid w:val="0"/>
              <w:jc w:val="center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Показатели, которые не могут изменяться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60" w:rsidRPr="008056CC" w:rsidRDefault="00081360" w:rsidP="00532A12">
            <w:pPr>
              <w:snapToGrid w:val="0"/>
              <w:jc w:val="center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Максимальные и (или) минимальные значения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60" w:rsidRPr="008056CC" w:rsidRDefault="00081360" w:rsidP="00532A12">
            <w:pPr>
              <w:snapToGrid w:val="0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Количество                                              (шт.)</w:t>
            </w:r>
          </w:p>
        </w:tc>
      </w:tr>
      <w:tr w:rsidR="00081360" w:rsidRPr="008056CC" w:rsidTr="00532A12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60" w:rsidRPr="008056CC" w:rsidRDefault="00081360" w:rsidP="00532A12">
            <w:pPr>
              <w:tabs>
                <w:tab w:val="left" w:pos="708"/>
              </w:tabs>
              <w:snapToGrid w:val="0"/>
              <w:jc w:val="center"/>
              <w:rPr>
                <w:b/>
                <w:sz w:val="23"/>
                <w:szCs w:val="23"/>
              </w:rPr>
            </w:pPr>
            <w:r w:rsidRPr="008056CC">
              <w:rPr>
                <w:b/>
                <w:sz w:val="23"/>
                <w:szCs w:val="23"/>
              </w:rPr>
              <w:t>Кресло-коляска с ручным приводом комнатная (для инвалидов и детей-инвалидов) 7-01-01</w:t>
            </w:r>
          </w:p>
          <w:p w:rsidR="00081360" w:rsidRPr="008056CC" w:rsidRDefault="00081360" w:rsidP="00532A12">
            <w:pPr>
              <w:tabs>
                <w:tab w:val="left" w:pos="708"/>
              </w:tabs>
              <w:snapToGrid w:val="0"/>
              <w:jc w:val="center"/>
              <w:rPr>
                <w:b/>
                <w:sz w:val="23"/>
                <w:szCs w:val="23"/>
              </w:rPr>
            </w:pPr>
          </w:p>
          <w:p w:rsidR="00081360" w:rsidRPr="008056CC" w:rsidRDefault="00081360" w:rsidP="00532A12">
            <w:pPr>
              <w:tabs>
                <w:tab w:val="left" w:pos="708"/>
              </w:tabs>
              <w:snapToGrid w:val="0"/>
              <w:ind w:right="120"/>
              <w:jc w:val="center"/>
              <w:rPr>
                <w:b/>
                <w:sz w:val="23"/>
                <w:szCs w:val="23"/>
              </w:rPr>
            </w:pPr>
          </w:p>
          <w:p w:rsidR="00081360" w:rsidRPr="008056CC" w:rsidRDefault="00081360" w:rsidP="00532A12">
            <w:pPr>
              <w:tabs>
                <w:tab w:val="left" w:pos="708"/>
              </w:tabs>
              <w:snapToGrid w:val="0"/>
              <w:jc w:val="center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Код позиции КТРУ</w:t>
            </w:r>
          </w:p>
          <w:p w:rsidR="00081360" w:rsidRPr="008056CC" w:rsidRDefault="00081360" w:rsidP="00532A12">
            <w:pPr>
              <w:tabs>
                <w:tab w:val="left" w:pos="708"/>
              </w:tabs>
              <w:snapToGrid w:val="0"/>
              <w:jc w:val="center"/>
              <w:rPr>
                <w:b/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30.92.20.000-00000013 - 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60" w:rsidRPr="008056CC" w:rsidRDefault="00081360" w:rsidP="00532A12">
            <w:pPr>
              <w:ind w:firstLine="443"/>
              <w:jc w:val="both"/>
              <w:rPr>
                <w:sz w:val="23"/>
                <w:szCs w:val="23"/>
              </w:rPr>
            </w:pPr>
            <w:r w:rsidRPr="008056CC">
              <w:rPr>
                <w:b/>
                <w:sz w:val="23"/>
                <w:szCs w:val="23"/>
              </w:rPr>
              <w:t xml:space="preserve">Кресло-коляска для инвалидов с ручным приводом комнатная, оснащенная набором инструментов и </w:t>
            </w:r>
            <w:proofErr w:type="spellStart"/>
            <w:r w:rsidRPr="008056CC">
              <w:rPr>
                <w:b/>
                <w:sz w:val="23"/>
                <w:szCs w:val="23"/>
              </w:rPr>
              <w:t>антиопрокидывающим</w:t>
            </w:r>
            <w:proofErr w:type="spellEnd"/>
            <w:r w:rsidRPr="008056CC">
              <w:rPr>
                <w:b/>
                <w:sz w:val="23"/>
                <w:szCs w:val="23"/>
              </w:rPr>
              <w:t xml:space="preserve"> устройством, </w:t>
            </w:r>
            <w:r w:rsidRPr="008056CC">
              <w:rPr>
                <w:sz w:val="23"/>
                <w:szCs w:val="23"/>
              </w:rPr>
              <w:t xml:space="preserve">должна иметь следующие функциональные и технические характеристики. </w:t>
            </w:r>
          </w:p>
          <w:p w:rsidR="00081360" w:rsidRPr="008056CC" w:rsidRDefault="00081360" w:rsidP="00532A12">
            <w:pPr>
              <w:ind w:firstLine="443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помещения. </w:t>
            </w:r>
          </w:p>
          <w:p w:rsidR="00081360" w:rsidRPr="008056CC" w:rsidRDefault="00081360" w:rsidP="00532A12">
            <w:pPr>
              <w:ind w:firstLine="443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Кресло-коляска с приводом от обода колеса.</w:t>
            </w:r>
          </w:p>
          <w:p w:rsidR="00081360" w:rsidRPr="008056CC" w:rsidRDefault="00081360" w:rsidP="00532A12">
            <w:pPr>
              <w:pStyle w:val="2"/>
              <w:widowControl w:val="0"/>
              <w:ind w:firstLine="443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крестообразную конструкцию трехтрубного исполнения, обеспечивающую надежность и стабильность конструкции при эксплуатации. </w:t>
            </w:r>
          </w:p>
          <w:p w:rsidR="00081360" w:rsidRPr="008056CC" w:rsidRDefault="00081360" w:rsidP="00532A12">
            <w:pPr>
              <w:pStyle w:val="2"/>
              <w:widowControl w:val="0"/>
              <w:ind w:firstLine="443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 высококачественной порошковой краской на основе полиэфира.</w:t>
            </w:r>
          </w:p>
          <w:p w:rsidR="00081360" w:rsidRPr="008056CC" w:rsidRDefault="00081360" w:rsidP="00532A12">
            <w:pPr>
              <w:shd w:val="clear" w:color="auto" w:fill="FFFFFF"/>
              <w:spacing w:line="274" w:lineRule="exact"/>
              <w:ind w:firstLine="443"/>
              <w:jc w:val="both"/>
              <w:rPr>
                <w:spacing w:val="-1"/>
                <w:sz w:val="23"/>
                <w:szCs w:val="23"/>
              </w:rPr>
            </w:pPr>
            <w:r w:rsidRPr="008056CC">
              <w:rPr>
                <w:spacing w:val="1"/>
                <w:sz w:val="23"/>
                <w:szCs w:val="23"/>
              </w:rPr>
              <w:t>Возможность складывания и раскладывания кресла-коляски</w:t>
            </w:r>
            <w:r w:rsidRPr="008056CC">
              <w:rPr>
                <w:spacing w:val="-1"/>
                <w:sz w:val="23"/>
                <w:szCs w:val="23"/>
              </w:rPr>
              <w:t xml:space="preserve"> без применения инструмента.</w:t>
            </w:r>
          </w:p>
          <w:p w:rsidR="00081360" w:rsidRPr="008056CC" w:rsidRDefault="00081360" w:rsidP="00532A12">
            <w:pPr>
              <w:ind w:firstLine="443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Поворотные колеса имеют литые полиуретановые покрышки.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  <w:u w:val="single"/>
              </w:rPr>
            </w:pPr>
            <w:r w:rsidRPr="008056CC">
              <w:rPr>
                <w:sz w:val="23"/>
                <w:szCs w:val="23"/>
              </w:rPr>
              <w:t>В качестве опор вращения в передних и в задних колесах применены шариковые подшипники, работающие в паре со стальной втулкой.</w:t>
            </w:r>
            <w:r w:rsidRPr="008056CC">
              <w:rPr>
                <w:sz w:val="23"/>
                <w:szCs w:val="23"/>
                <w:u w:val="single"/>
              </w:rPr>
              <w:t xml:space="preserve">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Приводные колеса имеют литые покрышки, легко демонтируемые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8056CC">
              <w:rPr>
                <w:sz w:val="23"/>
                <w:szCs w:val="23"/>
              </w:rPr>
              <w:t>ободами</w:t>
            </w:r>
            <w:proofErr w:type="spellEnd"/>
            <w:r w:rsidRPr="008056CC">
              <w:rPr>
                <w:sz w:val="23"/>
                <w:szCs w:val="23"/>
              </w:rPr>
              <w:t xml:space="preserve"> и обручами.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Подлокотники кресла-коляски откидываются назад. Для манипулирования одной рукой узла фиксации подлокотника, он не должен обладать возвратной пружиной.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Подлокотники регулируются по высоте. Накладки подлокотников изготовлены из вспененной резины.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  <w:u w:val="single"/>
              </w:rPr>
            </w:pPr>
            <w:r w:rsidRPr="008056CC">
              <w:rPr>
                <w:sz w:val="23"/>
                <w:szCs w:val="23"/>
              </w:rPr>
              <w:t xml:space="preserve">Подножки легко демонтируются или просто отводятся внутрь рамы без демонтажа.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Кресло-коляска снабжена многофункциональным адаптером, расположенным на приводном колесе. 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Кресло-коляска укомплектована подушкой на сиденье.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Кресло-коляска укомплектована страховочным устройством от опрокидывания.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26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26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В комплект поставки входит: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- набор инструментов;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- инструкция для пользователя (на русском языке);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- гарантийный талон (с отметкой о произведенной проверке контроля качества).</w:t>
            </w:r>
          </w:p>
          <w:p w:rsidR="00081360" w:rsidRPr="008056CC" w:rsidRDefault="00081360" w:rsidP="00532A12">
            <w:pPr>
              <w:keepNext/>
              <w:keepLines/>
              <w:jc w:val="both"/>
              <w:rPr>
                <w:bCs/>
                <w:kern w:val="28"/>
                <w:sz w:val="23"/>
                <w:szCs w:val="23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3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Поворотные колеса должны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Диаметр приводных колес должен составлять не менее 57 см и не более 62 см.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Высота спинки должна быть не менее 42,5 см и иметь возможность регулировки по высоте не менее чем на ±5 см.</w:t>
            </w:r>
          </w:p>
          <w:p w:rsidR="00081360" w:rsidRPr="008056CC" w:rsidRDefault="00081360" w:rsidP="00532A12">
            <w:pPr>
              <w:ind w:firstLine="443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081360" w:rsidRPr="008056CC" w:rsidRDefault="00081360" w:rsidP="00532A12">
            <w:pPr>
              <w:snapToGrid w:val="0"/>
              <w:ind w:firstLine="391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snapToGrid w:val="0"/>
              <w:ind w:firstLine="391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snapToGrid w:val="0"/>
              <w:ind w:firstLine="391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snapToGrid w:val="0"/>
              <w:ind w:firstLine="391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snapToGrid w:val="0"/>
              <w:ind w:firstLine="391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snapToGrid w:val="0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Подлокотники должны быть длиной не менее 27 см и не более 30 см.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       Опоры подножек должны иметь плавную регулировку по высоте от 36 см ±1 см до 47 см ± 1 см и углу наклона не менее 10 градусов.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  <w:u w:val="single"/>
              </w:rPr>
            </w:pPr>
            <w:r w:rsidRPr="008056CC">
              <w:rPr>
                <w:sz w:val="23"/>
                <w:szCs w:val="23"/>
              </w:rPr>
              <w:t>Многофункциональный адаптер, расположенный на приводном колесе, должен обеспечивать индивидуальные регулировки коляски не менее чем в 16 позициях: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-  изменение угла наклона сиденья от минус 5 до 15 градусов;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Подушка на сиденье кресла-коляски должна быть толщиной не менее 5 см.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Максимальный вес пользователя: не менее 125 кг включительно.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Вес кресла коляски без дополнительного оснащения и без подушки не более 18 кг.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Кресла-коляски должны иметь ширины сиденья: 38 см ± 1 см, 40 см ± 1 см, 43 см ± 1 см, 45 см ± 1 см, 48 см ± 1 см, 50 см ± 1 см и поставляться в 6 типоразмерах (количество кресло-колясок в зависимости от ширины сиденья определяется в соответствии с заявкой Заказчика исходя из анатомических особенностей Получателя).</w:t>
            </w:r>
          </w:p>
          <w:p w:rsidR="00081360" w:rsidRPr="008056CC" w:rsidRDefault="00081360" w:rsidP="00532A12">
            <w:pPr>
              <w:snapToGrid w:val="0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autoSpaceDE w:val="0"/>
              <w:ind w:right="13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autoSpaceDE w:val="0"/>
              <w:ind w:right="13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autoSpaceDE w:val="0"/>
              <w:ind w:right="13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autoSpaceDE w:val="0"/>
              <w:ind w:right="13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autoSpaceDE w:val="0"/>
              <w:ind w:right="13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Срок службы Товара, установленный изготовителем - не менее 6 (шести) лет (согласно сроку пользования техническим средством реабилитации, установленным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  <w:p w:rsidR="00081360" w:rsidRPr="008056CC" w:rsidRDefault="00081360" w:rsidP="00532A12">
            <w:pPr>
              <w:autoSpaceDE w:val="0"/>
              <w:ind w:right="13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  <w:u w:val="single"/>
              </w:rPr>
              <w:t>Гарантийный срок</w:t>
            </w:r>
            <w:r w:rsidRPr="008056CC">
              <w:rPr>
                <w:sz w:val="23"/>
                <w:szCs w:val="23"/>
              </w:rPr>
              <w:t xml:space="preserve"> - не менее 24 (Двадцать четыре) месяца со дня подписания Получателем акта приема-передачи Товара.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60" w:rsidRPr="008056CC" w:rsidRDefault="00081360" w:rsidP="00532A12">
            <w:pPr>
              <w:tabs>
                <w:tab w:val="left" w:pos="1615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tabs>
                <w:tab w:val="left" w:pos="1615"/>
              </w:tabs>
              <w:jc w:val="center"/>
              <w:rPr>
                <w:b/>
                <w:sz w:val="23"/>
                <w:szCs w:val="23"/>
              </w:rPr>
            </w:pPr>
            <w:r w:rsidRPr="008056CC">
              <w:rPr>
                <w:b/>
                <w:sz w:val="23"/>
                <w:szCs w:val="23"/>
              </w:rPr>
              <w:t>1 000</w:t>
            </w:r>
          </w:p>
          <w:p w:rsidR="00081360" w:rsidRPr="008056CC" w:rsidRDefault="00081360" w:rsidP="00532A12">
            <w:pPr>
              <w:tabs>
                <w:tab w:val="left" w:pos="1615"/>
              </w:tabs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tabs>
                <w:tab w:val="left" w:pos="1615"/>
              </w:tabs>
              <w:jc w:val="center"/>
              <w:rPr>
                <w:sz w:val="23"/>
                <w:szCs w:val="23"/>
              </w:rPr>
            </w:pPr>
          </w:p>
        </w:tc>
      </w:tr>
      <w:tr w:rsidR="00081360" w:rsidRPr="008056CC" w:rsidTr="00532A12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60" w:rsidRPr="008056CC" w:rsidRDefault="00081360" w:rsidP="00532A12">
            <w:pPr>
              <w:tabs>
                <w:tab w:val="left" w:pos="708"/>
              </w:tabs>
              <w:snapToGrid w:val="0"/>
              <w:jc w:val="center"/>
              <w:rPr>
                <w:b/>
                <w:sz w:val="23"/>
                <w:szCs w:val="23"/>
              </w:rPr>
            </w:pPr>
            <w:r w:rsidRPr="008056CC">
              <w:rPr>
                <w:b/>
                <w:sz w:val="23"/>
                <w:szCs w:val="23"/>
              </w:rPr>
              <w:t>Кресло-коляска с ручным приводом прогулочная (для инвалидов и детей-инвалидов) 7-02-01</w:t>
            </w:r>
            <w:r w:rsidRPr="008056CC">
              <w:rPr>
                <w:b/>
                <w:sz w:val="23"/>
                <w:szCs w:val="23"/>
              </w:rPr>
              <w:br/>
            </w:r>
          </w:p>
          <w:p w:rsidR="00081360" w:rsidRPr="008056CC" w:rsidRDefault="00081360" w:rsidP="00532A12">
            <w:pPr>
              <w:tabs>
                <w:tab w:val="left" w:pos="708"/>
              </w:tabs>
              <w:snapToGrid w:val="0"/>
              <w:jc w:val="center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Код позиции КТРУ</w:t>
            </w:r>
          </w:p>
          <w:p w:rsidR="00081360" w:rsidRPr="008056CC" w:rsidRDefault="00081360" w:rsidP="00532A12">
            <w:pPr>
              <w:tabs>
                <w:tab w:val="left" w:pos="708"/>
              </w:tabs>
              <w:snapToGrid w:val="0"/>
              <w:jc w:val="center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30.92.20.000-00000013- 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b/>
                <w:sz w:val="23"/>
                <w:szCs w:val="23"/>
              </w:rPr>
              <w:t>Кресло-коляска для инвалидов с ручным приводом прогулочная, оснащенная набором инструментов и насосом,</w:t>
            </w:r>
            <w:r w:rsidRPr="008056CC">
              <w:rPr>
                <w:sz w:val="23"/>
                <w:szCs w:val="23"/>
              </w:rPr>
              <w:t xml:space="preserve"> должна иметь следующие функциональные и технические характеристики. </w:t>
            </w:r>
          </w:p>
          <w:p w:rsidR="00081360" w:rsidRPr="008056CC" w:rsidRDefault="00081360" w:rsidP="00532A12">
            <w:pPr>
              <w:pStyle w:val="a3"/>
              <w:keepNext w:val="0"/>
              <w:ind w:firstLine="442"/>
              <w:rPr>
                <w:b/>
                <w:bCs/>
                <w:sz w:val="23"/>
                <w:szCs w:val="23"/>
              </w:rPr>
            </w:pPr>
            <w:r w:rsidRPr="008056CC">
              <w:rPr>
                <w:b/>
                <w:bCs/>
                <w:sz w:val="23"/>
                <w:szCs w:val="23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на улице.</w:t>
            </w:r>
          </w:p>
          <w:p w:rsidR="00081360" w:rsidRPr="008056CC" w:rsidRDefault="00081360" w:rsidP="00532A12">
            <w:pPr>
              <w:ind w:firstLine="443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Кресло-коляска с приводом от обода колеса.</w:t>
            </w:r>
          </w:p>
          <w:p w:rsidR="00081360" w:rsidRPr="008056CC" w:rsidRDefault="00081360" w:rsidP="00532A12">
            <w:pPr>
              <w:pStyle w:val="2"/>
              <w:widowControl w:val="0"/>
              <w:ind w:firstLine="443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крестообразную конструкцию трехтрубного исполнения, обеспечивающую надежность и стабильность конструкции при эксплуатации. </w:t>
            </w:r>
          </w:p>
          <w:p w:rsidR="00081360" w:rsidRPr="008056CC" w:rsidRDefault="00081360" w:rsidP="00532A12">
            <w:pPr>
              <w:pStyle w:val="2"/>
              <w:widowControl w:val="0"/>
              <w:ind w:firstLine="443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 высококачественной порошковой краской на основе полиэфира.</w:t>
            </w:r>
          </w:p>
          <w:p w:rsidR="00081360" w:rsidRPr="008056CC" w:rsidRDefault="00081360" w:rsidP="00532A12">
            <w:pPr>
              <w:shd w:val="clear" w:color="auto" w:fill="FFFFFF"/>
              <w:spacing w:line="274" w:lineRule="exact"/>
              <w:ind w:firstLine="443"/>
              <w:jc w:val="both"/>
              <w:rPr>
                <w:spacing w:val="-1"/>
                <w:sz w:val="23"/>
                <w:szCs w:val="23"/>
              </w:rPr>
            </w:pPr>
            <w:r w:rsidRPr="008056CC">
              <w:rPr>
                <w:spacing w:val="1"/>
                <w:sz w:val="23"/>
                <w:szCs w:val="23"/>
              </w:rPr>
              <w:t>Возможность складывания и раскладывания кресла-коляски</w:t>
            </w:r>
            <w:r w:rsidRPr="008056CC">
              <w:rPr>
                <w:spacing w:val="-1"/>
                <w:sz w:val="23"/>
                <w:szCs w:val="23"/>
              </w:rPr>
              <w:t xml:space="preserve"> без применения инструмента.</w:t>
            </w:r>
          </w:p>
          <w:p w:rsidR="00081360" w:rsidRPr="008056CC" w:rsidRDefault="00081360" w:rsidP="00532A12">
            <w:pPr>
              <w:ind w:firstLine="443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Поворотные колеса имеют надувные покрышки.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  <w:u w:val="single"/>
              </w:rPr>
            </w:pPr>
            <w:r w:rsidRPr="008056CC">
              <w:rPr>
                <w:sz w:val="23"/>
                <w:szCs w:val="23"/>
              </w:rPr>
              <w:t>В качестве опор вращения в передних и в задних колесах применены шариковые подшипники, работающие в паре со стальной втулкой.</w:t>
            </w:r>
            <w:r w:rsidRPr="008056CC">
              <w:rPr>
                <w:sz w:val="23"/>
                <w:szCs w:val="23"/>
                <w:u w:val="single"/>
              </w:rPr>
              <w:t xml:space="preserve">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Приводные колеса имеют надувные покрышки, легко демонтируемые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8056CC">
              <w:rPr>
                <w:sz w:val="23"/>
                <w:szCs w:val="23"/>
              </w:rPr>
              <w:t>ободами</w:t>
            </w:r>
            <w:proofErr w:type="spellEnd"/>
            <w:r w:rsidRPr="008056CC">
              <w:rPr>
                <w:sz w:val="23"/>
                <w:szCs w:val="23"/>
              </w:rPr>
              <w:t xml:space="preserve"> и обручами.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Подлокотники кресла-коляски откидываются назад. Для манипулирования одной рукой узла фиксации подлокотника, он не должен обладать возвратной пружиной.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Подлокотники регулируются по высоте. Накладки подлокотников изготовлены из вспененной резины.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  <w:u w:val="single"/>
              </w:rPr>
            </w:pPr>
            <w:r w:rsidRPr="008056CC">
              <w:rPr>
                <w:sz w:val="23"/>
                <w:szCs w:val="23"/>
              </w:rPr>
              <w:t xml:space="preserve">Подножки легко демонтируются или просто отводятся внутрь рамы без демонтажа.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Кресло-коляска снабжена многофункциональным адаптером, расположенным на приводном колесе. 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Кресло-коляска укомплектована страховочным устройством от опрокидывания.</w:t>
            </w:r>
          </w:p>
          <w:p w:rsidR="00081360" w:rsidRPr="008056CC" w:rsidRDefault="00081360" w:rsidP="00532A12">
            <w:pPr>
              <w:ind w:firstLine="426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26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26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26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26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26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26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26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26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26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26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26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В комплект поставки входит: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- набор инструментов;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- инструкция для пользователя (на русском языке);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- гарантийный талон (с отметкой о произведенной проверке контроля качества).</w:t>
            </w:r>
          </w:p>
          <w:p w:rsidR="00081360" w:rsidRPr="008056CC" w:rsidRDefault="00081360" w:rsidP="00532A12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3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Поворотные колеса должны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Диаметр приводных колес должен составлять не менее 57 см и не более 62 см.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Высота спинки должна быть не менее 42,5 см и иметь возможность регулировки по высоте не менее чем на ±5 см.</w:t>
            </w:r>
          </w:p>
          <w:p w:rsidR="00081360" w:rsidRPr="008056CC" w:rsidRDefault="00081360" w:rsidP="00532A12">
            <w:pPr>
              <w:ind w:firstLine="443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snapToGrid w:val="0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       Подлокотники должны быть длиной не менее 27 см и не более 30 см.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        Опоры подножек должны иметь плавную регулировку по высоте от 36 см ±1 см до 47 см ± 1 см и углу наклона не менее 10 градусов.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  <w:u w:val="single"/>
              </w:rPr>
            </w:pPr>
            <w:r w:rsidRPr="008056CC">
              <w:rPr>
                <w:sz w:val="23"/>
                <w:szCs w:val="23"/>
              </w:rPr>
              <w:t>Многофункциональный адаптер, расположенный на приводном колесе, должен обеспечивать индивидуальные регулировки коляски не менее чем в 16 позициях: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- изменение угла наклона сиденья от минус 5 до 15 градусов;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Кресло-коляска укомплектована подушкой на сиденье. Подушка на сиденье кресла-коляски должна быть толщиной не менее 5 см.</w:t>
            </w:r>
          </w:p>
          <w:p w:rsidR="00081360" w:rsidRPr="008056CC" w:rsidRDefault="00081360" w:rsidP="00532A12">
            <w:pPr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Максимальный вес пользователя: не менее 125 кг включительно.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 xml:space="preserve">Вес кресла коляски без дополнительного оснащения и без подушки не более 18 кг. 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Кресла-коляски должны иметь ширины сиденья: 38 см ± 1 см, 40 см ± 1 см, 43 см ± 1 см, 45 см ± 1 см, 48 см ± 1 см, 50 см ± 1 см и поставляться в 6 типоразмерах (количество кресло-колясок в зависимости от ширины сиденья определяется в соответствии с заявкой Заказчика исходя из анатомических особенностей Получателя).</w:t>
            </w:r>
          </w:p>
          <w:p w:rsidR="00081360" w:rsidRPr="008056CC" w:rsidRDefault="00081360" w:rsidP="00532A12">
            <w:pPr>
              <w:ind w:firstLine="44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autoSpaceDE w:val="0"/>
              <w:ind w:right="13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autoSpaceDE w:val="0"/>
              <w:ind w:right="13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autoSpaceDE w:val="0"/>
              <w:ind w:right="13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autoSpaceDE w:val="0"/>
              <w:ind w:right="132"/>
              <w:jc w:val="both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autoSpaceDE w:val="0"/>
              <w:ind w:right="13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</w:rPr>
              <w:t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  <w:p w:rsidR="00081360" w:rsidRPr="008056CC" w:rsidRDefault="00081360" w:rsidP="00532A12">
            <w:pPr>
              <w:autoSpaceDE w:val="0"/>
              <w:ind w:right="132"/>
              <w:jc w:val="both"/>
              <w:rPr>
                <w:sz w:val="23"/>
                <w:szCs w:val="23"/>
              </w:rPr>
            </w:pPr>
            <w:r w:rsidRPr="008056CC">
              <w:rPr>
                <w:sz w:val="23"/>
                <w:szCs w:val="23"/>
                <w:u w:val="single"/>
              </w:rPr>
              <w:t>Гарантийный срок</w:t>
            </w:r>
            <w:r w:rsidRPr="008056CC">
              <w:rPr>
                <w:sz w:val="23"/>
                <w:szCs w:val="23"/>
              </w:rPr>
              <w:t xml:space="preserve"> - не менее 24 (Двадцать четыре) месяца со дня подписания Получателем акта приема-передачи Товара.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60" w:rsidRPr="008056CC" w:rsidRDefault="00081360" w:rsidP="00532A12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081360" w:rsidRPr="008056CC" w:rsidRDefault="00081360" w:rsidP="00532A12">
            <w:pPr>
              <w:jc w:val="center"/>
              <w:rPr>
                <w:b/>
                <w:sz w:val="23"/>
                <w:szCs w:val="23"/>
              </w:rPr>
            </w:pPr>
            <w:r w:rsidRPr="008056CC">
              <w:rPr>
                <w:b/>
                <w:sz w:val="23"/>
                <w:szCs w:val="23"/>
              </w:rPr>
              <w:t>950</w:t>
            </w:r>
          </w:p>
        </w:tc>
      </w:tr>
    </w:tbl>
    <w:p w:rsidR="00081360" w:rsidRPr="008056CC" w:rsidRDefault="00081360" w:rsidP="00081360">
      <w:pPr>
        <w:jc w:val="both"/>
        <w:rPr>
          <w:sz w:val="23"/>
          <w:szCs w:val="23"/>
          <w:u w:val="single"/>
        </w:rPr>
      </w:pPr>
    </w:p>
    <w:p w:rsidR="002B77E6" w:rsidRPr="008056CC" w:rsidRDefault="002B77E6" w:rsidP="00F81192">
      <w:pPr>
        <w:ind w:firstLine="708"/>
        <w:jc w:val="both"/>
        <w:rPr>
          <w:bCs/>
          <w:sz w:val="23"/>
          <w:szCs w:val="23"/>
          <w:highlight w:val="yellow"/>
        </w:rPr>
      </w:pPr>
    </w:p>
    <w:p w:rsidR="00CA60F3" w:rsidRPr="008056CC" w:rsidRDefault="00CA60F3" w:rsidP="0016722C">
      <w:pPr>
        <w:suppressAutoHyphens w:val="0"/>
        <w:jc w:val="both"/>
        <w:rPr>
          <w:sz w:val="23"/>
          <w:szCs w:val="23"/>
          <w:highlight w:val="yellow"/>
          <w:u w:val="single"/>
        </w:rPr>
      </w:pPr>
    </w:p>
    <w:p w:rsidR="005817FE" w:rsidRPr="008056CC" w:rsidRDefault="005817FE" w:rsidP="005817FE">
      <w:pPr>
        <w:suppressAutoHyphens w:val="0"/>
        <w:jc w:val="both"/>
        <w:rPr>
          <w:sz w:val="23"/>
          <w:szCs w:val="23"/>
        </w:rPr>
      </w:pPr>
      <w:r w:rsidRPr="008056CC">
        <w:rPr>
          <w:sz w:val="23"/>
          <w:szCs w:val="23"/>
          <w:u w:val="single"/>
        </w:rPr>
        <w:t>Место поставки Товара</w:t>
      </w:r>
      <w:r w:rsidRPr="008056CC">
        <w:rPr>
          <w:sz w:val="23"/>
          <w:szCs w:val="23"/>
        </w:rPr>
        <w:t xml:space="preserve">: </w:t>
      </w:r>
      <w:r w:rsidR="00F81FE2" w:rsidRPr="008056CC">
        <w:rPr>
          <w:sz w:val="23"/>
          <w:szCs w:val="23"/>
        </w:rPr>
        <w:t xml:space="preserve">территория г. Перми; </w:t>
      </w:r>
      <w:r w:rsidR="00F81FE2" w:rsidRPr="008056CC">
        <w:rPr>
          <w:bCs/>
          <w:sz w:val="23"/>
          <w:szCs w:val="23"/>
        </w:rPr>
        <w:t xml:space="preserve">после подписания Сторонами Акта выборочной </w:t>
      </w:r>
      <w:r w:rsidR="00F81FE2" w:rsidRPr="008056CC">
        <w:rPr>
          <w:sz w:val="23"/>
          <w:szCs w:val="23"/>
        </w:rPr>
        <w:t>проверки поставляемого товара – Пермский край, до места проживания Получателей. В целях оперативного обеспечения Получателей Товаром, по согласованию с Получателем, осуществлять выдачу кресел-колясок дополнительно с пункта выдачи в г. Перми</w:t>
      </w:r>
      <w:r w:rsidRPr="008056CC">
        <w:rPr>
          <w:sz w:val="23"/>
          <w:szCs w:val="23"/>
        </w:rPr>
        <w:t>.</w:t>
      </w:r>
    </w:p>
    <w:p w:rsidR="00803833" w:rsidRPr="008056CC" w:rsidRDefault="00803833" w:rsidP="005817FE">
      <w:pPr>
        <w:suppressAutoHyphens w:val="0"/>
        <w:jc w:val="both"/>
        <w:rPr>
          <w:sz w:val="23"/>
          <w:szCs w:val="23"/>
          <w:highlight w:val="yellow"/>
        </w:rPr>
      </w:pPr>
    </w:p>
    <w:p w:rsidR="00B8748E" w:rsidRPr="008056CC" w:rsidRDefault="00B8748E" w:rsidP="00B8748E">
      <w:pPr>
        <w:framePr w:hSpace="180" w:wrap="around" w:vAnchor="text" w:hAnchor="text" w:xAlign="center" w:y="1"/>
        <w:suppressOverlap/>
        <w:jc w:val="both"/>
        <w:rPr>
          <w:sz w:val="23"/>
          <w:szCs w:val="23"/>
        </w:rPr>
      </w:pPr>
      <w:r w:rsidRPr="008056CC">
        <w:rPr>
          <w:sz w:val="23"/>
          <w:szCs w:val="23"/>
          <w:u w:val="single"/>
        </w:rPr>
        <w:t xml:space="preserve">Весь объем Товара должен быть поставлен на территорию г. Перми </w:t>
      </w:r>
      <w:r w:rsidRPr="008056CC">
        <w:rPr>
          <w:sz w:val="23"/>
          <w:szCs w:val="23"/>
        </w:rPr>
        <w:t xml:space="preserve">- в течение </w:t>
      </w:r>
      <w:r w:rsidR="00081360" w:rsidRPr="008056CC">
        <w:rPr>
          <w:sz w:val="23"/>
          <w:szCs w:val="23"/>
        </w:rPr>
        <w:t>10</w:t>
      </w:r>
      <w:r w:rsidR="00F81FE2" w:rsidRPr="008056CC">
        <w:rPr>
          <w:sz w:val="23"/>
          <w:szCs w:val="23"/>
        </w:rPr>
        <w:t xml:space="preserve"> (</w:t>
      </w:r>
      <w:r w:rsidR="00081360" w:rsidRPr="008056CC">
        <w:rPr>
          <w:sz w:val="23"/>
          <w:szCs w:val="23"/>
        </w:rPr>
        <w:t>Десяти</w:t>
      </w:r>
      <w:r w:rsidRPr="008056CC">
        <w:rPr>
          <w:sz w:val="23"/>
          <w:szCs w:val="23"/>
        </w:rPr>
        <w:t>) рабочих дней со дня заключения контракта.</w:t>
      </w:r>
    </w:p>
    <w:p w:rsidR="00B8748E" w:rsidRPr="008056CC" w:rsidRDefault="00B8748E" w:rsidP="00B8748E">
      <w:pPr>
        <w:framePr w:hSpace="180" w:wrap="around" w:vAnchor="text" w:hAnchor="text" w:xAlign="center" w:y="1"/>
        <w:suppressOverlap/>
        <w:jc w:val="both"/>
        <w:rPr>
          <w:sz w:val="23"/>
          <w:szCs w:val="23"/>
        </w:rPr>
      </w:pPr>
    </w:p>
    <w:p w:rsidR="00B8748E" w:rsidRPr="008056CC" w:rsidRDefault="00B8748E" w:rsidP="00B8748E">
      <w:pPr>
        <w:framePr w:hSpace="180" w:wrap="around" w:vAnchor="text" w:hAnchor="text" w:xAlign="center" w:y="1"/>
        <w:suppressOverlap/>
        <w:jc w:val="both"/>
        <w:rPr>
          <w:sz w:val="23"/>
          <w:szCs w:val="23"/>
        </w:rPr>
      </w:pPr>
      <w:r w:rsidRPr="008056CC">
        <w:rPr>
          <w:sz w:val="23"/>
          <w:szCs w:val="23"/>
        </w:rPr>
        <w:t xml:space="preserve">Срок поставки Товара </w:t>
      </w:r>
      <w:r w:rsidRPr="008056CC">
        <w:rPr>
          <w:sz w:val="23"/>
          <w:szCs w:val="23"/>
          <w:u w:val="single"/>
        </w:rPr>
        <w:t>Получателям</w:t>
      </w:r>
      <w:r w:rsidRPr="008056CC">
        <w:rPr>
          <w:sz w:val="23"/>
          <w:szCs w:val="23"/>
        </w:rPr>
        <w:t xml:space="preserve">, </w:t>
      </w:r>
      <w:r w:rsidRPr="008056CC">
        <w:rPr>
          <w:bCs/>
          <w:color w:val="000000"/>
          <w:sz w:val="23"/>
          <w:szCs w:val="23"/>
        </w:rPr>
        <w:t xml:space="preserve">указанным в Реестре Получателей Товара, который предоставляется Поставщику Заказчиком, </w:t>
      </w:r>
      <w:r w:rsidRPr="008056CC">
        <w:rPr>
          <w:color w:val="000000"/>
          <w:sz w:val="23"/>
          <w:szCs w:val="23"/>
        </w:rPr>
        <w:t xml:space="preserve">в течение </w:t>
      </w:r>
      <w:r w:rsidR="00081360" w:rsidRPr="008056CC">
        <w:rPr>
          <w:color w:val="000000"/>
          <w:sz w:val="23"/>
          <w:szCs w:val="23"/>
        </w:rPr>
        <w:t>30</w:t>
      </w:r>
      <w:r w:rsidRPr="008056CC">
        <w:rPr>
          <w:color w:val="000000"/>
          <w:sz w:val="23"/>
          <w:szCs w:val="23"/>
        </w:rPr>
        <w:t xml:space="preserve"> (Двадцати пяти) дней с даты передачи Реестра, но не ранее подписания Сторонами </w:t>
      </w:r>
      <w:r w:rsidRPr="008056CC">
        <w:rPr>
          <w:bCs/>
          <w:sz w:val="23"/>
          <w:szCs w:val="23"/>
        </w:rPr>
        <w:t xml:space="preserve">Акта выборочной </w:t>
      </w:r>
      <w:r w:rsidRPr="008056CC">
        <w:rPr>
          <w:sz w:val="23"/>
          <w:szCs w:val="23"/>
        </w:rPr>
        <w:t>проверки поставляемого товара.</w:t>
      </w:r>
    </w:p>
    <w:p w:rsidR="00B8748E" w:rsidRPr="008056CC" w:rsidRDefault="00B8748E" w:rsidP="00B8748E">
      <w:pPr>
        <w:framePr w:hSpace="180" w:wrap="around" w:vAnchor="text" w:hAnchor="text" w:xAlign="center" w:y="1"/>
        <w:suppressOverlap/>
        <w:jc w:val="both"/>
        <w:rPr>
          <w:sz w:val="23"/>
          <w:szCs w:val="23"/>
        </w:rPr>
      </w:pPr>
    </w:p>
    <w:p w:rsidR="00B8748E" w:rsidRPr="008056CC" w:rsidRDefault="00B8748E" w:rsidP="00B8748E">
      <w:pPr>
        <w:suppressAutoHyphens w:val="0"/>
        <w:jc w:val="both"/>
        <w:rPr>
          <w:sz w:val="23"/>
          <w:szCs w:val="23"/>
        </w:rPr>
      </w:pPr>
      <w:r w:rsidRPr="008056CC">
        <w:rPr>
          <w:sz w:val="23"/>
          <w:szCs w:val="23"/>
        </w:rPr>
        <w:t xml:space="preserve">Срок действия государственного контракта – </w:t>
      </w:r>
      <w:r w:rsidRPr="008056CC">
        <w:rPr>
          <w:b/>
          <w:sz w:val="23"/>
          <w:szCs w:val="23"/>
        </w:rPr>
        <w:t>по</w:t>
      </w:r>
      <w:r w:rsidRPr="008056CC">
        <w:rPr>
          <w:sz w:val="23"/>
          <w:szCs w:val="23"/>
        </w:rPr>
        <w:t xml:space="preserve"> </w:t>
      </w:r>
      <w:r w:rsidRPr="008056CC">
        <w:rPr>
          <w:b/>
          <w:bCs/>
          <w:sz w:val="23"/>
          <w:szCs w:val="23"/>
        </w:rPr>
        <w:t>30.09.2024 года (включительно).</w:t>
      </w:r>
    </w:p>
    <w:sectPr w:rsidR="00B8748E" w:rsidRPr="008056CC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643750"/>
    <w:multiLevelType w:val="hybridMultilevel"/>
    <w:tmpl w:val="0B7E35CA"/>
    <w:lvl w:ilvl="0" w:tplc="0A14E57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7BCF"/>
    <w:multiLevelType w:val="hybridMultilevel"/>
    <w:tmpl w:val="0734AB18"/>
    <w:lvl w:ilvl="0" w:tplc="6E040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3C2"/>
    <w:multiLevelType w:val="hybridMultilevel"/>
    <w:tmpl w:val="C19C0C4E"/>
    <w:lvl w:ilvl="0" w:tplc="49048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445D"/>
    <w:multiLevelType w:val="hybridMultilevel"/>
    <w:tmpl w:val="D64C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168B0"/>
    <w:multiLevelType w:val="hybridMultilevel"/>
    <w:tmpl w:val="06C4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36109"/>
    <w:multiLevelType w:val="hybridMultilevel"/>
    <w:tmpl w:val="BA14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D64D2"/>
    <w:multiLevelType w:val="hybridMultilevel"/>
    <w:tmpl w:val="FB6A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03A00"/>
    <w:rsid w:val="00024A3D"/>
    <w:rsid w:val="00025F04"/>
    <w:rsid w:val="000357DC"/>
    <w:rsid w:val="000378E9"/>
    <w:rsid w:val="000412AF"/>
    <w:rsid w:val="00043B2D"/>
    <w:rsid w:val="00047F4F"/>
    <w:rsid w:val="000508FB"/>
    <w:rsid w:val="000670A3"/>
    <w:rsid w:val="0007619A"/>
    <w:rsid w:val="00081360"/>
    <w:rsid w:val="00081B16"/>
    <w:rsid w:val="000874F1"/>
    <w:rsid w:val="000B3A6B"/>
    <w:rsid w:val="000B42D9"/>
    <w:rsid w:val="000B5797"/>
    <w:rsid w:val="000B6308"/>
    <w:rsid w:val="000C47BB"/>
    <w:rsid w:val="000E3522"/>
    <w:rsid w:val="00100236"/>
    <w:rsid w:val="00105B43"/>
    <w:rsid w:val="00106EC0"/>
    <w:rsid w:val="001150C8"/>
    <w:rsid w:val="00115F87"/>
    <w:rsid w:val="00122C76"/>
    <w:rsid w:val="0012303B"/>
    <w:rsid w:val="0012366E"/>
    <w:rsid w:val="00131E83"/>
    <w:rsid w:val="00134B94"/>
    <w:rsid w:val="00134E41"/>
    <w:rsid w:val="001377B7"/>
    <w:rsid w:val="00163291"/>
    <w:rsid w:val="0016722C"/>
    <w:rsid w:val="001756DE"/>
    <w:rsid w:val="001800E4"/>
    <w:rsid w:val="001A33D5"/>
    <w:rsid w:val="001A4CE1"/>
    <w:rsid w:val="001B3C5F"/>
    <w:rsid w:val="001B4CFB"/>
    <w:rsid w:val="001C257F"/>
    <w:rsid w:val="001E2F6A"/>
    <w:rsid w:val="001F0755"/>
    <w:rsid w:val="001F2BF7"/>
    <w:rsid w:val="00201741"/>
    <w:rsid w:val="00212AA8"/>
    <w:rsid w:val="00220221"/>
    <w:rsid w:val="0022569C"/>
    <w:rsid w:val="002268DE"/>
    <w:rsid w:val="00235655"/>
    <w:rsid w:val="00240207"/>
    <w:rsid w:val="00246198"/>
    <w:rsid w:val="00272175"/>
    <w:rsid w:val="00275B48"/>
    <w:rsid w:val="002801EC"/>
    <w:rsid w:val="00281AE3"/>
    <w:rsid w:val="00286561"/>
    <w:rsid w:val="00291529"/>
    <w:rsid w:val="002944A9"/>
    <w:rsid w:val="00297ED9"/>
    <w:rsid w:val="002A1A82"/>
    <w:rsid w:val="002B6036"/>
    <w:rsid w:val="002B7165"/>
    <w:rsid w:val="002B77E6"/>
    <w:rsid w:val="002D2068"/>
    <w:rsid w:val="002D2B77"/>
    <w:rsid w:val="002E59D7"/>
    <w:rsid w:val="002F6AAF"/>
    <w:rsid w:val="002F6F20"/>
    <w:rsid w:val="003031EA"/>
    <w:rsid w:val="0030503D"/>
    <w:rsid w:val="0032020D"/>
    <w:rsid w:val="00335509"/>
    <w:rsid w:val="00363BFA"/>
    <w:rsid w:val="003827AE"/>
    <w:rsid w:val="00394D1B"/>
    <w:rsid w:val="003A2145"/>
    <w:rsid w:val="003A32A3"/>
    <w:rsid w:val="003B0E2C"/>
    <w:rsid w:val="003B6A24"/>
    <w:rsid w:val="003C1842"/>
    <w:rsid w:val="003C3A55"/>
    <w:rsid w:val="003C532D"/>
    <w:rsid w:val="003F1E25"/>
    <w:rsid w:val="003F7EB8"/>
    <w:rsid w:val="004022E5"/>
    <w:rsid w:val="00415390"/>
    <w:rsid w:val="00417291"/>
    <w:rsid w:val="00424E6C"/>
    <w:rsid w:val="0044744A"/>
    <w:rsid w:val="00456373"/>
    <w:rsid w:val="00456AEC"/>
    <w:rsid w:val="004610BC"/>
    <w:rsid w:val="00461ECA"/>
    <w:rsid w:val="00467412"/>
    <w:rsid w:val="004729C5"/>
    <w:rsid w:val="004A1E9E"/>
    <w:rsid w:val="004A62E2"/>
    <w:rsid w:val="004B205C"/>
    <w:rsid w:val="004C5215"/>
    <w:rsid w:val="004D6502"/>
    <w:rsid w:val="004D79FE"/>
    <w:rsid w:val="004F40BE"/>
    <w:rsid w:val="004F44EC"/>
    <w:rsid w:val="005170D6"/>
    <w:rsid w:val="00526478"/>
    <w:rsid w:val="00536E13"/>
    <w:rsid w:val="005370C7"/>
    <w:rsid w:val="00540DF3"/>
    <w:rsid w:val="00542225"/>
    <w:rsid w:val="005530D1"/>
    <w:rsid w:val="00556F9A"/>
    <w:rsid w:val="005817FE"/>
    <w:rsid w:val="0058192F"/>
    <w:rsid w:val="00585458"/>
    <w:rsid w:val="00587635"/>
    <w:rsid w:val="00596A84"/>
    <w:rsid w:val="00596B03"/>
    <w:rsid w:val="005A5CC5"/>
    <w:rsid w:val="005A5ED1"/>
    <w:rsid w:val="005B00C3"/>
    <w:rsid w:val="005B1D35"/>
    <w:rsid w:val="005B6A1A"/>
    <w:rsid w:val="005D01F8"/>
    <w:rsid w:val="005D211A"/>
    <w:rsid w:val="005D58B7"/>
    <w:rsid w:val="005F3740"/>
    <w:rsid w:val="00607DF8"/>
    <w:rsid w:val="0063679A"/>
    <w:rsid w:val="00640A3B"/>
    <w:rsid w:val="006558D5"/>
    <w:rsid w:val="0066085F"/>
    <w:rsid w:val="00664F5C"/>
    <w:rsid w:val="00676E39"/>
    <w:rsid w:val="00685437"/>
    <w:rsid w:val="00685BA8"/>
    <w:rsid w:val="00690D60"/>
    <w:rsid w:val="006B2B6C"/>
    <w:rsid w:val="006C02A0"/>
    <w:rsid w:val="006D2D6B"/>
    <w:rsid w:val="006D38BD"/>
    <w:rsid w:val="006D6322"/>
    <w:rsid w:val="006E42B3"/>
    <w:rsid w:val="006E4C0B"/>
    <w:rsid w:val="006F5FD8"/>
    <w:rsid w:val="0070014E"/>
    <w:rsid w:val="007303D7"/>
    <w:rsid w:val="00731E34"/>
    <w:rsid w:val="0073424F"/>
    <w:rsid w:val="00736059"/>
    <w:rsid w:val="00745304"/>
    <w:rsid w:val="00746C33"/>
    <w:rsid w:val="0076348E"/>
    <w:rsid w:val="00774759"/>
    <w:rsid w:val="00792AB3"/>
    <w:rsid w:val="007A716A"/>
    <w:rsid w:val="007B2B23"/>
    <w:rsid w:val="007D2D84"/>
    <w:rsid w:val="007F00BF"/>
    <w:rsid w:val="007F45B6"/>
    <w:rsid w:val="00803833"/>
    <w:rsid w:val="008056CC"/>
    <w:rsid w:val="008208B0"/>
    <w:rsid w:val="00841F9A"/>
    <w:rsid w:val="00851A21"/>
    <w:rsid w:val="00854158"/>
    <w:rsid w:val="008852D6"/>
    <w:rsid w:val="008907E7"/>
    <w:rsid w:val="008921AD"/>
    <w:rsid w:val="0089256C"/>
    <w:rsid w:val="00893E42"/>
    <w:rsid w:val="008A39D4"/>
    <w:rsid w:val="008B1D6D"/>
    <w:rsid w:val="008B7D56"/>
    <w:rsid w:val="008E3996"/>
    <w:rsid w:val="008F0167"/>
    <w:rsid w:val="008F6A99"/>
    <w:rsid w:val="00904505"/>
    <w:rsid w:val="00917D76"/>
    <w:rsid w:val="009221DF"/>
    <w:rsid w:val="0092623D"/>
    <w:rsid w:val="009330C1"/>
    <w:rsid w:val="00955F7B"/>
    <w:rsid w:val="00956944"/>
    <w:rsid w:val="00992B25"/>
    <w:rsid w:val="009A3E4B"/>
    <w:rsid w:val="009A5FDD"/>
    <w:rsid w:val="009A69F8"/>
    <w:rsid w:val="009D7BCB"/>
    <w:rsid w:val="009E0EF5"/>
    <w:rsid w:val="009E1D98"/>
    <w:rsid w:val="009E46A2"/>
    <w:rsid w:val="00A00A31"/>
    <w:rsid w:val="00A07458"/>
    <w:rsid w:val="00A12892"/>
    <w:rsid w:val="00A17F1A"/>
    <w:rsid w:val="00A23802"/>
    <w:rsid w:val="00A34C32"/>
    <w:rsid w:val="00A46846"/>
    <w:rsid w:val="00A55585"/>
    <w:rsid w:val="00A64AAE"/>
    <w:rsid w:val="00A71C97"/>
    <w:rsid w:val="00A754F8"/>
    <w:rsid w:val="00A87C74"/>
    <w:rsid w:val="00A90E71"/>
    <w:rsid w:val="00A93CCE"/>
    <w:rsid w:val="00A94C5F"/>
    <w:rsid w:val="00A9668D"/>
    <w:rsid w:val="00A971BE"/>
    <w:rsid w:val="00AA2D83"/>
    <w:rsid w:val="00AA5CB7"/>
    <w:rsid w:val="00AA74D2"/>
    <w:rsid w:val="00AC5652"/>
    <w:rsid w:val="00AC7893"/>
    <w:rsid w:val="00AD5D39"/>
    <w:rsid w:val="00AE481A"/>
    <w:rsid w:val="00AE6405"/>
    <w:rsid w:val="00B00CEC"/>
    <w:rsid w:val="00B220F8"/>
    <w:rsid w:val="00B24973"/>
    <w:rsid w:val="00B54076"/>
    <w:rsid w:val="00B635DC"/>
    <w:rsid w:val="00B724D7"/>
    <w:rsid w:val="00B75C8A"/>
    <w:rsid w:val="00B8748E"/>
    <w:rsid w:val="00B966AD"/>
    <w:rsid w:val="00BB7403"/>
    <w:rsid w:val="00BC0F6E"/>
    <w:rsid w:val="00BC22E6"/>
    <w:rsid w:val="00BC3FF1"/>
    <w:rsid w:val="00BC742C"/>
    <w:rsid w:val="00BD6734"/>
    <w:rsid w:val="00BE25B6"/>
    <w:rsid w:val="00BE5077"/>
    <w:rsid w:val="00BE5A05"/>
    <w:rsid w:val="00BE7AB1"/>
    <w:rsid w:val="00BF3380"/>
    <w:rsid w:val="00C008D8"/>
    <w:rsid w:val="00C00BCB"/>
    <w:rsid w:val="00C13345"/>
    <w:rsid w:val="00C16ED8"/>
    <w:rsid w:val="00C17E22"/>
    <w:rsid w:val="00C21127"/>
    <w:rsid w:val="00C334CE"/>
    <w:rsid w:val="00C35082"/>
    <w:rsid w:val="00C417DB"/>
    <w:rsid w:val="00C4337D"/>
    <w:rsid w:val="00C46386"/>
    <w:rsid w:val="00C50404"/>
    <w:rsid w:val="00C51FF5"/>
    <w:rsid w:val="00C56E92"/>
    <w:rsid w:val="00C57718"/>
    <w:rsid w:val="00C65703"/>
    <w:rsid w:val="00C6590C"/>
    <w:rsid w:val="00C7060F"/>
    <w:rsid w:val="00C707DC"/>
    <w:rsid w:val="00C70D04"/>
    <w:rsid w:val="00C9174D"/>
    <w:rsid w:val="00CA60F3"/>
    <w:rsid w:val="00CA7D50"/>
    <w:rsid w:val="00CB548D"/>
    <w:rsid w:val="00CB7B18"/>
    <w:rsid w:val="00CC5030"/>
    <w:rsid w:val="00CC5619"/>
    <w:rsid w:val="00D133D8"/>
    <w:rsid w:val="00D372E1"/>
    <w:rsid w:val="00D44155"/>
    <w:rsid w:val="00DA41B2"/>
    <w:rsid w:val="00DA446C"/>
    <w:rsid w:val="00DB02A9"/>
    <w:rsid w:val="00DC7910"/>
    <w:rsid w:val="00DD2DB6"/>
    <w:rsid w:val="00DF1A9A"/>
    <w:rsid w:val="00E06D56"/>
    <w:rsid w:val="00E0774D"/>
    <w:rsid w:val="00E1758B"/>
    <w:rsid w:val="00E24B11"/>
    <w:rsid w:val="00E540C7"/>
    <w:rsid w:val="00E81BE9"/>
    <w:rsid w:val="00E865E8"/>
    <w:rsid w:val="00EA28F2"/>
    <w:rsid w:val="00EB46F4"/>
    <w:rsid w:val="00ED4CF2"/>
    <w:rsid w:val="00EE1CF4"/>
    <w:rsid w:val="00EE310C"/>
    <w:rsid w:val="00EE560C"/>
    <w:rsid w:val="00EF41C5"/>
    <w:rsid w:val="00F00819"/>
    <w:rsid w:val="00F15CFA"/>
    <w:rsid w:val="00F16607"/>
    <w:rsid w:val="00F6185C"/>
    <w:rsid w:val="00F61FB2"/>
    <w:rsid w:val="00F704A2"/>
    <w:rsid w:val="00F81FE2"/>
    <w:rsid w:val="00F83813"/>
    <w:rsid w:val="00F84A92"/>
    <w:rsid w:val="00FA2867"/>
    <w:rsid w:val="00FA4135"/>
    <w:rsid w:val="00FA5EAC"/>
    <w:rsid w:val="00FC2B47"/>
    <w:rsid w:val="00FC71F3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4F83"/>
  <w15:docId w15:val="{53865C3F-FFE0-4130-AAE0-8E1AB41F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styleId="a7">
    <w:name w:val="No Spacing"/>
    <w:link w:val="a8"/>
    <w:uiPriority w:val="1"/>
    <w:qFormat/>
    <w:rsid w:val="000412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0412AF"/>
    <w:rPr>
      <w:rFonts w:ascii="Calibri" w:eastAsia="Calibri" w:hAnsi="Calibri" w:cs="Times New Roman"/>
    </w:rPr>
  </w:style>
  <w:style w:type="paragraph" w:customStyle="1" w:styleId="Default">
    <w:name w:val="Default"/>
    <w:rsid w:val="005170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792AB3"/>
  </w:style>
  <w:style w:type="paragraph" w:customStyle="1" w:styleId="11">
    <w:name w:val="Обычный1"/>
    <w:rsid w:val="00792AB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">
    <w:name w:val="Основной  текст 2"/>
    <w:basedOn w:val="a9"/>
    <w:rsid w:val="00B54076"/>
    <w:pPr>
      <w:widowControl/>
      <w:suppressAutoHyphens w:val="0"/>
      <w:spacing w:after="0"/>
      <w:jc w:val="both"/>
    </w:pPr>
    <w:rPr>
      <w:rFonts w:eastAsia="Times New Roman"/>
      <w:kern w:val="0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5407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5407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7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Левичева Наталья Юрьевна</cp:lastModifiedBy>
  <cp:revision>231</cp:revision>
  <dcterms:created xsi:type="dcterms:W3CDTF">2022-01-27T10:18:00Z</dcterms:created>
  <dcterms:modified xsi:type="dcterms:W3CDTF">2024-04-10T06:19:00Z</dcterms:modified>
</cp:coreProperties>
</file>