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88" w:rsidRDefault="00964BAE" w:rsidP="007768CC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D75E8A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6" w:anchor="/document/70353464/entry/33" w:history="1">
        <w:r w:rsidRPr="00D75E8A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="00D75E8A">
        <w:rPr>
          <w:rFonts w:ascii="Times New Roman" w:hAnsi="Times New Roman" w:cs="Times New Roman"/>
          <w:b/>
          <w:color w:val="000000"/>
        </w:rPr>
        <w:t xml:space="preserve"> </w:t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Федерального закона от 5 апреля 2013 г. </w:t>
      </w:r>
      <w:r w:rsidR="00D75E8A">
        <w:rPr>
          <w:rFonts w:ascii="Times New Roman" w:hAnsi="Times New Roman" w:cs="Times New Roman"/>
          <w:b/>
          <w:color w:val="000000"/>
        </w:rPr>
        <w:br/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5B3300" w:rsidRDefault="007E7698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ОКЭФ.</w:t>
      </w:r>
      <w:r w:rsidR="000C7BFF">
        <w:rPr>
          <w:rFonts w:ascii="Times New Roman" w:hAnsi="Times New Roman" w:cs="Times New Roman"/>
          <w:b/>
          <w:color w:val="000000"/>
        </w:rPr>
        <w:t>20</w:t>
      </w:r>
      <w:r>
        <w:rPr>
          <w:rFonts w:ascii="Times New Roman" w:hAnsi="Times New Roman" w:cs="Times New Roman"/>
          <w:b/>
          <w:color w:val="000000"/>
        </w:rPr>
        <w:t>-</w:t>
      </w:r>
      <w:r w:rsidR="00E318E0">
        <w:rPr>
          <w:rFonts w:ascii="Times New Roman" w:hAnsi="Times New Roman" w:cs="Times New Roman"/>
          <w:b/>
          <w:color w:val="000000"/>
        </w:rPr>
        <w:t>24</w:t>
      </w:r>
    </w:p>
    <w:p w:rsidR="006E7002" w:rsidRDefault="006E7002" w:rsidP="00D413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BA32EF" w:rsidRDefault="000F7E24" w:rsidP="006E700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  <w:r w:rsidRPr="00C13357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6F0CDB" w:rsidRPr="005434E7">
        <w:rPr>
          <w:rFonts w:ascii="Times New Roman" w:hAnsi="Times New Roman" w:cs="Times New Roman"/>
          <w:bCs/>
        </w:rPr>
        <w:t>На выполнение р</w:t>
      </w:r>
      <w:r w:rsidR="000C7BFF">
        <w:rPr>
          <w:rFonts w:ascii="Times New Roman" w:hAnsi="Times New Roman" w:cs="Times New Roman"/>
          <w:bCs/>
        </w:rPr>
        <w:t>абот</w:t>
      </w:r>
      <w:r w:rsidR="006E7002">
        <w:rPr>
          <w:rFonts w:ascii="Times New Roman" w:hAnsi="Times New Roman" w:cs="Times New Roman"/>
          <w:bCs/>
        </w:rPr>
        <w:t xml:space="preserve"> по обеспечению в 2024 году протезами нижних конечностей</w:t>
      </w:r>
    </w:p>
    <w:p w:rsidR="006D55C7" w:rsidRPr="007E088C" w:rsidRDefault="006D55C7" w:rsidP="00D41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Style w:val="a6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7088"/>
      </w:tblGrid>
      <w:tr w:rsidR="006E7002" w:rsidRPr="00376D55" w:rsidTr="006E7002">
        <w:tc>
          <w:tcPr>
            <w:tcW w:w="562" w:type="dxa"/>
            <w:vAlign w:val="center"/>
          </w:tcPr>
          <w:p w:rsidR="006E7002" w:rsidRPr="00376D55" w:rsidRDefault="006E7002" w:rsidP="00945A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6D55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2977" w:type="dxa"/>
            <w:vAlign w:val="center"/>
          </w:tcPr>
          <w:p w:rsidR="006E7002" w:rsidRPr="00376D55" w:rsidRDefault="006E7002" w:rsidP="00945A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6D55">
              <w:rPr>
                <w:rFonts w:ascii="Times New Roman" w:hAnsi="Times New Roman" w:cs="Times New Roman"/>
                <w:b/>
              </w:rPr>
              <w:t>Наименование Изделия</w:t>
            </w:r>
          </w:p>
        </w:tc>
        <w:tc>
          <w:tcPr>
            <w:tcW w:w="7088" w:type="dxa"/>
            <w:vAlign w:val="center"/>
          </w:tcPr>
          <w:p w:rsidR="006E7002" w:rsidRPr="00376D55" w:rsidRDefault="006E7002" w:rsidP="00945A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6D55">
              <w:rPr>
                <w:rFonts w:ascii="Times New Roman" w:hAnsi="Times New Roman" w:cs="Times New Roman"/>
                <w:b/>
              </w:rPr>
              <w:t>Описание функциональных и технических характеристик Изделия</w:t>
            </w:r>
          </w:p>
        </w:tc>
      </w:tr>
      <w:tr w:rsidR="006E7002" w:rsidRPr="00376D55" w:rsidTr="006E7002">
        <w:tc>
          <w:tcPr>
            <w:tcW w:w="562" w:type="dxa"/>
            <w:vAlign w:val="center"/>
          </w:tcPr>
          <w:p w:rsidR="006E7002" w:rsidRPr="00376D55" w:rsidRDefault="006E7002" w:rsidP="00945A25">
            <w:pPr>
              <w:jc w:val="center"/>
              <w:rPr>
                <w:rFonts w:ascii="Times New Roman" w:hAnsi="Times New Roman" w:cs="Times New Roman"/>
              </w:rPr>
            </w:pPr>
            <w:r w:rsidRPr="00376D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E7002" w:rsidRPr="00376D55" w:rsidRDefault="006E7002" w:rsidP="006E7002">
            <w:pPr>
              <w:pStyle w:val="ac"/>
              <w:spacing w:after="0"/>
              <w:jc w:val="both"/>
              <w:rPr>
                <w:rFonts w:ascii="Times New Roman" w:hAnsi="Times New Roman" w:cs="Times New Roman"/>
              </w:rPr>
            </w:pPr>
            <w:r w:rsidRPr="00376D55">
              <w:rPr>
                <w:rFonts w:ascii="Times New Roman" w:hAnsi="Times New Roman" w:cs="Times New Roman"/>
                <w:bCs/>
              </w:rPr>
              <w:t xml:space="preserve">Протез голени для купания </w:t>
            </w:r>
          </w:p>
          <w:p w:rsidR="006E7002" w:rsidRPr="00376D55" w:rsidRDefault="006E7002" w:rsidP="00945A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6E7002" w:rsidRPr="00376D55" w:rsidRDefault="006E7002" w:rsidP="00945A25">
            <w:pPr>
              <w:jc w:val="both"/>
              <w:rPr>
                <w:rFonts w:ascii="Times New Roman" w:hAnsi="Times New Roman" w:cs="Times New Roman"/>
              </w:rPr>
            </w:pPr>
            <w:r w:rsidRPr="00B4735F">
              <w:rPr>
                <w:rFonts w:ascii="Times New Roman" w:hAnsi="Times New Roman" w:cs="Times New Roman"/>
                <w:bCs/>
                <w:color w:val="000000"/>
              </w:rPr>
              <w:t xml:space="preserve">Протез водостойкий, изготавливается индивидуально по слепку с культи, без косметической оболочки и облицовки. Приемная гильза из литьевого слоистого пластика на основе акриловых смол или термопластичных материалов, оснащена смягчающим вкладышем из вспененного материала с защитным покрытием. Крепление протеза на индивидуальное, по медицинским показаниям. Стопа </w:t>
            </w:r>
            <w:proofErr w:type="spellStart"/>
            <w:r w:rsidRPr="00B4735F">
              <w:rPr>
                <w:rFonts w:ascii="Times New Roman" w:hAnsi="Times New Roman" w:cs="Times New Roman"/>
                <w:bCs/>
                <w:color w:val="000000"/>
              </w:rPr>
              <w:t>бесшарнирная</w:t>
            </w:r>
            <w:proofErr w:type="spellEnd"/>
            <w:r w:rsidRPr="00B4735F">
              <w:rPr>
                <w:rFonts w:ascii="Times New Roman" w:hAnsi="Times New Roman" w:cs="Times New Roman"/>
                <w:bCs/>
                <w:color w:val="000000"/>
              </w:rPr>
              <w:t xml:space="preserve"> монолитная полиуретановая, имеет естественную форму с отформованными пальцами и отведенным большим пальцем, подошва стопы нескользящая. Регулировочно-соединительные устройства должны выдерживать нагрузку в соответствии с весом пациента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6E7002" w:rsidRPr="00376D55" w:rsidTr="006E7002">
        <w:tc>
          <w:tcPr>
            <w:tcW w:w="562" w:type="dxa"/>
            <w:vAlign w:val="center"/>
          </w:tcPr>
          <w:p w:rsidR="006E7002" w:rsidRPr="00376D55" w:rsidRDefault="006E7002" w:rsidP="00945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6E7002" w:rsidRPr="00376D55" w:rsidRDefault="006E7002" w:rsidP="006E7002">
            <w:pPr>
              <w:pStyle w:val="ac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76D55">
              <w:rPr>
                <w:rFonts w:ascii="Times New Roman" w:hAnsi="Times New Roman" w:cs="Times New Roman"/>
                <w:bCs/>
              </w:rPr>
              <w:t xml:space="preserve">Протез бедра для купания </w:t>
            </w:r>
          </w:p>
          <w:p w:rsidR="006E7002" w:rsidRPr="00376D55" w:rsidRDefault="006E7002" w:rsidP="00945A25">
            <w:pPr>
              <w:pStyle w:val="ac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8" w:type="dxa"/>
          </w:tcPr>
          <w:p w:rsidR="006E7002" w:rsidRPr="00376D55" w:rsidRDefault="006E7002" w:rsidP="00945A2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35F">
              <w:rPr>
                <w:rFonts w:ascii="Times New Roman" w:hAnsi="Times New Roman" w:cs="Times New Roman"/>
                <w:bCs/>
                <w:color w:val="000000"/>
              </w:rPr>
              <w:t xml:space="preserve">Протез водостойкий, изготавливается индивидуально по слепку с культи из литьевого слоистого пластика на основе акриловых смол или термопластичных материалов, без косметической оболочки и облицовки. Стопа </w:t>
            </w:r>
            <w:proofErr w:type="spellStart"/>
            <w:r w:rsidRPr="00B4735F">
              <w:rPr>
                <w:rFonts w:ascii="Times New Roman" w:hAnsi="Times New Roman" w:cs="Times New Roman"/>
                <w:bCs/>
                <w:color w:val="000000"/>
              </w:rPr>
              <w:t>бесшарнирная</w:t>
            </w:r>
            <w:proofErr w:type="spellEnd"/>
            <w:r w:rsidRPr="00B4735F">
              <w:rPr>
                <w:rFonts w:ascii="Times New Roman" w:hAnsi="Times New Roman" w:cs="Times New Roman"/>
                <w:bCs/>
                <w:color w:val="000000"/>
              </w:rPr>
              <w:t xml:space="preserve"> монолитная полиуретановая, подошва стопы имеет решетчатый профиль для надежного сцепления с поверхностью. Коленный модуль - по медицинским показаниям. Регулировочно-соединительные устройства должны выдерживать нагрузку в соответствии с весом пациента. Крепление протеза на индивидуальное, по медицинским показаниям.</w:t>
            </w:r>
          </w:p>
        </w:tc>
      </w:tr>
      <w:tr w:rsidR="006E7002" w:rsidRPr="00376D55" w:rsidTr="006E7002">
        <w:tc>
          <w:tcPr>
            <w:tcW w:w="562" w:type="dxa"/>
            <w:vAlign w:val="center"/>
          </w:tcPr>
          <w:p w:rsidR="006E7002" w:rsidRPr="00376D55" w:rsidRDefault="006E7002" w:rsidP="00945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6E7002" w:rsidRPr="00376D55" w:rsidRDefault="006E7002" w:rsidP="006E7002">
            <w:pPr>
              <w:pStyle w:val="ac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76D55">
              <w:rPr>
                <w:rFonts w:ascii="Times New Roman" w:hAnsi="Times New Roman" w:cs="Times New Roman"/>
                <w:bCs/>
              </w:rPr>
              <w:t xml:space="preserve">Протез голени немодульный, в том числе при врожденном недоразвитии </w:t>
            </w:r>
          </w:p>
          <w:p w:rsidR="006E7002" w:rsidRPr="00376D55" w:rsidRDefault="006E7002" w:rsidP="00945A25">
            <w:pPr>
              <w:pStyle w:val="ac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8" w:type="dxa"/>
          </w:tcPr>
          <w:p w:rsidR="006E7002" w:rsidRPr="00376D55" w:rsidRDefault="006E7002" w:rsidP="00945A2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35F">
              <w:rPr>
                <w:rFonts w:ascii="Times New Roman" w:hAnsi="Times New Roman" w:cs="Times New Roman"/>
                <w:bCs/>
                <w:color w:val="000000"/>
              </w:rPr>
              <w:t xml:space="preserve">Приемная гильза протеза изготавливается по слепку с культи или подбирается по типоразмерам.  Материал постоянной приемной гильзы – кожа, дерево, </w:t>
            </w:r>
            <w:proofErr w:type="spellStart"/>
            <w:r w:rsidRPr="00B4735F">
              <w:rPr>
                <w:rFonts w:ascii="Times New Roman" w:hAnsi="Times New Roman" w:cs="Times New Roman"/>
                <w:bCs/>
                <w:color w:val="000000"/>
              </w:rPr>
              <w:t>кожполиамид</w:t>
            </w:r>
            <w:proofErr w:type="spellEnd"/>
            <w:r w:rsidRPr="00B4735F">
              <w:rPr>
                <w:rFonts w:ascii="Times New Roman" w:hAnsi="Times New Roman" w:cs="Times New Roman"/>
                <w:bCs/>
                <w:color w:val="000000"/>
              </w:rPr>
              <w:t xml:space="preserve"> или литьевой слоистый пластик на основе полиамидных смол. Возможно применение вкладной гильзы. Косметическая оболочка и ортопедический чулок – по желанию пациента. По показаниям применяются: узел трубчатый </w:t>
            </w:r>
            <w:proofErr w:type="spellStart"/>
            <w:r w:rsidRPr="00B4735F">
              <w:rPr>
                <w:rFonts w:ascii="Times New Roman" w:hAnsi="Times New Roman" w:cs="Times New Roman"/>
                <w:bCs/>
                <w:color w:val="000000"/>
              </w:rPr>
              <w:t>юстировочный</w:t>
            </w:r>
            <w:proofErr w:type="spellEnd"/>
            <w:r w:rsidRPr="00B4735F">
              <w:rPr>
                <w:rFonts w:ascii="Times New Roman" w:hAnsi="Times New Roman" w:cs="Times New Roman"/>
                <w:bCs/>
                <w:color w:val="000000"/>
              </w:rPr>
              <w:t xml:space="preserve"> или щиколотка (деревянная, металлическая). Стопа полиуретановая шарнирная, монолитная или каркасного типа. Крепление протеза на индивидуальное, по медицинским показаниям. Регулировочно-соединительные устройства должны выдерживать нагрузку в соответствии с весом пациента. В комплекте с протезом выдаются чехлы по медицинским показаниям (хлопчатобумажные, шерстяные) в количестве, необходимом на весь на срок пользования протезом.</w:t>
            </w:r>
          </w:p>
        </w:tc>
      </w:tr>
      <w:tr w:rsidR="006E7002" w:rsidRPr="00376D55" w:rsidTr="006E7002">
        <w:tc>
          <w:tcPr>
            <w:tcW w:w="562" w:type="dxa"/>
            <w:vAlign w:val="center"/>
          </w:tcPr>
          <w:p w:rsidR="006E7002" w:rsidRPr="00376D55" w:rsidRDefault="006E7002" w:rsidP="00945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6E7002" w:rsidRPr="00376D55" w:rsidRDefault="006E7002" w:rsidP="006E7002">
            <w:pPr>
              <w:pStyle w:val="ac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4735F">
              <w:rPr>
                <w:rFonts w:ascii="Times New Roman" w:hAnsi="Times New Roman" w:cs="Times New Roman"/>
                <w:bCs/>
              </w:rPr>
              <w:t xml:space="preserve">Протез </w:t>
            </w:r>
            <w:r>
              <w:rPr>
                <w:rFonts w:ascii="Times New Roman" w:hAnsi="Times New Roman" w:cs="Times New Roman"/>
                <w:bCs/>
              </w:rPr>
              <w:t>бедра</w:t>
            </w:r>
            <w:r w:rsidRPr="00B4735F">
              <w:rPr>
                <w:rFonts w:ascii="Times New Roman" w:hAnsi="Times New Roman" w:cs="Times New Roman"/>
                <w:bCs/>
              </w:rPr>
              <w:t xml:space="preserve"> немодульный, в том числе при врожденном недоразвитии </w:t>
            </w:r>
          </w:p>
          <w:p w:rsidR="006E7002" w:rsidRPr="00376D55" w:rsidRDefault="006E7002" w:rsidP="00945A25">
            <w:pPr>
              <w:pStyle w:val="ac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8" w:type="dxa"/>
          </w:tcPr>
          <w:p w:rsidR="006E7002" w:rsidRPr="00B4735F" w:rsidRDefault="006E7002" w:rsidP="00945A2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35F">
              <w:rPr>
                <w:rFonts w:ascii="Times New Roman" w:hAnsi="Times New Roman" w:cs="Times New Roman"/>
                <w:bCs/>
                <w:color w:val="000000"/>
              </w:rPr>
              <w:t xml:space="preserve">Формообразующая часть косметической облицовки листовой поролон. Косметическое покрытие облицовки – чулки ортопедические силиконовые. </w:t>
            </w:r>
            <w:proofErr w:type="gramStart"/>
            <w:r w:rsidRPr="00B4735F">
              <w:rPr>
                <w:rFonts w:ascii="Times New Roman" w:hAnsi="Times New Roman" w:cs="Times New Roman"/>
                <w:bCs/>
                <w:color w:val="000000"/>
              </w:rPr>
              <w:t>Приемная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4735F">
              <w:rPr>
                <w:rFonts w:ascii="Times New Roman" w:hAnsi="Times New Roman" w:cs="Times New Roman"/>
                <w:bCs/>
                <w:color w:val="000000"/>
              </w:rPr>
              <w:t>гильза</w:t>
            </w:r>
            <w:proofErr w:type="gramEnd"/>
            <w:r w:rsidRPr="00B4735F">
              <w:rPr>
                <w:rFonts w:ascii="Times New Roman" w:hAnsi="Times New Roman" w:cs="Times New Roman"/>
                <w:bCs/>
                <w:color w:val="000000"/>
              </w:rPr>
              <w:t xml:space="preserve"> унифицированная. Материал унифицированной постоянной гильзы литьевой слоистый пластик на основе полиамидных смол. Крепление за счет кожаных полуфабрикатов. Стопа шарнирная полиуретановая. Тип протеза: любой, по назначению.</w:t>
            </w:r>
          </w:p>
        </w:tc>
      </w:tr>
      <w:tr w:rsidR="006E7002" w:rsidRPr="00376D55" w:rsidTr="006E7002">
        <w:tc>
          <w:tcPr>
            <w:tcW w:w="562" w:type="dxa"/>
            <w:vAlign w:val="center"/>
          </w:tcPr>
          <w:p w:rsidR="006E7002" w:rsidRPr="00376D55" w:rsidRDefault="006E7002" w:rsidP="00945A25">
            <w:pPr>
              <w:jc w:val="center"/>
              <w:rPr>
                <w:rFonts w:ascii="Times New Roman" w:hAnsi="Times New Roman" w:cs="Times New Roman"/>
              </w:rPr>
            </w:pPr>
            <w:r w:rsidRPr="00376D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6E7002" w:rsidRPr="00376D55" w:rsidRDefault="006E7002" w:rsidP="006E7002">
            <w:pPr>
              <w:pStyle w:val="ac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76D55">
              <w:rPr>
                <w:rFonts w:ascii="Times New Roman" w:hAnsi="Times New Roman" w:cs="Times New Roman"/>
                <w:bCs/>
              </w:rPr>
              <w:t xml:space="preserve">Протез голени модульный, в том числе при недоразвитии </w:t>
            </w:r>
          </w:p>
          <w:p w:rsidR="006E7002" w:rsidRPr="00376D55" w:rsidRDefault="006E7002" w:rsidP="00945A25">
            <w:pPr>
              <w:pStyle w:val="ac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8" w:type="dxa"/>
          </w:tcPr>
          <w:p w:rsidR="006E7002" w:rsidRPr="00376D55" w:rsidRDefault="006E7002" w:rsidP="00945A2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35F">
              <w:rPr>
                <w:rFonts w:ascii="Times New Roman" w:hAnsi="Times New Roman" w:cs="Times New Roman"/>
                <w:bCs/>
                <w:color w:val="000000"/>
              </w:rPr>
              <w:t xml:space="preserve">Приемная гильза протеза изготавливается по индивидуальному слепку с культи из литьевого слоистого пластика на основе акриловых смол, вкладная гильза - по медицинским показаниям. Косметическая облицовка по желанию пациента. Конструкция протеза позволяет использовать стопы с различными функциональными качествами в зависимости от потребности пациента и медицинских показаний. Крепление протеза индивидуальное. Регулировочно-соединительные устройства и стопа должны выдерживать нагрузку в соответствии с весом пациента. В комплекте с протезом выдаются чехлы по медицинским показаниям </w:t>
            </w:r>
            <w:r w:rsidRPr="00B4735F">
              <w:rPr>
                <w:rFonts w:ascii="Times New Roman" w:hAnsi="Times New Roman" w:cs="Times New Roman"/>
                <w:bCs/>
                <w:color w:val="000000"/>
              </w:rPr>
              <w:lastRenderedPageBreak/>
              <w:t>(силиконовые, хлопчатобумажные, шерстяные) в количестве, необходимом на весь на срок пользования протезом.</w:t>
            </w:r>
          </w:p>
        </w:tc>
      </w:tr>
      <w:tr w:rsidR="006E7002" w:rsidRPr="00376D55" w:rsidTr="006E7002">
        <w:tc>
          <w:tcPr>
            <w:tcW w:w="562" w:type="dxa"/>
            <w:vAlign w:val="center"/>
          </w:tcPr>
          <w:p w:rsidR="006E7002" w:rsidRPr="00376D55" w:rsidRDefault="006E7002" w:rsidP="00945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977" w:type="dxa"/>
          </w:tcPr>
          <w:p w:rsidR="006E7002" w:rsidRPr="00376D55" w:rsidRDefault="006E7002" w:rsidP="006E7002">
            <w:pPr>
              <w:pStyle w:val="ac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76D55">
              <w:rPr>
                <w:rFonts w:ascii="Times New Roman" w:hAnsi="Times New Roman" w:cs="Times New Roman"/>
                <w:bCs/>
              </w:rPr>
              <w:t xml:space="preserve">Протез бедра модульный, в том числе при врожденном недоразвитии </w:t>
            </w:r>
          </w:p>
          <w:p w:rsidR="006E7002" w:rsidRPr="00376D55" w:rsidRDefault="006E7002" w:rsidP="00945A25">
            <w:pPr>
              <w:pStyle w:val="ac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8" w:type="dxa"/>
          </w:tcPr>
          <w:p w:rsidR="006E7002" w:rsidRPr="00B4735F" w:rsidRDefault="006E7002" w:rsidP="00945A2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35F">
              <w:rPr>
                <w:rFonts w:ascii="Times New Roman" w:hAnsi="Times New Roman" w:cs="Times New Roman"/>
                <w:bCs/>
                <w:color w:val="000000"/>
              </w:rPr>
              <w:t>Приемная гильза протеза индивидуального изготовления:</w:t>
            </w:r>
          </w:p>
          <w:p w:rsidR="006E7002" w:rsidRPr="00B4735F" w:rsidRDefault="006E7002" w:rsidP="00945A2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35F">
              <w:rPr>
                <w:rFonts w:ascii="Times New Roman" w:hAnsi="Times New Roman" w:cs="Times New Roman"/>
                <w:bCs/>
                <w:color w:val="000000"/>
              </w:rPr>
              <w:t xml:space="preserve">-  по слепку с культи из литьевого слоистого пластика на основе акриловых смол; </w:t>
            </w:r>
          </w:p>
          <w:p w:rsidR="006E7002" w:rsidRPr="00B4735F" w:rsidRDefault="006E7002" w:rsidP="00945A2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35F">
              <w:rPr>
                <w:rFonts w:ascii="Times New Roman" w:hAnsi="Times New Roman" w:cs="Times New Roman"/>
                <w:bCs/>
                <w:color w:val="000000"/>
              </w:rPr>
              <w:t xml:space="preserve">- по шаблонам из дерева с дополнительной подгонкой; </w:t>
            </w:r>
          </w:p>
          <w:p w:rsidR="006E7002" w:rsidRPr="00B4735F" w:rsidRDefault="006E7002" w:rsidP="00945A2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35F">
              <w:rPr>
                <w:rFonts w:ascii="Times New Roman" w:hAnsi="Times New Roman" w:cs="Times New Roman"/>
                <w:bCs/>
                <w:color w:val="000000"/>
              </w:rPr>
              <w:t>- из гильзы максимальной готовности по типоразмерам.</w:t>
            </w:r>
          </w:p>
          <w:p w:rsidR="006E7002" w:rsidRPr="00376D55" w:rsidRDefault="006E7002" w:rsidP="00945A2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35F">
              <w:rPr>
                <w:rFonts w:ascii="Times New Roman" w:hAnsi="Times New Roman" w:cs="Times New Roman"/>
                <w:bCs/>
                <w:color w:val="000000"/>
              </w:rPr>
              <w:t xml:space="preserve">Косметическая облицовка по желанию пациента.  Возможно использование вкладной гильзы из вспененного полиэтилена. Конструкция протеза позволяет использовать коленные модули и стопы с разными функциональными качествами в зависимости от потребности пациента и медицинских показаний. Крепление протеза индивидуальное. Регулировочно-соединительные устройства и стопа должны выдерживать нагрузку в соответствии с весом пациента. В комплекте с протезом выдаются чехлы по медицинским показаниям (силиконовые, хлопчатобумажные, шерстяные) в количестве, необходимом на весь на срок пользования </w:t>
            </w:r>
            <w:proofErr w:type="gramStart"/>
            <w:r w:rsidRPr="00B4735F">
              <w:rPr>
                <w:rFonts w:ascii="Times New Roman" w:hAnsi="Times New Roman" w:cs="Times New Roman"/>
                <w:bCs/>
                <w:color w:val="000000"/>
              </w:rPr>
              <w:t>протезом.</w:t>
            </w:r>
            <w:r w:rsidRPr="00376D55">
              <w:rPr>
                <w:rFonts w:ascii="Times New Roman" w:hAnsi="Times New Roman" w:cs="Times New Roman"/>
                <w:bCs/>
                <w:color w:val="000000"/>
              </w:rPr>
              <w:tab/>
            </w:r>
            <w:proofErr w:type="gramEnd"/>
          </w:p>
        </w:tc>
      </w:tr>
      <w:tr w:rsidR="006E7002" w:rsidRPr="00376D55" w:rsidTr="006E7002">
        <w:tc>
          <w:tcPr>
            <w:tcW w:w="562" w:type="dxa"/>
            <w:vAlign w:val="center"/>
          </w:tcPr>
          <w:p w:rsidR="006E7002" w:rsidRPr="00376D55" w:rsidRDefault="006E7002" w:rsidP="00945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6E7002" w:rsidRPr="00376D55" w:rsidRDefault="006E7002" w:rsidP="006E7002">
            <w:pPr>
              <w:pStyle w:val="ac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76D55">
              <w:rPr>
                <w:rFonts w:ascii="Times New Roman" w:hAnsi="Times New Roman" w:cs="Times New Roman"/>
                <w:bCs/>
              </w:rPr>
              <w:t xml:space="preserve">Протез при вычленении бедра модульный </w:t>
            </w:r>
          </w:p>
        </w:tc>
        <w:tc>
          <w:tcPr>
            <w:tcW w:w="7088" w:type="dxa"/>
          </w:tcPr>
          <w:p w:rsidR="006E7002" w:rsidRPr="00376D55" w:rsidRDefault="006E7002" w:rsidP="00945A2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35F">
              <w:rPr>
                <w:rFonts w:ascii="Times New Roman" w:hAnsi="Times New Roman" w:cs="Times New Roman"/>
                <w:bCs/>
                <w:color w:val="000000"/>
              </w:rPr>
              <w:t>Гильза индивидуального изготовления по слепку с культи из материала, соответствующего потребностям пациента. Косметическая облицовка – по желанию пациента. Тазобедренный шарнир, коленный шарнир и стопа - по медицинским показаниям.  Крепление протеза на пациенте с помощью корсета (полу-корсета). Допускается применение вкладного элемента из вспененных материалов. Регулировочно-соединительные устройства должны выдерживать нагрузку в соответствии с весом пациента.</w:t>
            </w:r>
          </w:p>
        </w:tc>
      </w:tr>
    </w:tbl>
    <w:p w:rsidR="006E7002" w:rsidRDefault="006E7002" w:rsidP="006E7002">
      <w:pPr>
        <w:pStyle w:val="a9"/>
        <w:ind w:right="-314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6E7002" w:rsidRPr="00B4735F" w:rsidRDefault="006E7002" w:rsidP="006E7002">
      <w:pPr>
        <w:spacing w:after="0" w:line="240" w:lineRule="auto"/>
        <w:ind w:right="-143" w:firstLine="708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1"/>
          <w:szCs w:val="21"/>
          <w:lang w:eastAsia="ar-SA"/>
        </w:rPr>
      </w:pPr>
      <w:r w:rsidRPr="00B4735F">
        <w:rPr>
          <w:rFonts w:ascii="Times New Roman" w:eastAsia="Arial Unicode MS" w:hAnsi="Times New Roman" w:cs="Times New Roman"/>
          <w:b/>
          <w:color w:val="000000"/>
          <w:kern w:val="1"/>
          <w:sz w:val="21"/>
          <w:szCs w:val="21"/>
          <w:lang w:eastAsia="ar-SA"/>
        </w:rPr>
        <w:t>Требования к безопасности</w:t>
      </w:r>
    </w:p>
    <w:p w:rsidR="006E7002" w:rsidRPr="00B4735F" w:rsidRDefault="006E7002" w:rsidP="006E7002">
      <w:pPr>
        <w:spacing w:after="0" w:line="240" w:lineRule="auto"/>
        <w:ind w:right="-143"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1"/>
          <w:szCs w:val="21"/>
          <w:lang w:eastAsia="ar-SA"/>
        </w:rPr>
      </w:pPr>
      <w:r w:rsidRPr="00B4735F">
        <w:rPr>
          <w:rFonts w:ascii="Times New Roman" w:eastAsia="Arial Unicode MS" w:hAnsi="Times New Roman" w:cs="Times New Roman"/>
          <w:color w:val="000000"/>
          <w:kern w:val="1"/>
          <w:sz w:val="21"/>
          <w:szCs w:val="21"/>
          <w:lang w:eastAsia="ar-SA"/>
        </w:rPr>
        <w:t xml:space="preserve">Протезы нижних конечностей должны соответствовать требованиям Национального стандарта Российской Федерации: ГОСТ Р 52770-2023 «Изделия медицинские. Требования безопасности. Методы санитарно-химических и токсикологических испытаний», ГОСТ Р 51632-2021 «Технические средства реабилитации людей с ограничениями жизнедеятельности. Общие технические требования и методы испытаний», ГОСТ Р ИСО 22523-2007 «Протезы конечностей и </w:t>
      </w:r>
      <w:proofErr w:type="spellStart"/>
      <w:r w:rsidRPr="00B4735F">
        <w:rPr>
          <w:rFonts w:ascii="Times New Roman" w:eastAsia="Arial Unicode MS" w:hAnsi="Times New Roman" w:cs="Times New Roman"/>
          <w:color w:val="000000"/>
          <w:kern w:val="1"/>
          <w:sz w:val="21"/>
          <w:szCs w:val="21"/>
          <w:lang w:eastAsia="ar-SA"/>
        </w:rPr>
        <w:t>ортезы</w:t>
      </w:r>
      <w:proofErr w:type="spellEnd"/>
      <w:r w:rsidRPr="00B4735F">
        <w:rPr>
          <w:rFonts w:ascii="Times New Roman" w:eastAsia="Arial Unicode MS" w:hAnsi="Times New Roman" w:cs="Times New Roman"/>
          <w:color w:val="000000"/>
          <w:kern w:val="1"/>
          <w:sz w:val="21"/>
          <w:szCs w:val="21"/>
          <w:lang w:eastAsia="ar-SA"/>
        </w:rPr>
        <w:t xml:space="preserve"> наружные. Требования и методы испытаний», Межгосударственный </w:t>
      </w:r>
      <w:r>
        <w:rPr>
          <w:rFonts w:ascii="Times New Roman" w:eastAsia="Arial Unicode MS" w:hAnsi="Times New Roman" w:cs="Times New Roman"/>
          <w:color w:val="000000"/>
          <w:kern w:val="1"/>
          <w:sz w:val="21"/>
          <w:szCs w:val="21"/>
          <w:lang w:eastAsia="ar-SA"/>
        </w:rPr>
        <w:t>стандарт ГОСТ ISO 10993-1-2021</w:t>
      </w:r>
      <w:r w:rsidRPr="00B4735F">
        <w:rPr>
          <w:rFonts w:ascii="Times New Roman" w:eastAsia="Arial Unicode MS" w:hAnsi="Times New Roman" w:cs="Times New Roman"/>
          <w:color w:val="000000"/>
          <w:kern w:val="1"/>
          <w:sz w:val="21"/>
          <w:szCs w:val="21"/>
          <w:lang w:eastAsia="ar-SA"/>
        </w:rPr>
        <w:t>«Изделия медици</w:t>
      </w:r>
      <w:r>
        <w:rPr>
          <w:rFonts w:ascii="Times New Roman" w:eastAsia="Arial Unicode MS" w:hAnsi="Times New Roman" w:cs="Times New Roman"/>
          <w:color w:val="000000"/>
          <w:kern w:val="1"/>
          <w:sz w:val="21"/>
          <w:szCs w:val="21"/>
          <w:lang w:eastAsia="ar-SA"/>
        </w:rPr>
        <w:t xml:space="preserve">нские. Оценка </w:t>
      </w:r>
      <w:proofErr w:type="gramStart"/>
      <w:r w:rsidRPr="00B4735F">
        <w:rPr>
          <w:rFonts w:ascii="Times New Roman" w:eastAsia="Arial Unicode MS" w:hAnsi="Times New Roman" w:cs="Times New Roman"/>
          <w:color w:val="000000"/>
          <w:kern w:val="1"/>
          <w:sz w:val="21"/>
          <w:szCs w:val="21"/>
          <w:lang w:eastAsia="ar-SA"/>
        </w:rPr>
        <w:t>биологического  действия</w:t>
      </w:r>
      <w:proofErr w:type="gramEnd"/>
      <w:r w:rsidRPr="00B4735F">
        <w:rPr>
          <w:rFonts w:ascii="Times New Roman" w:eastAsia="Arial Unicode MS" w:hAnsi="Times New Roman" w:cs="Times New Roman"/>
          <w:color w:val="000000"/>
          <w:kern w:val="1"/>
          <w:sz w:val="21"/>
          <w:szCs w:val="21"/>
          <w:lang w:eastAsia="ar-SA"/>
        </w:rPr>
        <w:t xml:space="preserve">  медицинских  изделий.</w:t>
      </w:r>
      <w:r w:rsidRPr="00B4735F">
        <w:t xml:space="preserve"> </w:t>
      </w:r>
      <w:r w:rsidRPr="00B4735F">
        <w:rPr>
          <w:rFonts w:ascii="Times New Roman" w:eastAsia="Arial Unicode MS" w:hAnsi="Times New Roman" w:cs="Times New Roman"/>
          <w:color w:val="000000"/>
          <w:kern w:val="1"/>
          <w:sz w:val="21"/>
          <w:szCs w:val="21"/>
          <w:lang w:eastAsia="ar-SA"/>
        </w:rPr>
        <w:t xml:space="preserve">Требования и методы испытаний», Межгосударственный стандарт ГОСТ ISO 10993-1-2021 «Изделия медицинские. Оценка биологического действия медицинских изделий. Часть 1. Оценка и исследования», ГОСТ ISO 10993-5-2023 «Изделия медицинские. Оценка биологического действия медицинских изделий. Часть 5. Исследования на </w:t>
      </w:r>
      <w:proofErr w:type="spellStart"/>
      <w:r w:rsidRPr="00B4735F">
        <w:rPr>
          <w:rFonts w:ascii="Times New Roman" w:eastAsia="Arial Unicode MS" w:hAnsi="Times New Roman" w:cs="Times New Roman"/>
          <w:color w:val="000000"/>
          <w:kern w:val="1"/>
          <w:sz w:val="21"/>
          <w:szCs w:val="21"/>
          <w:lang w:eastAsia="ar-SA"/>
        </w:rPr>
        <w:t>цитотоксичность</w:t>
      </w:r>
      <w:proofErr w:type="spellEnd"/>
      <w:r w:rsidRPr="00B4735F">
        <w:rPr>
          <w:rFonts w:ascii="Times New Roman" w:eastAsia="Arial Unicode MS" w:hAnsi="Times New Roman" w:cs="Times New Roman"/>
          <w:color w:val="000000"/>
          <w:kern w:val="1"/>
          <w:sz w:val="21"/>
          <w:szCs w:val="21"/>
          <w:lang w:eastAsia="ar-SA"/>
        </w:rPr>
        <w:t xml:space="preserve">: методы </w:t>
      </w:r>
      <w:proofErr w:type="spellStart"/>
      <w:r w:rsidRPr="00B4735F">
        <w:rPr>
          <w:rFonts w:ascii="Times New Roman" w:eastAsia="Arial Unicode MS" w:hAnsi="Times New Roman" w:cs="Times New Roman"/>
          <w:color w:val="000000"/>
          <w:kern w:val="1"/>
          <w:sz w:val="21"/>
          <w:szCs w:val="21"/>
          <w:lang w:eastAsia="ar-SA"/>
        </w:rPr>
        <w:t>in</w:t>
      </w:r>
      <w:proofErr w:type="spellEnd"/>
      <w:r w:rsidRPr="00B4735F">
        <w:rPr>
          <w:rFonts w:ascii="Times New Roman" w:eastAsia="Arial Unicode MS" w:hAnsi="Times New Roman" w:cs="Times New Roman"/>
          <w:color w:val="000000"/>
          <w:kern w:val="1"/>
          <w:sz w:val="21"/>
          <w:szCs w:val="21"/>
          <w:lang w:eastAsia="ar-SA"/>
        </w:rPr>
        <w:t xml:space="preserve"> </w:t>
      </w:r>
      <w:proofErr w:type="spellStart"/>
      <w:r w:rsidRPr="00B4735F">
        <w:rPr>
          <w:rFonts w:ascii="Times New Roman" w:eastAsia="Arial Unicode MS" w:hAnsi="Times New Roman" w:cs="Times New Roman"/>
          <w:color w:val="000000"/>
          <w:kern w:val="1"/>
          <w:sz w:val="21"/>
          <w:szCs w:val="21"/>
          <w:lang w:eastAsia="ar-SA"/>
        </w:rPr>
        <w:t>vitro</w:t>
      </w:r>
      <w:proofErr w:type="spellEnd"/>
      <w:r w:rsidRPr="00B4735F">
        <w:rPr>
          <w:rFonts w:ascii="Times New Roman" w:eastAsia="Arial Unicode MS" w:hAnsi="Times New Roman" w:cs="Times New Roman"/>
          <w:color w:val="000000"/>
          <w:kern w:val="1"/>
          <w:sz w:val="21"/>
          <w:szCs w:val="21"/>
          <w:lang w:eastAsia="ar-SA"/>
        </w:rPr>
        <w:t>», Межгосударственный стандарт ГОСТ ISO 10993-10-2023 «Изделия медицинские. Оценка биологического действия медицинских изделий. Часть 10, Исследования раздражающего и сенсибилизирующего действия». Национального стандарта РФ ГОСТ Р 59542-2021 «Реабилитационные мероприятия. Услуги по обучению пользованию протезом нижней конечности».</w:t>
      </w:r>
    </w:p>
    <w:p w:rsidR="006E7002" w:rsidRPr="00524741" w:rsidRDefault="006E7002" w:rsidP="006E7002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24741">
        <w:rPr>
          <w:rFonts w:ascii="Times New Roman" w:hAnsi="Times New Roman" w:cs="Times New Roman"/>
          <w:sz w:val="21"/>
          <w:szCs w:val="21"/>
        </w:rPr>
        <w:t>Исполнитель должен обеспечить возможность обращения Получателя с Направлением и получения результата работ (изделий) (т.е. обеспечить проведение замеров, примерку и выдачу готовых изделий) на территории г. Иркутска и Иркутской области (в регионе проживания Получателя). При невозможности Получателя, либо его представителя самостоятельно обратиться к Исполнителю, Исполнитель обязан обеспечить возможность обращения Получателя с направлением, а также выдачу результата работ (изделия) по месту жительства Получателя, либо доставка результатов работ осуществляется по заявлению Получателя почтой по Иркутской области.</w:t>
      </w:r>
    </w:p>
    <w:p w:rsidR="006E7002" w:rsidRPr="00524741" w:rsidRDefault="006E7002" w:rsidP="006E7002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24741">
        <w:rPr>
          <w:rFonts w:ascii="Times New Roman" w:hAnsi="Times New Roman" w:cs="Times New Roman"/>
          <w:sz w:val="21"/>
          <w:szCs w:val="21"/>
        </w:rPr>
        <w:t>Исполнитель обязан:</w:t>
      </w:r>
    </w:p>
    <w:p w:rsidR="006E7002" w:rsidRPr="00524741" w:rsidRDefault="006E7002" w:rsidP="006E7002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24741">
        <w:rPr>
          <w:rFonts w:ascii="Times New Roman" w:hAnsi="Times New Roman" w:cs="Times New Roman"/>
          <w:sz w:val="21"/>
          <w:szCs w:val="21"/>
        </w:rPr>
        <w:t>- оборудовать помещение (пункт приема Получателя) необходимыми приспособлениями для замеров и примерки: кушетка, одноразовые пеленки и т.п.</w:t>
      </w:r>
    </w:p>
    <w:p w:rsidR="006E7002" w:rsidRPr="00524741" w:rsidRDefault="006E7002" w:rsidP="006E7002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24741">
        <w:rPr>
          <w:rFonts w:ascii="Times New Roman" w:hAnsi="Times New Roman" w:cs="Times New Roman"/>
          <w:sz w:val="21"/>
          <w:szCs w:val="21"/>
        </w:rPr>
        <w:t>- организовать в пункте приема беспрепятственный доступ, в соответствии со ст. 15 Федерального закона от 24.11.1995г. № 181-ФЗ «О социальной защите инвалидов в Российской Федерации» (проход в пункт приема и передвижение по нему должны быть беспрепятственны для инвалидов, в случае необходимости, пункт приема должен быть оборудован пандусами для облегчения передвижения Получателя);</w:t>
      </w:r>
    </w:p>
    <w:p w:rsidR="006E7002" w:rsidRPr="00524741" w:rsidRDefault="006E7002" w:rsidP="006E7002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24741">
        <w:rPr>
          <w:rFonts w:ascii="Times New Roman" w:hAnsi="Times New Roman" w:cs="Times New Roman"/>
          <w:sz w:val="21"/>
          <w:szCs w:val="21"/>
        </w:rPr>
        <w:t>- произвести индивидуальную подборку и разработку (изготовление) изделия Получателю с учетом его физиологических особенностей;</w:t>
      </w:r>
    </w:p>
    <w:p w:rsidR="006E7002" w:rsidRPr="00524741" w:rsidRDefault="006E7002" w:rsidP="006E7002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24741">
        <w:rPr>
          <w:rFonts w:ascii="Times New Roman" w:hAnsi="Times New Roman" w:cs="Times New Roman"/>
          <w:sz w:val="21"/>
          <w:szCs w:val="21"/>
        </w:rPr>
        <w:t xml:space="preserve">- осуществлять прием Получателя в пунктах приема не менее 5 (пяти) дней в неделю, при этом, время работы пункта должно попадать в интервал с 08:00 до 19:00 (не менее 8 часов); </w:t>
      </w:r>
    </w:p>
    <w:p w:rsidR="006E7002" w:rsidRPr="00524741" w:rsidRDefault="006E7002" w:rsidP="006E7002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24741">
        <w:rPr>
          <w:rFonts w:ascii="Times New Roman" w:hAnsi="Times New Roman" w:cs="Times New Roman"/>
          <w:sz w:val="21"/>
          <w:szCs w:val="21"/>
        </w:rPr>
        <w:t>- обеспечить наличие в пунктах приема туалетных комнат, оборудованных для посещения инвалидами, со свободным доступом.</w:t>
      </w:r>
    </w:p>
    <w:p w:rsidR="006E7002" w:rsidRPr="00524741" w:rsidRDefault="006E7002" w:rsidP="006E7002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24741">
        <w:rPr>
          <w:rFonts w:ascii="Times New Roman" w:hAnsi="Times New Roman" w:cs="Times New Roman"/>
          <w:sz w:val="21"/>
          <w:szCs w:val="21"/>
        </w:rPr>
        <w:t>Исполнитель должен изготавливать протезы, удовлетворяющие следующим требованиям:</w:t>
      </w:r>
    </w:p>
    <w:p w:rsidR="006E7002" w:rsidRPr="00524741" w:rsidRDefault="006E7002" w:rsidP="006E7002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24741">
        <w:rPr>
          <w:rFonts w:ascii="Times New Roman" w:hAnsi="Times New Roman" w:cs="Times New Roman"/>
          <w:sz w:val="21"/>
          <w:szCs w:val="21"/>
        </w:rPr>
        <w:lastRenderedPageBreak/>
        <w:t>- не должно создаваться угрозы для жизни и здоровья Получателя, окружающей среде, а также использование протезов не должно причинять вред имуществу получателя при его эксплуатации;</w:t>
      </w:r>
    </w:p>
    <w:p w:rsidR="006E7002" w:rsidRPr="00524741" w:rsidRDefault="006E7002" w:rsidP="006E7002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24741">
        <w:rPr>
          <w:rFonts w:ascii="Times New Roman" w:hAnsi="Times New Roman" w:cs="Times New Roman"/>
          <w:sz w:val="21"/>
          <w:szCs w:val="21"/>
        </w:rPr>
        <w:t>- материалы, применяемые для изготовления протезов, должны быть разрешены к применению на территории Российской Федерации, а также не должны содержать ядовитых (токсичных) компонентов, не воздействовать на цвет поверхности, с которой контактируют те или иные детали протеза при его нормальной эксплуатации;</w:t>
      </w:r>
    </w:p>
    <w:p w:rsidR="006E7002" w:rsidRPr="00524741" w:rsidRDefault="006E7002" w:rsidP="006E7002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24741">
        <w:rPr>
          <w:rFonts w:ascii="Times New Roman" w:hAnsi="Times New Roman" w:cs="Times New Roman"/>
          <w:sz w:val="21"/>
          <w:szCs w:val="21"/>
        </w:rPr>
        <w:t>- протезы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6E7002" w:rsidRDefault="006E7002" w:rsidP="006E7002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C1755F" w:rsidRPr="00C1755F" w:rsidRDefault="006E7002" w:rsidP="00C175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4741">
        <w:rPr>
          <w:rFonts w:ascii="Times New Roman" w:hAnsi="Times New Roman" w:cs="Times New Roman"/>
          <w:b/>
          <w:sz w:val="21"/>
          <w:szCs w:val="21"/>
        </w:rPr>
        <w:t>Гарантийный срок</w:t>
      </w:r>
      <w:r w:rsidRPr="00524741">
        <w:rPr>
          <w:rFonts w:ascii="Times New Roman" w:hAnsi="Times New Roman" w:cs="Times New Roman"/>
          <w:sz w:val="21"/>
          <w:szCs w:val="21"/>
        </w:rPr>
        <w:t xml:space="preserve"> </w:t>
      </w:r>
      <w:r w:rsidRPr="00524741">
        <w:rPr>
          <w:rFonts w:ascii="Times New Roman" w:hAnsi="Times New Roman" w:cs="Times New Roman"/>
          <w:b/>
          <w:sz w:val="21"/>
          <w:szCs w:val="21"/>
        </w:rPr>
        <w:t>эксплуатации</w:t>
      </w:r>
      <w:r>
        <w:rPr>
          <w:rFonts w:ascii="Times New Roman" w:hAnsi="Times New Roman" w:cs="Times New Roman"/>
          <w:sz w:val="21"/>
          <w:szCs w:val="21"/>
        </w:rPr>
        <w:t>:</w:t>
      </w:r>
      <w:r w:rsidR="00C1755F">
        <w:rPr>
          <w:rFonts w:ascii="Times New Roman" w:hAnsi="Times New Roman" w:cs="Times New Roman"/>
          <w:sz w:val="21"/>
          <w:szCs w:val="21"/>
        </w:rPr>
        <w:t xml:space="preserve"> </w:t>
      </w:r>
      <w:r w:rsidR="00C1755F" w:rsidRPr="00C1755F">
        <w:rPr>
          <w:rFonts w:ascii="Times New Roman" w:hAnsi="Times New Roman" w:cs="Times New Roman"/>
        </w:rPr>
        <w:t xml:space="preserve">протеза голени для купания, протеза бедра для купания, протеза голени немодульного, в том числе при врожденном недоразвитии, протеза бедра немодульного, в том числе при врожденном недоразвитии, протеза голени модульного, в том числе при недоразвитии, протеза бедра модульного, в том числе при недоразвитии, протеза при вычленении бедра модульного составляет </w:t>
      </w:r>
      <w:r w:rsidR="008A78A6">
        <w:rPr>
          <w:rFonts w:ascii="Times New Roman" w:hAnsi="Times New Roman" w:cs="Times New Roman"/>
        </w:rPr>
        <w:t>12 (двенадцать</w:t>
      </w:r>
      <w:bookmarkStart w:id="0" w:name="_GoBack"/>
      <w:bookmarkEnd w:id="0"/>
      <w:r w:rsidR="00C1755F" w:rsidRPr="00C1755F">
        <w:rPr>
          <w:rFonts w:ascii="Times New Roman" w:hAnsi="Times New Roman" w:cs="Times New Roman"/>
        </w:rPr>
        <w:t>) месяцев с момента подписания Получателем Накладной о получении результата Работ, и не может быть меньше установленного изготовителем гарантийного срока эксплуатации. Исполнитель предоставляет гарантию на результат выполненных работ, производит за счет собственных средств, в период гарантийного срока эксплуатации, гарантийный ремонт или замену Изделия, вышедшего из строя до истечения гарантийного срока. Гарантия качества результата работ распространяется на все составляющие результата работ.</w:t>
      </w:r>
    </w:p>
    <w:p w:rsidR="00C1755F" w:rsidRPr="00C1755F" w:rsidRDefault="006E7002" w:rsidP="00C175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755F">
        <w:rPr>
          <w:rFonts w:ascii="Times New Roman" w:hAnsi="Times New Roman" w:cs="Times New Roman"/>
        </w:rPr>
        <w:t xml:space="preserve"> </w:t>
      </w:r>
      <w:r w:rsidRPr="00C1755F">
        <w:rPr>
          <w:rFonts w:ascii="Times New Roman" w:hAnsi="Times New Roman" w:cs="Times New Roman"/>
          <w:b/>
        </w:rPr>
        <w:t>Срок пользования</w:t>
      </w:r>
      <w:r w:rsidR="00C1755F" w:rsidRPr="00C1755F">
        <w:rPr>
          <w:rFonts w:ascii="Times New Roman" w:hAnsi="Times New Roman" w:cs="Times New Roman"/>
          <w:b/>
        </w:rPr>
        <w:t xml:space="preserve"> </w:t>
      </w:r>
      <w:r w:rsidR="00C1755F" w:rsidRPr="00C1755F">
        <w:rPr>
          <w:rFonts w:ascii="Times New Roman" w:hAnsi="Times New Roman" w:cs="Times New Roman"/>
        </w:rPr>
        <w:t>протезом голени немодульным, в том числе при врожденном недоразвитии, протезом бедра немодульным, в том числе при врожденном недоразвитии, протезом голени модульным, в том числе при недоразвитии, протезом бедра модульным, в том числе при врожденном недоразвитии, протезом при вычленении бедра модульным – не менее 2 лет, протезом голени для купания, протезом бедра для купания – не менее 3 лет с момента подписания Получателем Накладн</w:t>
      </w:r>
      <w:r w:rsidR="009F6667">
        <w:rPr>
          <w:rFonts w:ascii="Times New Roman" w:hAnsi="Times New Roman" w:cs="Times New Roman"/>
        </w:rPr>
        <w:t>ой о получении результата Работ</w:t>
      </w:r>
      <w:r w:rsidR="00C1755F" w:rsidRPr="00C1755F">
        <w:rPr>
          <w:rFonts w:ascii="Times New Roman" w:hAnsi="Times New Roman" w:cs="Times New Roman"/>
        </w:rPr>
        <w:t>».</w:t>
      </w:r>
    </w:p>
    <w:p w:rsidR="004D5861" w:rsidRDefault="004D5861" w:rsidP="006E7002">
      <w:pPr>
        <w:spacing w:after="0" w:line="240" w:lineRule="auto"/>
        <w:ind w:right="-143" w:firstLine="708"/>
        <w:jc w:val="both"/>
        <w:rPr>
          <w:rFonts w:ascii="Times New Roman" w:eastAsia="SimSun" w:hAnsi="Times New Roman" w:cs="Times New Roman"/>
          <w:color w:val="000000" w:themeColor="text1"/>
          <w:kern w:val="1"/>
          <w:lang w:eastAsia="hi-IN"/>
        </w:rPr>
      </w:pPr>
      <w:r w:rsidRPr="00A47C63">
        <w:rPr>
          <w:rFonts w:ascii="Times New Roman" w:hAnsi="Times New Roman" w:cs="Times New Roman"/>
          <w:b/>
        </w:rPr>
        <w:t>Место выполнения работ</w:t>
      </w:r>
      <w:r w:rsidRPr="00A47C63">
        <w:rPr>
          <w:rFonts w:ascii="Times New Roman" w:hAnsi="Times New Roman" w:cs="Times New Roman"/>
        </w:rPr>
        <w:t xml:space="preserve">: </w:t>
      </w:r>
      <w:r w:rsidRPr="00A47C63">
        <w:rPr>
          <w:rFonts w:ascii="Times New Roman" w:eastAsia="SimSun" w:hAnsi="Times New Roman" w:cs="Times New Roman"/>
          <w:color w:val="000000" w:themeColor="text1"/>
          <w:kern w:val="1"/>
          <w:lang w:eastAsia="hi-IN"/>
        </w:rPr>
        <w:t>Российская Федерация, по месту нахождения Исполнителя. Выполнение работ по контракту осуществляется Исполнителем на основании сведений о Получателях, которым Заказчиком выданы Направления на обеспечение протезами нижних конечностей. Исполнитель должен обеспечить возможность обращения Получателей с Направлениями и получения Результата работ (изделий) (т.е. обеспечить проведение замеров, примерку и выдачу готовых изделий) на территории г. Иркутска и Иркутской области (в регионе проживания Получателей). При невозможности Получателя либо его представителя самостоятельно обратиться к Исполнителю, Исполнитель обязан обеспечить возможность обращения Получателя с Направлением, а также выдачу Результата работ (изделия) по месту жительства Получателя. Исполнитель обязан произвести индивидуальную подборку и разработку Изделия Получателю с учетом его физиологических особенностей. Допускается доставка Результата работ (Изделий) по заявлению Получателя почтой по Иркутской области.</w:t>
      </w:r>
    </w:p>
    <w:p w:rsidR="00C1755F" w:rsidRDefault="00C1755F" w:rsidP="006E7002">
      <w:pPr>
        <w:spacing w:after="0" w:line="240" w:lineRule="auto"/>
        <w:ind w:right="-143" w:firstLine="708"/>
        <w:jc w:val="both"/>
        <w:rPr>
          <w:rFonts w:ascii="Times New Roman" w:eastAsia="SimSun" w:hAnsi="Times New Roman" w:cs="Times New Roman"/>
          <w:color w:val="000000" w:themeColor="text1"/>
          <w:kern w:val="1"/>
          <w:lang w:eastAsia="hi-IN"/>
        </w:rPr>
      </w:pPr>
    </w:p>
    <w:p w:rsidR="00C1755F" w:rsidRDefault="00C1755F" w:rsidP="006E7002">
      <w:pPr>
        <w:spacing w:after="0" w:line="240" w:lineRule="auto"/>
        <w:ind w:right="-143" w:firstLine="708"/>
        <w:jc w:val="both"/>
        <w:rPr>
          <w:rFonts w:ascii="Times New Roman" w:eastAsia="SimSun" w:hAnsi="Times New Roman" w:cs="Times New Roman"/>
          <w:color w:val="000000" w:themeColor="text1"/>
          <w:kern w:val="1"/>
          <w:lang w:eastAsia="hi-IN"/>
        </w:rPr>
      </w:pPr>
    </w:p>
    <w:p w:rsidR="00C1755F" w:rsidRDefault="00C1755F" w:rsidP="006E7002">
      <w:pPr>
        <w:spacing w:after="0" w:line="240" w:lineRule="auto"/>
        <w:ind w:right="-143" w:firstLine="708"/>
        <w:jc w:val="both"/>
        <w:rPr>
          <w:rFonts w:ascii="Times New Roman" w:eastAsia="SimSun" w:hAnsi="Times New Roman" w:cs="Times New Roman"/>
          <w:color w:val="000000" w:themeColor="text1"/>
          <w:kern w:val="1"/>
          <w:lang w:eastAsia="hi-IN"/>
        </w:rPr>
      </w:pPr>
    </w:p>
    <w:p w:rsidR="00C1755F" w:rsidRDefault="00C1755F" w:rsidP="006E7002">
      <w:pPr>
        <w:spacing w:after="0" w:line="240" w:lineRule="auto"/>
        <w:ind w:right="-143" w:firstLine="708"/>
        <w:jc w:val="both"/>
        <w:rPr>
          <w:rFonts w:ascii="Times New Roman" w:eastAsia="SimSun" w:hAnsi="Times New Roman" w:cs="Times New Roman"/>
          <w:color w:val="000000" w:themeColor="text1"/>
          <w:kern w:val="1"/>
          <w:lang w:eastAsia="hi-IN"/>
        </w:rPr>
      </w:pPr>
    </w:p>
    <w:p w:rsidR="00C1755F" w:rsidRDefault="00C1755F" w:rsidP="006E7002">
      <w:pPr>
        <w:spacing w:after="0" w:line="240" w:lineRule="auto"/>
        <w:ind w:right="-143" w:firstLine="708"/>
        <w:jc w:val="both"/>
        <w:rPr>
          <w:rFonts w:ascii="Times New Roman" w:eastAsia="SimSun" w:hAnsi="Times New Roman" w:cs="Times New Roman"/>
          <w:color w:val="000000" w:themeColor="text1"/>
          <w:kern w:val="1"/>
          <w:lang w:eastAsia="hi-IN"/>
        </w:rPr>
      </w:pPr>
    </w:p>
    <w:p w:rsidR="00C1755F" w:rsidRPr="003D47A6" w:rsidRDefault="00C1755F" w:rsidP="003D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1755F" w:rsidRPr="003D47A6" w:rsidSect="00333BAE">
          <w:pgSz w:w="11906" w:h="16838"/>
          <w:pgMar w:top="709" w:right="851" w:bottom="1276" w:left="567" w:header="709" w:footer="709" w:gutter="0"/>
          <w:cols w:space="708"/>
          <w:docGrid w:linePitch="360"/>
        </w:sectPr>
      </w:pPr>
    </w:p>
    <w:p w:rsidR="000F0A06" w:rsidRDefault="000F0A06" w:rsidP="003D47A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sectPr w:rsidR="000F0A06" w:rsidSect="00AF28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A25B9"/>
    <w:multiLevelType w:val="hybridMultilevel"/>
    <w:tmpl w:val="B8C272EC"/>
    <w:lvl w:ilvl="0" w:tplc="9CFA99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5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254EF"/>
    <w:multiLevelType w:val="multilevel"/>
    <w:tmpl w:val="16DA1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02D3432"/>
    <w:multiLevelType w:val="hybridMultilevel"/>
    <w:tmpl w:val="242E4EFA"/>
    <w:lvl w:ilvl="0" w:tplc="0C0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6AD10C5"/>
    <w:multiLevelType w:val="hybridMultilevel"/>
    <w:tmpl w:val="8558E9CA"/>
    <w:lvl w:ilvl="0" w:tplc="CC8005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2242E"/>
    <w:multiLevelType w:val="hybridMultilevel"/>
    <w:tmpl w:val="4F04AC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9"/>
  </w:num>
  <w:num w:numId="8">
    <w:abstractNumId w:val="11"/>
  </w:num>
  <w:num w:numId="9">
    <w:abstractNumId w:val="14"/>
  </w:num>
  <w:num w:numId="10">
    <w:abstractNumId w:val="17"/>
  </w:num>
  <w:num w:numId="11">
    <w:abstractNumId w:val="25"/>
  </w:num>
  <w:num w:numId="12">
    <w:abstractNumId w:val="16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20"/>
  </w:num>
  <w:num w:numId="21">
    <w:abstractNumId w:val="4"/>
  </w:num>
  <w:num w:numId="22">
    <w:abstractNumId w:val="21"/>
  </w:num>
  <w:num w:numId="23">
    <w:abstractNumId w:val="15"/>
  </w:num>
  <w:num w:numId="24">
    <w:abstractNumId w:val="23"/>
  </w:num>
  <w:num w:numId="25">
    <w:abstractNumId w:val="22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075E9"/>
    <w:rsid w:val="00013453"/>
    <w:rsid w:val="000134AE"/>
    <w:rsid w:val="00013E20"/>
    <w:rsid w:val="0001645C"/>
    <w:rsid w:val="0001735F"/>
    <w:rsid w:val="00021C5C"/>
    <w:rsid w:val="0002783B"/>
    <w:rsid w:val="00027BA1"/>
    <w:rsid w:val="00031746"/>
    <w:rsid w:val="00035808"/>
    <w:rsid w:val="00036CAD"/>
    <w:rsid w:val="0004386F"/>
    <w:rsid w:val="000473E5"/>
    <w:rsid w:val="00047F5A"/>
    <w:rsid w:val="00052DC7"/>
    <w:rsid w:val="00055AB6"/>
    <w:rsid w:val="0005719B"/>
    <w:rsid w:val="00070ED7"/>
    <w:rsid w:val="000731C0"/>
    <w:rsid w:val="000771AC"/>
    <w:rsid w:val="00081B9B"/>
    <w:rsid w:val="00086B96"/>
    <w:rsid w:val="000872C4"/>
    <w:rsid w:val="00091E1B"/>
    <w:rsid w:val="0009216E"/>
    <w:rsid w:val="000975E6"/>
    <w:rsid w:val="000A0BB6"/>
    <w:rsid w:val="000A2FD7"/>
    <w:rsid w:val="000A4755"/>
    <w:rsid w:val="000B2E6A"/>
    <w:rsid w:val="000B3E64"/>
    <w:rsid w:val="000B7455"/>
    <w:rsid w:val="000C162A"/>
    <w:rsid w:val="000C292F"/>
    <w:rsid w:val="000C510E"/>
    <w:rsid w:val="000C5915"/>
    <w:rsid w:val="000C63A9"/>
    <w:rsid w:val="000C6421"/>
    <w:rsid w:val="000C7BFF"/>
    <w:rsid w:val="000D2A00"/>
    <w:rsid w:val="000E4716"/>
    <w:rsid w:val="000F0A06"/>
    <w:rsid w:val="000F31A5"/>
    <w:rsid w:val="000F7E24"/>
    <w:rsid w:val="00100004"/>
    <w:rsid w:val="00106298"/>
    <w:rsid w:val="00114145"/>
    <w:rsid w:val="00115188"/>
    <w:rsid w:val="00116FDB"/>
    <w:rsid w:val="00117775"/>
    <w:rsid w:val="001208E9"/>
    <w:rsid w:val="00124508"/>
    <w:rsid w:val="00125127"/>
    <w:rsid w:val="00125E95"/>
    <w:rsid w:val="001263CB"/>
    <w:rsid w:val="001320DE"/>
    <w:rsid w:val="00137850"/>
    <w:rsid w:val="0014193D"/>
    <w:rsid w:val="0014692A"/>
    <w:rsid w:val="0014785C"/>
    <w:rsid w:val="001517CC"/>
    <w:rsid w:val="00152251"/>
    <w:rsid w:val="00153629"/>
    <w:rsid w:val="00154884"/>
    <w:rsid w:val="00157BBD"/>
    <w:rsid w:val="00161FBE"/>
    <w:rsid w:val="00165F0C"/>
    <w:rsid w:val="001708CE"/>
    <w:rsid w:val="00174891"/>
    <w:rsid w:val="00174EA5"/>
    <w:rsid w:val="00176162"/>
    <w:rsid w:val="00177A4A"/>
    <w:rsid w:val="00183FA6"/>
    <w:rsid w:val="00194B31"/>
    <w:rsid w:val="001A1D7C"/>
    <w:rsid w:val="001A78DB"/>
    <w:rsid w:val="001B309E"/>
    <w:rsid w:val="001C050C"/>
    <w:rsid w:val="001C37BB"/>
    <w:rsid w:val="001C5E4B"/>
    <w:rsid w:val="001D2A76"/>
    <w:rsid w:val="001D3168"/>
    <w:rsid w:val="001E033B"/>
    <w:rsid w:val="001E13F7"/>
    <w:rsid w:val="001E155F"/>
    <w:rsid w:val="001E3BC4"/>
    <w:rsid w:val="001E5CCD"/>
    <w:rsid w:val="001E7D82"/>
    <w:rsid w:val="001F0F57"/>
    <w:rsid w:val="001F27C3"/>
    <w:rsid w:val="001F712E"/>
    <w:rsid w:val="00202EC2"/>
    <w:rsid w:val="002030FD"/>
    <w:rsid w:val="00203DB5"/>
    <w:rsid w:val="00205119"/>
    <w:rsid w:val="00206B1C"/>
    <w:rsid w:val="00207FAA"/>
    <w:rsid w:val="0021130F"/>
    <w:rsid w:val="00212106"/>
    <w:rsid w:val="00215A6E"/>
    <w:rsid w:val="00231932"/>
    <w:rsid w:val="0023485D"/>
    <w:rsid w:val="00234B19"/>
    <w:rsid w:val="00236EC0"/>
    <w:rsid w:val="002413D7"/>
    <w:rsid w:val="00241D41"/>
    <w:rsid w:val="002442DE"/>
    <w:rsid w:val="00244992"/>
    <w:rsid w:val="002454F6"/>
    <w:rsid w:val="00246174"/>
    <w:rsid w:val="00251EC6"/>
    <w:rsid w:val="00252E68"/>
    <w:rsid w:val="00253DC4"/>
    <w:rsid w:val="0026066C"/>
    <w:rsid w:val="0026124B"/>
    <w:rsid w:val="00263C89"/>
    <w:rsid w:val="002649E7"/>
    <w:rsid w:val="00265233"/>
    <w:rsid w:val="002709F9"/>
    <w:rsid w:val="00273653"/>
    <w:rsid w:val="00273C7D"/>
    <w:rsid w:val="00275171"/>
    <w:rsid w:val="00287491"/>
    <w:rsid w:val="00287D58"/>
    <w:rsid w:val="00296C38"/>
    <w:rsid w:val="0029700B"/>
    <w:rsid w:val="002A4BB1"/>
    <w:rsid w:val="002A5053"/>
    <w:rsid w:val="002A6B66"/>
    <w:rsid w:val="002B176F"/>
    <w:rsid w:val="002C64C8"/>
    <w:rsid w:val="002C6BD9"/>
    <w:rsid w:val="002C721E"/>
    <w:rsid w:val="002D0766"/>
    <w:rsid w:val="002D20B3"/>
    <w:rsid w:val="002D511E"/>
    <w:rsid w:val="002D5ADF"/>
    <w:rsid w:val="002D5BB8"/>
    <w:rsid w:val="002D7FCE"/>
    <w:rsid w:val="002E41A0"/>
    <w:rsid w:val="002E7FF8"/>
    <w:rsid w:val="002F249F"/>
    <w:rsid w:val="002F6048"/>
    <w:rsid w:val="002F76E9"/>
    <w:rsid w:val="002F781E"/>
    <w:rsid w:val="003019C5"/>
    <w:rsid w:val="0030275A"/>
    <w:rsid w:val="0030300A"/>
    <w:rsid w:val="003035C7"/>
    <w:rsid w:val="003040A4"/>
    <w:rsid w:val="00304302"/>
    <w:rsid w:val="00305607"/>
    <w:rsid w:val="00307DAB"/>
    <w:rsid w:val="00313314"/>
    <w:rsid w:val="00320489"/>
    <w:rsid w:val="00322FCA"/>
    <w:rsid w:val="00324C3B"/>
    <w:rsid w:val="003263B3"/>
    <w:rsid w:val="00330E83"/>
    <w:rsid w:val="0033483A"/>
    <w:rsid w:val="00336A19"/>
    <w:rsid w:val="0034693E"/>
    <w:rsid w:val="00353AC9"/>
    <w:rsid w:val="00354FF0"/>
    <w:rsid w:val="003632B0"/>
    <w:rsid w:val="003645F0"/>
    <w:rsid w:val="00370CB0"/>
    <w:rsid w:val="0037361A"/>
    <w:rsid w:val="00375C60"/>
    <w:rsid w:val="00376717"/>
    <w:rsid w:val="00382F5D"/>
    <w:rsid w:val="00383B4F"/>
    <w:rsid w:val="0039000D"/>
    <w:rsid w:val="00396677"/>
    <w:rsid w:val="003A1585"/>
    <w:rsid w:val="003A58CF"/>
    <w:rsid w:val="003A65C6"/>
    <w:rsid w:val="003B0784"/>
    <w:rsid w:val="003B2536"/>
    <w:rsid w:val="003B2F62"/>
    <w:rsid w:val="003C05D3"/>
    <w:rsid w:val="003C085F"/>
    <w:rsid w:val="003C3839"/>
    <w:rsid w:val="003D0358"/>
    <w:rsid w:val="003D4690"/>
    <w:rsid w:val="003D47A6"/>
    <w:rsid w:val="003D71B5"/>
    <w:rsid w:val="003D7FE0"/>
    <w:rsid w:val="003E0BFC"/>
    <w:rsid w:val="003E0DD0"/>
    <w:rsid w:val="003E108D"/>
    <w:rsid w:val="003F01CC"/>
    <w:rsid w:val="003F2071"/>
    <w:rsid w:val="003F7031"/>
    <w:rsid w:val="004001DB"/>
    <w:rsid w:val="00401F4A"/>
    <w:rsid w:val="00402D25"/>
    <w:rsid w:val="00410365"/>
    <w:rsid w:val="00417192"/>
    <w:rsid w:val="004243A1"/>
    <w:rsid w:val="004250A5"/>
    <w:rsid w:val="0043014B"/>
    <w:rsid w:val="00430D39"/>
    <w:rsid w:val="00432DEA"/>
    <w:rsid w:val="004365C7"/>
    <w:rsid w:val="00436A13"/>
    <w:rsid w:val="00441812"/>
    <w:rsid w:val="00443181"/>
    <w:rsid w:val="00444EC2"/>
    <w:rsid w:val="00445AAC"/>
    <w:rsid w:val="0044618A"/>
    <w:rsid w:val="004470F2"/>
    <w:rsid w:val="004472CE"/>
    <w:rsid w:val="00456FFA"/>
    <w:rsid w:val="00457222"/>
    <w:rsid w:val="0046098F"/>
    <w:rsid w:val="00463395"/>
    <w:rsid w:val="00463D00"/>
    <w:rsid w:val="00466DCF"/>
    <w:rsid w:val="004714FB"/>
    <w:rsid w:val="00483B45"/>
    <w:rsid w:val="00483F3C"/>
    <w:rsid w:val="00485F59"/>
    <w:rsid w:val="0048648C"/>
    <w:rsid w:val="004905A7"/>
    <w:rsid w:val="004A26A8"/>
    <w:rsid w:val="004A37AF"/>
    <w:rsid w:val="004A43FD"/>
    <w:rsid w:val="004A65D5"/>
    <w:rsid w:val="004B0372"/>
    <w:rsid w:val="004B08D5"/>
    <w:rsid w:val="004B0D7D"/>
    <w:rsid w:val="004B2222"/>
    <w:rsid w:val="004B33FC"/>
    <w:rsid w:val="004B3E0B"/>
    <w:rsid w:val="004B52B6"/>
    <w:rsid w:val="004B6C36"/>
    <w:rsid w:val="004B6F41"/>
    <w:rsid w:val="004C36E9"/>
    <w:rsid w:val="004C3D88"/>
    <w:rsid w:val="004D492C"/>
    <w:rsid w:val="004D4B3E"/>
    <w:rsid w:val="004D5861"/>
    <w:rsid w:val="004D5E5A"/>
    <w:rsid w:val="004E2C0F"/>
    <w:rsid w:val="004E7445"/>
    <w:rsid w:val="004E77F2"/>
    <w:rsid w:val="004E78D0"/>
    <w:rsid w:val="004F04CC"/>
    <w:rsid w:val="004F1016"/>
    <w:rsid w:val="004F63FA"/>
    <w:rsid w:val="005055D9"/>
    <w:rsid w:val="00506B71"/>
    <w:rsid w:val="0051527F"/>
    <w:rsid w:val="00515864"/>
    <w:rsid w:val="00517F13"/>
    <w:rsid w:val="00524101"/>
    <w:rsid w:val="00525374"/>
    <w:rsid w:val="005349D5"/>
    <w:rsid w:val="00541D8A"/>
    <w:rsid w:val="005434E7"/>
    <w:rsid w:val="005506A0"/>
    <w:rsid w:val="00556A43"/>
    <w:rsid w:val="00560004"/>
    <w:rsid w:val="005600D0"/>
    <w:rsid w:val="00560689"/>
    <w:rsid w:val="00566153"/>
    <w:rsid w:val="00566517"/>
    <w:rsid w:val="00575ADE"/>
    <w:rsid w:val="00576457"/>
    <w:rsid w:val="005817EA"/>
    <w:rsid w:val="0058377A"/>
    <w:rsid w:val="00583969"/>
    <w:rsid w:val="00583DD3"/>
    <w:rsid w:val="00584847"/>
    <w:rsid w:val="00584CB4"/>
    <w:rsid w:val="005918A5"/>
    <w:rsid w:val="00591E8E"/>
    <w:rsid w:val="00594DFB"/>
    <w:rsid w:val="005A2347"/>
    <w:rsid w:val="005A47AB"/>
    <w:rsid w:val="005A4DF6"/>
    <w:rsid w:val="005A613E"/>
    <w:rsid w:val="005A6833"/>
    <w:rsid w:val="005A7882"/>
    <w:rsid w:val="005B013A"/>
    <w:rsid w:val="005B3300"/>
    <w:rsid w:val="005B40AD"/>
    <w:rsid w:val="005B533F"/>
    <w:rsid w:val="005B5725"/>
    <w:rsid w:val="005C0392"/>
    <w:rsid w:val="005C155A"/>
    <w:rsid w:val="005C546D"/>
    <w:rsid w:val="005D227B"/>
    <w:rsid w:val="005D2B71"/>
    <w:rsid w:val="005D5CA8"/>
    <w:rsid w:val="005D7957"/>
    <w:rsid w:val="005E1A0C"/>
    <w:rsid w:val="005E3B51"/>
    <w:rsid w:val="005E42DA"/>
    <w:rsid w:val="005E4A29"/>
    <w:rsid w:val="005E5DEA"/>
    <w:rsid w:val="005E5ECD"/>
    <w:rsid w:val="005F5E32"/>
    <w:rsid w:val="005F7E3D"/>
    <w:rsid w:val="00600BEA"/>
    <w:rsid w:val="006017BC"/>
    <w:rsid w:val="00603A66"/>
    <w:rsid w:val="00603ABC"/>
    <w:rsid w:val="00603BC8"/>
    <w:rsid w:val="00603E50"/>
    <w:rsid w:val="00604D01"/>
    <w:rsid w:val="00605615"/>
    <w:rsid w:val="006203C4"/>
    <w:rsid w:val="0062656C"/>
    <w:rsid w:val="00632BD1"/>
    <w:rsid w:val="0063396B"/>
    <w:rsid w:val="00635015"/>
    <w:rsid w:val="00635990"/>
    <w:rsid w:val="00636E38"/>
    <w:rsid w:val="00643494"/>
    <w:rsid w:val="006454CA"/>
    <w:rsid w:val="0064764E"/>
    <w:rsid w:val="00660E0C"/>
    <w:rsid w:val="0066625E"/>
    <w:rsid w:val="00666453"/>
    <w:rsid w:val="00666F51"/>
    <w:rsid w:val="00672A9E"/>
    <w:rsid w:val="0068009B"/>
    <w:rsid w:val="00680608"/>
    <w:rsid w:val="00680E68"/>
    <w:rsid w:val="006836D4"/>
    <w:rsid w:val="00687BAA"/>
    <w:rsid w:val="00696E4D"/>
    <w:rsid w:val="00697EEB"/>
    <w:rsid w:val="006A0AA5"/>
    <w:rsid w:val="006A37D9"/>
    <w:rsid w:val="006A5F35"/>
    <w:rsid w:val="006A7BFF"/>
    <w:rsid w:val="006B20A4"/>
    <w:rsid w:val="006B4C5D"/>
    <w:rsid w:val="006B63B8"/>
    <w:rsid w:val="006C0B27"/>
    <w:rsid w:val="006C6D42"/>
    <w:rsid w:val="006D40D0"/>
    <w:rsid w:val="006D41CD"/>
    <w:rsid w:val="006D55C7"/>
    <w:rsid w:val="006D6812"/>
    <w:rsid w:val="006D6F8B"/>
    <w:rsid w:val="006E1DCE"/>
    <w:rsid w:val="006E2557"/>
    <w:rsid w:val="006E2AC8"/>
    <w:rsid w:val="006E5583"/>
    <w:rsid w:val="006E7002"/>
    <w:rsid w:val="006F060E"/>
    <w:rsid w:val="006F0CDB"/>
    <w:rsid w:val="006F3224"/>
    <w:rsid w:val="006F4E6B"/>
    <w:rsid w:val="006F5BD2"/>
    <w:rsid w:val="00710EA9"/>
    <w:rsid w:val="007213CA"/>
    <w:rsid w:val="007221F6"/>
    <w:rsid w:val="007302F2"/>
    <w:rsid w:val="00730EB3"/>
    <w:rsid w:val="007337E8"/>
    <w:rsid w:val="0073751C"/>
    <w:rsid w:val="00740A18"/>
    <w:rsid w:val="00741703"/>
    <w:rsid w:val="00741ED6"/>
    <w:rsid w:val="00743F50"/>
    <w:rsid w:val="00744668"/>
    <w:rsid w:val="00750355"/>
    <w:rsid w:val="00753EA6"/>
    <w:rsid w:val="007555EE"/>
    <w:rsid w:val="00755989"/>
    <w:rsid w:val="00760DA7"/>
    <w:rsid w:val="00760F7B"/>
    <w:rsid w:val="00765432"/>
    <w:rsid w:val="00767DCB"/>
    <w:rsid w:val="00773368"/>
    <w:rsid w:val="00775AE1"/>
    <w:rsid w:val="007768CC"/>
    <w:rsid w:val="00787517"/>
    <w:rsid w:val="00787C75"/>
    <w:rsid w:val="0079257A"/>
    <w:rsid w:val="00795280"/>
    <w:rsid w:val="007969B9"/>
    <w:rsid w:val="007A28D7"/>
    <w:rsid w:val="007B142E"/>
    <w:rsid w:val="007B361A"/>
    <w:rsid w:val="007B3E56"/>
    <w:rsid w:val="007B79AD"/>
    <w:rsid w:val="007C5538"/>
    <w:rsid w:val="007D1A1A"/>
    <w:rsid w:val="007D3025"/>
    <w:rsid w:val="007E088C"/>
    <w:rsid w:val="007E3AD7"/>
    <w:rsid w:val="007E432B"/>
    <w:rsid w:val="007E455E"/>
    <w:rsid w:val="007E4564"/>
    <w:rsid w:val="007E5705"/>
    <w:rsid w:val="007E7698"/>
    <w:rsid w:val="007F1201"/>
    <w:rsid w:val="007F26D5"/>
    <w:rsid w:val="007F2E6A"/>
    <w:rsid w:val="007F3357"/>
    <w:rsid w:val="007F3D60"/>
    <w:rsid w:val="007F5BF7"/>
    <w:rsid w:val="00802597"/>
    <w:rsid w:val="00804BD3"/>
    <w:rsid w:val="00805FB2"/>
    <w:rsid w:val="00806A61"/>
    <w:rsid w:val="00806C78"/>
    <w:rsid w:val="00806E20"/>
    <w:rsid w:val="008115C6"/>
    <w:rsid w:val="008144BF"/>
    <w:rsid w:val="008173DB"/>
    <w:rsid w:val="00822DFC"/>
    <w:rsid w:val="00823705"/>
    <w:rsid w:val="00823E71"/>
    <w:rsid w:val="008265CE"/>
    <w:rsid w:val="00826B1A"/>
    <w:rsid w:val="00831194"/>
    <w:rsid w:val="008329A1"/>
    <w:rsid w:val="008344DF"/>
    <w:rsid w:val="00840CA0"/>
    <w:rsid w:val="00841CB2"/>
    <w:rsid w:val="00846C5A"/>
    <w:rsid w:val="00847771"/>
    <w:rsid w:val="00847A28"/>
    <w:rsid w:val="00850CA5"/>
    <w:rsid w:val="00850D88"/>
    <w:rsid w:val="00851074"/>
    <w:rsid w:val="008514B5"/>
    <w:rsid w:val="00851A9B"/>
    <w:rsid w:val="00861067"/>
    <w:rsid w:val="00861C08"/>
    <w:rsid w:val="00864224"/>
    <w:rsid w:val="0086428E"/>
    <w:rsid w:val="008754EA"/>
    <w:rsid w:val="0087720F"/>
    <w:rsid w:val="0088067A"/>
    <w:rsid w:val="00883930"/>
    <w:rsid w:val="00891B88"/>
    <w:rsid w:val="0089329B"/>
    <w:rsid w:val="008945B0"/>
    <w:rsid w:val="00894701"/>
    <w:rsid w:val="008950A1"/>
    <w:rsid w:val="0089795C"/>
    <w:rsid w:val="008A24B9"/>
    <w:rsid w:val="008A78A6"/>
    <w:rsid w:val="008B0458"/>
    <w:rsid w:val="008B181A"/>
    <w:rsid w:val="008B6DAF"/>
    <w:rsid w:val="008B7F5D"/>
    <w:rsid w:val="008C48BA"/>
    <w:rsid w:val="008C5DF8"/>
    <w:rsid w:val="008D4479"/>
    <w:rsid w:val="008E02AD"/>
    <w:rsid w:val="008E5B6A"/>
    <w:rsid w:val="008F1EC2"/>
    <w:rsid w:val="008F211E"/>
    <w:rsid w:val="008F5AFF"/>
    <w:rsid w:val="008F6395"/>
    <w:rsid w:val="009038A5"/>
    <w:rsid w:val="00903ABB"/>
    <w:rsid w:val="00904012"/>
    <w:rsid w:val="009053A3"/>
    <w:rsid w:val="009163E6"/>
    <w:rsid w:val="00916638"/>
    <w:rsid w:val="00921B44"/>
    <w:rsid w:val="00926DF3"/>
    <w:rsid w:val="00931C60"/>
    <w:rsid w:val="00934626"/>
    <w:rsid w:val="00935B6F"/>
    <w:rsid w:val="00941CC2"/>
    <w:rsid w:val="0094296C"/>
    <w:rsid w:val="00943A2B"/>
    <w:rsid w:val="00946254"/>
    <w:rsid w:val="009503FA"/>
    <w:rsid w:val="009513AE"/>
    <w:rsid w:val="0095274F"/>
    <w:rsid w:val="009532BB"/>
    <w:rsid w:val="00962A4B"/>
    <w:rsid w:val="00963650"/>
    <w:rsid w:val="00963684"/>
    <w:rsid w:val="009638D3"/>
    <w:rsid w:val="00964BAE"/>
    <w:rsid w:val="00972549"/>
    <w:rsid w:val="00974E5E"/>
    <w:rsid w:val="009763F9"/>
    <w:rsid w:val="00976874"/>
    <w:rsid w:val="009778DC"/>
    <w:rsid w:val="0098056C"/>
    <w:rsid w:val="00983B41"/>
    <w:rsid w:val="0098412F"/>
    <w:rsid w:val="0098574B"/>
    <w:rsid w:val="00987313"/>
    <w:rsid w:val="009936CB"/>
    <w:rsid w:val="00994E97"/>
    <w:rsid w:val="009957DC"/>
    <w:rsid w:val="00996A95"/>
    <w:rsid w:val="009A10E1"/>
    <w:rsid w:val="009B033D"/>
    <w:rsid w:val="009B0CD6"/>
    <w:rsid w:val="009B20FA"/>
    <w:rsid w:val="009C029F"/>
    <w:rsid w:val="009C0ACB"/>
    <w:rsid w:val="009C1A2D"/>
    <w:rsid w:val="009C3AC7"/>
    <w:rsid w:val="009C476B"/>
    <w:rsid w:val="009D02E3"/>
    <w:rsid w:val="009D3EE0"/>
    <w:rsid w:val="009E4AEF"/>
    <w:rsid w:val="009E7BF6"/>
    <w:rsid w:val="009F0E1E"/>
    <w:rsid w:val="009F4AA0"/>
    <w:rsid w:val="009F64BA"/>
    <w:rsid w:val="009F6667"/>
    <w:rsid w:val="009F770A"/>
    <w:rsid w:val="00A0161E"/>
    <w:rsid w:val="00A0693E"/>
    <w:rsid w:val="00A13E6E"/>
    <w:rsid w:val="00A1441F"/>
    <w:rsid w:val="00A15AE9"/>
    <w:rsid w:val="00A2222C"/>
    <w:rsid w:val="00A24704"/>
    <w:rsid w:val="00A25D32"/>
    <w:rsid w:val="00A267A4"/>
    <w:rsid w:val="00A30291"/>
    <w:rsid w:val="00A3054D"/>
    <w:rsid w:val="00A31FDB"/>
    <w:rsid w:val="00A329D7"/>
    <w:rsid w:val="00A36B88"/>
    <w:rsid w:val="00A4165D"/>
    <w:rsid w:val="00A42324"/>
    <w:rsid w:val="00A45C76"/>
    <w:rsid w:val="00A46387"/>
    <w:rsid w:val="00A5186C"/>
    <w:rsid w:val="00A5215B"/>
    <w:rsid w:val="00A57899"/>
    <w:rsid w:val="00A61D9E"/>
    <w:rsid w:val="00A708DB"/>
    <w:rsid w:val="00A91DC1"/>
    <w:rsid w:val="00A9594B"/>
    <w:rsid w:val="00A96CE2"/>
    <w:rsid w:val="00A97E9F"/>
    <w:rsid w:val="00AA1316"/>
    <w:rsid w:val="00AA39D7"/>
    <w:rsid w:val="00AA4B04"/>
    <w:rsid w:val="00AA7257"/>
    <w:rsid w:val="00AB0016"/>
    <w:rsid w:val="00AB0723"/>
    <w:rsid w:val="00AB2EB8"/>
    <w:rsid w:val="00AB336F"/>
    <w:rsid w:val="00AB3D75"/>
    <w:rsid w:val="00AB523A"/>
    <w:rsid w:val="00AB6035"/>
    <w:rsid w:val="00AB7117"/>
    <w:rsid w:val="00AC026F"/>
    <w:rsid w:val="00AC0B6B"/>
    <w:rsid w:val="00AC125C"/>
    <w:rsid w:val="00AC2DD4"/>
    <w:rsid w:val="00AC37CE"/>
    <w:rsid w:val="00AC38CC"/>
    <w:rsid w:val="00AD60E4"/>
    <w:rsid w:val="00AE213A"/>
    <w:rsid w:val="00AE2901"/>
    <w:rsid w:val="00AE40F8"/>
    <w:rsid w:val="00AE6560"/>
    <w:rsid w:val="00AE75BB"/>
    <w:rsid w:val="00AF28B6"/>
    <w:rsid w:val="00AF46A8"/>
    <w:rsid w:val="00AF4D76"/>
    <w:rsid w:val="00AF5B9E"/>
    <w:rsid w:val="00B01578"/>
    <w:rsid w:val="00B02EFF"/>
    <w:rsid w:val="00B0488E"/>
    <w:rsid w:val="00B075F1"/>
    <w:rsid w:val="00B13018"/>
    <w:rsid w:val="00B135FE"/>
    <w:rsid w:val="00B239CF"/>
    <w:rsid w:val="00B301FB"/>
    <w:rsid w:val="00B325DF"/>
    <w:rsid w:val="00B4102B"/>
    <w:rsid w:val="00B42CC3"/>
    <w:rsid w:val="00B47BE2"/>
    <w:rsid w:val="00B5090F"/>
    <w:rsid w:val="00B50BBD"/>
    <w:rsid w:val="00B53E8D"/>
    <w:rsid w:val="00B54118"/>
    <w:rsid w:val="00B563A8"/>
    <w:rsid w:val="00B60014"/>
    <w:rsid w:val="00B60C66"/>
    <w:rsid w:val="00B62752"/>
    <w:rsid w:val="00B63B9C"/>
    <w:rsid w:val="00B64F42"/>
    <w:rsid w:val="00B65FFA"/>
    <w:rsid w:val="00B706FE"/>
    <w:rsid w:val="00B71D01"/>
    <w:rsid w:val="00B72679"/>
    <w:rsid w:val="00B73EC3"/>
    <w:rsid w:val="00B747C4"/>
    <w:rsid w:val="00B74C3B"/>
    <w:rsid w:val="00B75D70"/>
    <w:rsid w:val="00B86A0F"/>
    <w:rsid w:val="00B91C66"/>
    <w:rsid w:val="00B970FD"/>
    <w:rsid w:val="00BA277B"/>
    <w:rsid w:val="00BA32EF"/>
    <w:rsid w:val="00BA384A"/>
    <w:rsid w:val="00BA4491"/>
    <w:rsid w:val="00BA5C7F"/>
    <w:rsid w:val="00BA66AB"/>
    <w:rsid w:val="00BA68BB"/>
    <w:rsid w:val="00BA6A21"/>
    <w:rsid w:val="00BA6BF2"/>
    <w:rsid w:val="00BB2AF6"/>
    <w:rsid w:val="00BB3EA2"/>
    <w:rsid w:val="00BB7863"/>
    <w:rsid w:val="00BB7F8D"/>
    <w:rsid w:val="00BC0406"/>
    <w:rsid w:val="00BC59A0"/>
    <w:rsid w:val="00BD0531"/>
    <w:rsid w:val="00BD481D"/>
    <w:rsid w:val="00BD5794"/>
    <w:rsid w:val="00BD5BA7"/>
    <w:rsid w:val="00BE4151"/>
    <w:rsid w:val="00BE50F3"/>
    <w:rsid w:val="00BE740E"/>
    <w:rsid w:val="00BF0171"/>
    <w:rsid w:val="00BF22D3"/>
    <w:rsid w:val="00BF67C4"/>
    <w:rsid w:val="00C123CE"/>
    <w:rsid w:val="00C13357"/>
    <w:rsid w:val="00C14866"/>
    <w:rsid w:val="00C16C2D"/>
    <w:rsid w:val="00C1755F"/>
    <w:rsid w:val="00C2041D"/>
    <w:rsid w:val="00C20E48"/>
    <w:rsid w:val="00C2227D"/>
    <w:rsid w:val="00C229D5"/>
    <w:rsid w:val="00C503F3"/>
    <w:rsid w:val="00C51835"/>
    <w:rsid w:val="00C60628"/>
    <w:rsid w:val="00C607D3"/>
    <w:rsid w:val="00C649A7"/>
    <w:rsid w:val="00C70302"/>
    <w:rsid w:val="00C72500"/>
    <w:rsid w:val="00C770C2"/>
    <w:rsid w:val="00C807ED"/>
    <w:rsid w:val="00C83F4F"/>
    <w:rsid w:val="00C8615D"/>
    <w:rsid w:val="00C9512C"/>
    <w:rsid w:val="00CA3195"/>
    <w:rsid w:val="00CA40FE"/>
    <w:rsid w:val="00CA5BA0"/>
    <w:rsid w:val="00CB1F3B"/>
    <w:rsid w:val="00CB492A"/>
    <w:rsid w:val="00CB51EE"/>
    <w:rsid w:val="00CC57D9"/>
    <w:rsid w:val="00CC7E21"/>
    <w:rsid w:val="00CD32DC"/>
    <w:rsid w:val="00CD6E01"/>
    <w:rsid w:val="00CE14B8"/>
    <w:rsid w:val="00CF444C"/>
    <w:rsid w:val="00CF4513"/>
    <w:rsid w:val="00D007D7"/>
    <w:rsid w:val="00D047FB"/>
    <w:rsid w:val="00D07FBA"/>
    <w:rsid w:val="00D11A87"/>
    <w:rsid w:val="00D124E0"/>
    <w:rsid w:val="00D13916"/>
    <w:rsid w:val="00D1520E"/>
    <w:rsid w:val="00D21FC7"/>
    <w:rsid w:val="00D221F1"/>
    <w:rsid w:val="00D2344E"/>
    <w:rsid w:val="00D24FD5"/>
    <w:rsid w:val="00D270C6"/>
    <w:rsid w:val="00D32EE8"/>
    <w:rsid w:val="00D3489F"/>
    <w:rsid w:val="00D34B95"/>
    <w:rsid w:val="00D403B8"/>
    <w:rsid w:val="00D413F1"/>
    <w:rsid w:val="00D41E52"/>
    <w:rsid w:val="00D423B3"/>
    <w:rsid w:val="00D423DC"/>
    <w:rsid w:val="00D4750D"/>
    <w:rsid w:val="00D554B1"/>
    <w:rsid w:val="00D55E4A"/>
    <w:rsid w:val="00D60BB5"/>
    <w:rsid w:val="00D61CB2"/>
    <w:rsid w:val="00D6408A"/>
    <w:rsid w:val="00D64C8E"/>
    <w:rsid w:val="00D673E2"/>
    <w:rsid w:val="00D73A78"/>
    <w:rsid w:val="00D75E8A"/>
    <w:rsid w:val="00D77DE6"/>
    <w:rsid w:val="00D81C22"/>
    <w:rsid w:val="00D828EA"/>
    <w:rsid w:val="00D853CD"/>
    <w:rsid w:val="00D8678E"/>
    <w:rsid w:val="00D93591"/>
    <w:rsid w:val="00D97B98"/>
    <w:rsid w:val="00DA2C13"/>
    <w:rsid w:val="00DA384A"/>
    <w:rsid w:val="00DB0997"/>
    <w:rsid w:val="00DB100F"/>
    <w:rsid w:val="00DB17E6"/>
    <w:rsid w:val="00DB4AD9"/>
    <w:rsid w:val="00DC21C6"/>
    <w:rsid w:val="00DC2342"/>
    <w:rsid w:val="00DC51BC"/>
    <w:rsid w:val="00DC6442"/>
    <w:rsid w:val="00DD16B8"/>
    <w:rsid w:val="00DD2337"/>
    <w:rsid w:val="00DD3D8A"/>
    <w:rsid w:val="00DD695A"/>
    <w:rsid w:val="00DD6D6A"/>
    <w:rsid w:val="00DE1853"/>
    <w:rsid w:val="00DE1E8B"/>
    <w:rsid w:val="00DE2022"/>
    <w:rsid w:val="00DE64F5"/>
    <w:rsid w:val="00DF6E92"/>
    <w:rsid w:val="00E0427C"/>
    <w:rsid w:val="00E148B4"/>
    <w:rsid w:val="00E166E5"/>
    <w:rsid w:val="00E17792"/>
    <w:rsid w:val="00E20EAE"/>
    <w:rsid w:val="00E22CFA"/>
    <w:rsid w:val="00E307D0"/>
    <w:rsid w:val="00E318E0"/>
    <w:rsid w:val="00E3461C"/>
    <w:rsid w:val="00E37D4F"/>
    <w:rsid w:val="00E42801"/>
    <w:rsid w:val="00E527A0"/>
    <w:rsid w:val="00E52FFA"/>
    <w:rsid w:val="00E535D4"/>
    <w:rsid w:val="00E5366F"/>
    <w:rsid w:val="00E538F5"/>
    <w:rsid w:val="00E54ADA"/>
    <w:rsid w:val="00E64235"/>
    <w:rsid w:val="00E66998"/>
    <w:rsid w:val="00E67BEF"/>
    <w:rsid w:val="00E82A1A"/>
    <w:rsid w:val="00E8392A"/>
    <w:rsid w:val="00E8603C"/>
    <w:rsid w:val="00E879C4"/>
    <w:rsid w:val="00E92138"/>
    <w:rsid w:val="00E92D49"/>
    <w:rsid w:val="00E9781B"/>
    <w:rsid w:val="00EA13C3"/>
    <w:rsid w:val="00EA69EF"/>
    <w:rsid w:val="00EC049B"/>
    <w:rsid w:val="00EC0D9E"/>
    <w:rsid w:val="00EC21A0"/>
    <w:rsid w:val="00EC4199"/>
    <w:rsid w:val="00EC42AA"/>
    <w:rsid w:val="00EC70BA"/>
    <w:rsid w:val="00ED0CDF"/>
    <w:rsid w:val="00ED13B0"/>
    <w:rsid w:val="00EE6479"/>
    <w:rsid w:val="00EE685D"/>
    <w:rsid w:val="00EE701E"/>
    <w:rsid w:val="00EE7863"/>
    <w:rsid w:val="00EF1DAF"/>
    <w:rsid w:val="00EF6FD4"/>
    <w:rsid w:val="00F0241F"/>
    <w:rsid w:val="00F03A30"/>
    <w:rsid w:val="00F05414"/>
    <w:rsid w:val="00F104C8"/>
    <w:rsid w:val="00F12B0D"/>
    <w:rsid w:val="00F17AB1"/>
    <w:rsid w:val="00F25AFA"/>
    <w:rsid w:val="00F26250"/>
    <w:rsid w:val="00F265ED"/>
    <w:rsid w:val="00F27E41"/>
    <w:rsid w:val="00F31ACA"/>
    <w:rsid w:val="00F35A18"/>
    <w:rsid w:val="00F37FF8"/>
    <w:rsid w:val="00F4092D"/>
    <w:rsid w:val="00F44A96"/>
    <w:rsid w:val="00F513D8"/>
    <w:rsid w:val="00F5357B"/>
    <w:rsid w:val="00F5403A"/>
    <w:rsid w:val="00F60F6D"/>
    <w:rsid w:val="00F64932"/>
    <w:rsid w:val="00F7001E"/>
    <w:rsid w:val="00F7375F"/>
    <w:rsid w:val="00F73CFE"/>
    <w:rsid w:val="00F73D80"/>
    <w:rsid w:val="00F73F5C"/>
    <w:rsid w:val="00F73FF3"/>
    <w:rsid w:val="00F76B92"/>
    <w:rsid w:val="00F86F66"/>
    <w:rsid w:val="00F93C49"/>
    <w:rsid w:val="00F93FE2"/>
    <w:rsid w:val="00F9584C"/>
    <w:rsid w:val="00F9701F"/>
    <w:rsid w:val="00FA2E34"/>
    <w:rsid w:val="00FA4503"/>
    <w:rsid w:val="00FA4B2F"/>
    <w:rsid w:val="00FA4CEE"/>
    <w:rsid w:val="00FA7A73"/>
    <w:rsid w:val="00FB5E88"/>
    <w:rsid w:val="00FC30AA"/>
    <w:rsid w:val="00FC511F"/>
    <w:rsid w:val="00FD2963"/>
    <w:rsid w:val="00FD56E4"/>
    <w:rsid w:val="00FE2762"/>
    <w:rsid w:val="00FE3E7C"/>
    <w:rsid w:val="00FE6664"/>
    <w:rsid w:val="00FF21FB"/>
    <w:rsid w:val="00FF3375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3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  <w:style w:type="paragraph" w:customStyle="1" w:styleId="af">
    <w:name w:val="Заголовок таблицы"/>
    <w:basedOn w:val="a9"/>
    <w:rsid w:val="0096368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C75ED-F658-4596-B959-291FFA49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Дзенкевич Анастасия Станиславовна</cp:lastModifiedBy>
  <cp:revision>11</cp:revision>
  <cp:lastPrinted>2023-10-02T07:08:00Z</cp:lastPrinted>
  <dcterms:created xsi:type="dcterms:W3CDTF">2024-05-30T03:45:00Z</dcterms:created>
  <dcterms:modified xsi:type="dcterms:W3CDTF">2024-08-15T07:32:00Z</dcterms:modified>
</cp:coreProperties>
</file>