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AE" w:rsidRDefault="00F838BA" w:rsidP="008745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  <w:bookmarkStart w:id="0" w:name="_GoBack"/>
      <w:bookmarkEnd w:id="0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709"/>
        <w:gridCol w:w="992"/>
        <w:gridCol w:w="1843"/>
      </w:tblGrid>
      <w:tr w:rsidR="008745E3" w:rsidRPr="008745E3" w:rsidTr="001D596C">
        <w:tc>
          <w:tcPr>
            <w:tcW w:w="10632" w:type="dxa"/>
            <w:gridSpan w:val="5"/>
            <w:shd w:val="clear" w:color="auto" w:fill="auto"/>
            <w:vAlign w:val="center"/>
          </w:tcPr>
          <w:p w:rsidR="008745E3" w:rsidRPr="008745E3" w:rsidRDefault="008745E3" w:rsidP="0087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8745E3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745E3" w:rsidRPr="008745E3" w:rsidTr="001D596C">
        <w:tc>
          <w:tcPr>
            <w:tcW w:w="10632" w:type="dxa"/>
            <w:gridSpan w:val="5"/>
            <w:shd w:val="clear" w:color="auto" w:fill="auto"/>
            <w:vAlign w:val="center"/>
          </w:tcPr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Для выполнения функций по обеспечению получателей  креслами-стульями с санитарным оснащением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абилитации</w:t>
            </w:r>
            <w:proofErr w:type="spell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 инвалидов, программ реабилитации пострадавших в результате несчастного случая на производстве и профессиональных заболеваний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</w:t>
            </w:r>
            <w:proofErr w:type="gram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 компенсации или устранения стойких ограничений жизнедеятельности получателей.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Кресла стулья с санитарным оснащением должны соответствовать требованиям ГОСТ </w:t>
            </w:r>
            <w:proofErr w:type="gram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 57766-2017 «Кресла-стулья с санитарным оснащением. Типы, технические требования, методы контроля»,  ГОСТ ISO 10993-1-2021 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цитотоксичность</w:t>
            </w:r>
            <w:proofErr w:type="spell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 методами </w:t>
            </w:r>
            <w:proofErr w:type="spell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in</w:t>
            </w:r>
            <w:proofErr w:type="spell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vitro</w:t>
            </w:r>
            <w:proofErr w:type="spell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», ГОСТ ISO 10993-10-2023  «Изделия медицинские. Оценка биологического действия медицинских изделий. Часть 10. Исследования сенсибилизирующего действия», ГОСТ </w:t>
            </w:r>
            <w:proofErr w:type="gram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Кресла-стулья с санитарным оснащением должны обеспечивать удобное размещение в них пользователя и свободу движений последнего при перемещениях. 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Кресла-стулья должны соответствовать требованиям статической, ударной и усталостной прочности. Кресла-стулья с санитарным оснащением должны быть исправными в процессе и после воздействия ударных нагрузок (связанных с резкой посадкой или падением пользователя на сиденье, опрокидыванием кресла-стула) и статических нагрузок.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Качество товара должно подтверждаться предоставлением действующего регистрационного удостоверения, выданного Федеральной службой по надзору в сфере здравоохранения.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ГОСТ </w:t>
            </w:r>
            <w:proofErr w:type="gram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устанавливает, что кресла-стулья с санитарным оснащением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TCP по назначению.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Если существуют ограничения для использования кресел-стульев с санитарным оснащением, изготовитель должен в эксплуатационной документации четко описать условия, которые необходимо избегать, и последствия воздействия на кресла-стулья потенциально опасных для них воздействующих факторов. 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Металлические части TCP должны быть изготовлены из коррозионностойких материалов или защищены от коррозии защитными или защитно-декоративными покрытиями.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Требования к безопасности Товара: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Материалы, применяемые для изготовления кресел-стульев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эксплуатации. 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Кресла-стулья с санитарным оснащением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 в соответствии с нормативными требованиями. В эксплуатационной документации на изделия, при необходимости, должны быть указаны возможные виды опасности, требования и средства обеспечения безопасности при эксплуатации и обслуживании изделий. 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Требования к упаковке, отгрузке: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кресла-стула должны входить: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- эксплуатационная документация на русском языке;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- инструмент и принадлежности, обеспечивающие техническое обслуживание кресла-стула в течение срока службы.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Согласно ГОСТ </w:t>
            </w:r>
            <w:proofErr w:type="gramStart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эксплуатационная документация должна содержать данные и характеристики кресел-стульев с санитарным оснащением, а также указания о мерах предосторожности или ограничениях, необходимых для обеспечения гарантии безопасности пользователя.</w:t>
            </w:r>
          </w:p>
          <w:p w:rsidR="008745E3" w:rsidRPr="008745E3" w:rsidRDefault="008745E3" w:rsidP="008745E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Гарантийный срок эксплуатации Товара, установленный производителем не менее 12 месяцев с момента подписания акта приема-передачи Товара Получателем, гарантия Поставщика – не менее 12 месяцев с момента подписания акта приема-передачи Товара Получателем. При этом срок действия гарантии Поставщика должен быть не менее чем срок действия гарантии производителя Товара. Гарантия не распространяется или частично распространяется на расходные материалы и комплектующие изделия, износ которых неизбежен вследствие их эксплуатации. Гарантийный срок эксплуатации покрышек передних и задних колес не менее 12 месяцев с момента подписания акта приема-передачи Товара Получателем.</w:t>
            </w:r>
          </w:p>
          <w:p w:rsidR="008745E3" w:rsidRPr="008745E3" w:rsidRDefault="008745E3" w:rsidP="008745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745E3">
              <w:rPr>
                <w:rFonts w:ascii="Times New Roman" w:eastAsia="Times New Roman" w:hAnsi="Times New Roman" w:cs="Times New Roman"/>
                <w:lang w:eastAsia="ar-SA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8745E3" w:rsidRPr="008745E3" w:rsidRDefault="008745E3" w:rsidP="008745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8745E3" w:rsidRPr="008745E3" w:rsidRDefault="008745E3" w:rsidP="008745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8745E3" w:rsidRPr="008745E3" w:rsidRDefault="008745E3" w:rsidP="008745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527н.</w:t>
            </w:r>
          </w:p>
          <w:p w:rsidR="008745E3" w:rsidRPr="008745E3" w:rsidRDefault="008745E3" w:rsidP="008745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>Поставка Товара Получателям осуществляется Поставщиком после получения от Заказчика реестра получателей Товара.</w:t>
            </w:r>
          </w:p>
          <w:p w:rsidR="008745E3" w:rsidRPr="008745E3" w:rsidRDefault="008745E3" w:rsidP="008745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>Поставка Товара Получателям не должна превышать 30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8745E3" w:rsidRPr="008745E3" w:rsidRDefault="008745E3" w:rsidP="008745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>Передача реестр</w:t>
            </w:r>
            <w:proofErr w:type="gramStart"/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>а(</w:t>
            </w:r>
            <w:proofErr w:type="gramEnd"/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-</w:t>
            </w:r>
            <w:proofErr w:type="spellStart"/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>ов</w:t>
            </w:r>
            <w:proofErr w:type="spellEnd"/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) Получателей  Товара  осуществляется Заказчиком не ранее 01.01.2025.   </w:t>
            </w:r>
          </w:p>
          <w:p w:rsidR="008745E3" w:rsidRPr="008745E3" w:rsidRDefault="008745E3" w:rsidP="00874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Срок поставки Товара: </w:t>
            </w:r>
            <w:proofErr w:type="gramStart"/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>с даты получения</w:t>
            </w:r>
            <w:proofErr w:type="gramEnd"/>
            <w:r w:rsidRPr="008745E3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от Заказчика реестра получателей Товара до </w:t>
            </w:r>
            <w:r w:rsidRPr="008745E3">
              <w:rPr>
                <w:rFonts w:ascii="Times New Roman" w:eastAsia="Calibri" w:hAnsi="Times New Roman" w:cs="Times New Roman"/>
                <w:iCs/>
              </w:rPr>
              <w:t>«20» ноября 2025 года.</w:t>
            </w:r>
          </w:p>
        </w:tc>
      </w:tr>
      <w:tr w:rsidR="008745E3" w:rsidRPr="008745E3" w:rsidTr="00BF09EF">
        <w:tc>
          <w:tcPr>
            <w:tcW w:w="1985" w:type="dxa"/>
            <w:shd w:val="clear" w:color="auto" w:fill="auto"/>
          </w:tcPr>
          <w:p w:rsidR="008745E3" w:rsidRPr="008745E3" w:rsidRDefault="008745E3" w:rsidP="008745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5103" w:type="dxa"/>
            <w:shd w:val="clear" w:color="auto" w:fill="auto"/>
          </w:tcPr>
          <w:p w:rsidR="008745E3" w:rsidRPr="008745E3" w:rsidRDefault="008745E3" w:rsidP="008745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709" w:type="dxa"/>
            <w:shd w:val="clear" w:color="auto" w:fill="auto"/>
          </w:tcPr>
          <w:p w:rsidR="008745E3" w:rsidRPr="008745E3" w:rsidRDefault="008745E3" w:rsidP="008745E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745E3">
              <w:rPr>
                <w:rFonts w:ascii="Times New Roman" w:eastAsia="Calibri" w:hAnsi="Times New Roman" w:cs="Times New Roman"/>
                <w:color w:val="000000"/>
                <w:lang w:eastAsia="ar-SA"/>
              </w:rPr>
              <w:t>Ед. изм.- я</w:t>
            </w:r>
          </w:p>
        </w:tc>
        <w:tc>
          <w:tcPr>
            <w:tcW w:w="992" w:type="dxa"/>
          </w:tcPr>
          <w:p w:rsidR="008745E3" w:rsidRPr="008745E3" w:rsidRDefault="008745E3" w:rsidP="0087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8745E3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  <w:tc>
          <w:tcPr>
            <w:tcW w:w="1843" w:type="dxa"/>
          </w:tcPr>
          <w:p w:rsidR="008745E3" w:rsidRPr="008745E3" w:rsidRDefault="001D596C" w:rsidP="0087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D596C">
              <w:rPr>
                <w:rFonts w:ascii="Times New Roman" w:eastAsia="Calibri" w:hAnsi="Times New Roman" w:cs="Times New Roman"/>
                <w:color w:val="000000"/>
                <w:lang w:eastAsia="ar-SA"/>
              </w:rPr>
              <w:t>Источник финансирования</w:t>
            </w:r>
          </w:p>
        </w:tc>
      </w:tr>
      <w:tr w:rsidR="008745E3" w:rsidRPr="008745E3" w:rsidTr="00BF09EF">
        <w:tc>
          <w:tcPr>
            <w:tcW w:w="1985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23-01-01. Кресло-стул с санитарным оснащением (с колесами)</w:t>
            </w:r>
          </w:p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Кресло-стул с санитарным оснащением на колесах должен быть предназначен для использования в жилых помещениях и стационарных медицинских учреждениях.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Рама должна быть стальной, иметь полимерное покрытие, и не должна быть подвержена коррозии при контакте с водой.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Сиденье с накладной крышкой и ведро съемные должны быть изготовлены из прочного легко моющегося пластика.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Поручни складные вниз.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Сиденье должно иметь не менее 5 уровней регулировки по высоте на не менее 100 мм.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Ножки должны быть оборудованы транспортировочными колесами со стояночными тормозами.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Ширина сиденья – не менее 45 см.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Максимальная допустимая нагрузка – не менее 120 кг. 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Вес изделия – не более 9 кг.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Обязательные характеристики по КТРУ: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максимальная ширина сидения: &gt; 35 и ≤ 56 см;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максимальный вес пациента: &gt; 55 и ≤ 135 кг;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наличие колес: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подлокотники: откидные;</w:t>
            </w:r>
            <w:r w:rsidRPr="008745E3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подножки:  нет;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регулировка высоты: 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lastRenderedPageBreak/>
              <w:t>- стояночный тормоз: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тип рамы:  </w:t>
            </w:r>
            <w:proofErr w:type="gramStart"/>
            <w:r w:rsidRPr="008745E3">
              <w:rPr>
                <w:rFonts w:ascii="Times New Roman" w:eastAsia="Times New Roman" w:hAnsi="Times New Roman" w:cs="Times New Roman"/>
              </w:rPr>
              <w:t>нескладная</w:t>
            </w:r>
            <w:proofErr w:type="gramEnd"/>
            <w:r w:rsidRPr="008745E3">
              <w:rPr>
                <w:rFonts w:ascii="Times New Roman" w:eastAsia="Times New Roman" w:hAnsi="Times New Roman" w:cs="Times New Roman"/>
              </w:rPr>
              <w:t>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электропривод сиденья: нет.</w:t>
            </w:r>
          </w:p>
        </w:tc>
        <w:tc>
          <w:tcPr>
            <w:tcW w:w="709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992" w:type="dxa"/>
          </w:tcPr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843" w:type="dxa"/>
          </w:tcPr>
          <w:p w:rsidR="008745E3" w:rsidRPr="008745E3" w:rsidRDefault="001D596C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96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5E3" w:rsidRPr="008745E3" w:rsidTr="00BF09EF">
        <w:tc>
          <w:tcPr>
            <w:tcW w:w="1985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lastRenderedPageBreak/>
              <w:t>23-01-01. Кресло-стул с санитарным оснащением (с колесами)</w:t>
            </w:r>
          </w:p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Кресло-стул с санитарным оснащением на колесах должен быть предназначен для использования в жилых помещениях и стационарных медицинских учреждениях.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Рама должна быть стальной, иметь полимерное покрытие, и не должна быть подвержена коррозии при контакте с водой.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Сиденье с накладной крышкой и ведро съемные должны быть изготовлены из прочного легко моющегося пластика.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Поручни складные вниз.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Сиденье должно иметь не менее 5 уровней регулировки по высоте на не менее 100 мм.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Ножки должны быть оборудованы транспортировочными колесами со стояночными тормозами.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Ширина сиденья – не менее 45 см.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Максимальная допустимая нагрузка – не менее 120 кг. 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Вес изделия – не более 9 кг.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Обязательные характеристики по КТРУ: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максимальная ширина сидения: &gt; 35 и ≤ 56 см;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максимальный вес пациента: &gt; 55 и ≤ 135 кг;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наличие колес: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подлокотники:  откидные;</w:t>
            </w:r>
            <w:r w:rsidRPr="008745E3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подножки:  нет;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регулировка высоты: 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стояночный тормоз: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тип рамы:  </w:t>
            </w:r>
            <w:proofErr w:type="gramStart"/>
            <w:r w:rsidRPr="008745E3">
              <w:rPr>
                <w:rFonts w:ascii="Times New Roman" w:eastAsia="Times New Roman" w:hAnsi="Times New Roman" w:cs="Times New Roman"/>
              </w:rPr>
              <w:t>нескладная</w:t>
            </w:r>
            <w:proofErr w:type="gramEnd"/>
            <w:r w:rsidRPr="008745E3">
              <w:rPr>
                <w:rFonts w:ascii="Times New Roman" w:eastAsia="Times New Roman" w:hAnsi="Times New Roman" w:cs="Times New Roman"/>
              </w:rPr>
              <w:t>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электропривод сиденья: нет.</w:t>
            </w:r>
          </w:p>
        </w:tc>
        <w:tc>
          <w:tcPr>
            <w:tcW w:w="709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</w:tcPr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843" w:type="dxa"/>
          </w:tcPr>
          <w:p w:rsidR="008745E3" w:rsidRPr="008745E3" w:rsidRDefault="001D596C" w:rsidP="008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96C">
              <w:rPr>
                <w:rFonts w:ascii="Times New Roman" w:eastAsia="Times New Roman" w:hAnsi="Times New Roman" w:cs="Times New Roman"/>
                <w:lang w:eastAsia="ru-RU"/>
              </w:rPr>
              <w:t>Бюджет Фонда пенсионного и социального страхования Российской Федерации</w:t>
            </w:r>
          </w:p>
        </w:tc>
      </w:tr>
      <w:tr w:rsidR="008745E3" w:rsidRPr="008745E3" w:rsidTr="00BF09EF">
        <w:tc>
          <w:tcPr>
            <w:tcW w:w="1985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23-01-02. Кресло-стул с санитарным оснащением (без колес)</w:t>
            </w:r>
          </w:p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Кресло-стул с санитарным оснащением без колес должен быть предназначен для использования в жилых помещениях.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Рамная конструкция должна быть изготовлена из тонкостенных стальных труб,  иметь полимерное покрытие, неподверженное коррозии при контакте с водой.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Кресло-стул должен быть оснащен съемным пластмассовым судном с крышкой. Ножки должны регулироваться по высоте. Расстояние между поручнями – не менее 45 см.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Максимально допустимая нагрузка – не менее 120 кг.</w:t>
            </w:r>
          </w:p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745E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Вес изделия – не </w:t>
            </w:r>
            <w:r w:rsidRPr="008745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</w:t>
            </w:r>
            <w:r w:rsidRPr="008745E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7 кг.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Обязательные характеристики по КТРУ: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максимальная ширина сидения: &gt; 35 и ≤ 56 см;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максимальный вес пациента: &gt; 55 и ≤ 135 кг;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наличие колес: нет;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подлокотники: фиксированные;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подножки: нет;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регулировка высоты: 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стояночный тормоз: нет;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тип рамы:  </w:t>
            </w:r>
            <w:proofErr w:type="gramStart"/>
            <w:r w:rsidRPr="008745E3">
              <w:rPr>
                <w:rFonts w:ascii="Times New Roman" w:eastAsia="Times New Roman" w:hAnsi="Times New Roman" w:cs="Times New Roman"/>
              </w:rPr>
              <w:t>нескладная</w:t>
            </w:r>
            <w:proofErr w:type="gramEnd"/>
            <w:r w:rsidRPr="008745E3">
              <w:rPr>
                <w:rFonts w:ascii="Times New Roman" w:eastAsia="Times New Roman" w:hAnsi="Times New Roman" w:cs="Times New Roman"/>
              </w:rPr>
              <w:t>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электропривод сиденья: нет.</w:t>
            </w:r>
          </w:p>
        </w:tc>
        <w:tc>
          <w:tcPr>
            <w:tcW w:w="709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</w:tcPr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843" w:type="dxa"/>
          </w:tcPr>
          <w:p w:rsidR="008745E3" w:rsidRPr="008745E3" w:rsidRDefault="001D596C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96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8745E3" w:rsidRPr="008745E3" w:rsidTr="00BF09EF">
        <w:tc>
          <w:tcPr>
            <w:tcW w:w="1985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lastRenderedPageBreak/>
              <w:t>23-01-02. Кресло-стул с санитарным оснащением (без колес)</w:t>
            </w:r>
          </w:p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Кресло-стул с санитарным оснащением без колес должен быть предназначен для использования в жилых помещениях.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Рамная конструкция должна быть изготовлена из тонкостенных стальных труб,  иметь полимерное покрытие, неподверженное коррозии при контакте с водой.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Кресло-стул должен быть оснащен съемным пластмассовым судном с крышкой. Ножки должны регулироваться по высоте. Расстояние между поручнями – не менее 45 см.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Максимально допустимая нагрузка – не менее 120 кг.</w:t>
            </w:r>
          </w:p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745E3">
              <w:rPr>
                <w:rFonts w:ascii="Times New Roman" w:eastAsiaTheme="minorEastAsia" w:hAnsi="Times New Roman" w:cs="Times New Roman"/>
                <w:lang w:eastAsia="ru-RU"/>
              </w:rPr>
              <w:t xml:space="preserve">Вес изделия – не </w:t>
            </w:r>
            <w:r w:rsidRPr="008745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</w:t>
            </w:r>
            <w:r w:rsidRPr="008745E3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</w:t>
            </w:r>
            <w:r w:rsidRPr="008745E3">
              <w:rPr>
                <w:rFonts w:ascii="Times New Roman" w:eastAsiaTheme="minorEastAsia" w:hAnsi="Times New Roman" w:cs="Times New Roman"/>
                <w:lang w:eastAsia="ru-RU"/>
              </w:rPr>
              <w:t>7 кг.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Обязательные характеристики по КТРУ: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максимальная ширина сидения: &gt; 35 и ≤ 56 см;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максимальный вес пациента: &gt; 55 и ≤ 135 кг;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наличие колес: нет;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подлокотники: фиксированные;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подножки:  нет;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регулировка высоты: 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стояночный тормоз: нет;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тип рамы:  </w:t>
            </w:r>
            <w:proofErr w:type="gramStart"/>
            <w:r w:rsidRPr="008745E3">
              <w:rPr>
                <w:rFonts w:ascii="Times New Roman" w:eastAsia="Times New Roman" w:hAnsi="Times New Roman" w:cs="Times New Roman"/>
              </w:rPr>
              <w:t>нескладная</w:t>
            </w:r>
            <w:proofErr w:type="gramEnd"/>
            <w:r w:rsidRPr="008745E3">
              <w:rPr>
                <w:rFonts w:ascii="Times New Roman" w:eastAsia="Times New Roman" w:hAnsi="Times New Roman" w:cs="Times New Roman"/>
              </w:rPr>
              <w:t>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электропривод сиденья: нет.</w:t>
            </w:r>
          </w:p>
        </w:tc>
        <w:tc>
          <w:tcPr>
            <w:tcW w:w="709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</w:tcPr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843" w:type="dxa"/>
          </w:tcPr>
          <w:p w:rsidR="008745E3" w:rsidRPr="008745E3" w:rsidRDefault="001D596C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96C">
              <w:rPr>
                <w:rFonts w:ascii="Times New Roman" w:eastAsia="Times New Roman" w:hAnsi="Times New Roman" w:cs="Times New Roman"/>
                <w:lang w:eastAsia="ru-RU"/>
              </w:rPr>
              <w:t>Бюджет Фонда пенсионного и социального страхования Российской Федерации</w:t>
            </w:r>
          </w:p>
        </w:tc>
      </w:tr>
      <w:tr w:rsidR="008745E3" w:rsidRPr="008745E3" w:rsidTr="00BF09EF">
        <w:tc>
          <w:tcPr>
            <w:tcW w:w="1985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23-01-03. 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5103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8745E3">
              <w:rPr>
                <w:rFonts w:ascii="Times New Roman" w:eastAsia="Calibri" w:hAnsi="Times New Roman" w:cs="Times New Roman"/>
                <w:color w:val="000000"/>
              </w:rPr>
              <w:t xml:space="preserve">Кресло-стул с санитарным оснащением пассивного типа без колес </w:t>
            </w:r>
            <w:r w:rsidRPr="008745E3">
              <w:rPr>
                <w:rFonts w:ascii="Times New Roman" w:eastAsia="Calibri" w:hAnsi="Times New Roman" w:cs="Times New Roman"/>
              </w:rPr>
              <w:t>повышенной грузоподъемности</w:t>
            </w:r>
            <w:r w:rsidRPr="008745E3">
              <w:rPr>
                <w:rFonts w:ascii="Times New Roman" w:eastAsia="Calibri" w:hAnsi="Times New Roman" w:cs="Times New Roman"/>
                <w:color w:val="000000"/>
              </w:rPr>
              <w:t xml:space="preserve"> должен быть предназначен для использования в жилых помещениях. 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Рамная конструкция должна быть изготовлена из тонкостенных стальных труб,  иметь полимерное покрытие, неподверженное коррозии при контакте с водой.</w:t>
            </w:r>
            <w:r w:rsidRPr="008745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45E3">
              <w:rPr>
                <w:rFonts w:ascii="Times New Roman" w:eastAsia="Calibri" w:hAnsi="Times New Roman" w:cs="Times New Roman"/>
                <w:color w:val="000000"/>
              </w:rPr>
              <w:t xml:space="preserve">Кресло-стул должен быть оснащен съемным пластмассовым судном с крышкой. 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45E3">
              <w:rPr>
                <w:rFonts w:ascii="Times New Roman" w:eastAsia="Calibri" w:hAnsi="Times New Roman" w:cs="Times New Roman"/>
                <w:bCs/>
              </w:rPr>
              <w:t>Поручни</w:t>
            </w:r>
            <w:r w:rsidRPr="008745E3">
              <w:rPr>
                <w:rFonts w:ascii="Times New Roman" w:eastAsia="Calibri" w:hAnsi="Times New Roman" w:cs="Times New Roman"/>
                <w:color w:val="333333"/>
              </w:rPr>
              <w:t xml:space="preserve"> должны быть </w:t>
            </w:r>
            <w:r w:rsidRPr="008745E3">
              <w:rPr>
                <w:rFonts w:ascii="Times New Roman" w:eastAsia="Calibri" w:hAnsi="Times New Roman" w:cs="Times New Roman"/>
              </w:rPr>
              <w:t>оснащены пластиковыми подлокотниками, н</w:t>
            </w:r>
            <w:r w:rsidRPr="008745E3">
              <w:rPr>
                <w:rFonts w:ascii="Times New Roman" w:eastAsia="Calibri" w:hAnsi="Times New Roman" w:cs="Times New Roman"/>
                <w:color w:val="000000"/>
              </w:rPr>
              <w:t>ожки – регулироваться по высоте.</w:t>
            </w:r>
          </w:p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45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Ширина сиденья – не менее </w:t>
            </w:r>
            <w:r w:rsidRPr="008745E3">
              <w:rPr>
                <w:rFonts w:ascii="Times New Roman" w:eastAsia="Calibri" w:hAnsi="Times New Roman" w:cs="Times New Roman"/>
                <w:lang w:eastAsia="ru-RU"/>
              </w:rPr>
              <w:t>60</w:t>
            </w:r>
            <w:r w:rsidRPr="008745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см.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45E3">
              <w:rPr>
                <w:rFonts w:ascii="Times New Roman" w:eastAsia="Calibri" w:hAnsi="Times New Roman" w:cs="Times New Roman"/>
                <w:color w:val="000000"/>
              </w:rPr>
              <w:t xml:space="preserve">Максимальная допустимая нагрузка – не менее 150 кг.  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Вес изделия – не более 5 кг.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Обязательные характеристики по КТРУ: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- максимальная ширина сидения: &gt; 56 и ≤ 70 см;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 xml:space="preserve">- максимальный вес пациента: &gt; 55 и ≤ 200 кг; 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- наличие колес: нет;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 xml:space="preserve">- подлокотники: фиксированные; 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- подножки:  нет;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- регулировка высоты:  да;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- стояночный тормоз:  нет;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8745E3">
              <w:rPr>
                <w:rFonts w:ascii="Times New Roman" w:eastAsia="Calibri" w:hAnsi="Times New Roman" w:cs="Times New Roman"/>
              </w:rPr>
              <w:t xml:space="preserve">- тип рамы:  </w:t>
            </w:r>
            <w:proofErr w:type="gramStart"/>
            <w:r w:rsidRPr="008745E3">
              <w:rPr>
                <w:rFonts w:ascii="Times New Roman" w:eastAsia="Calibri" w:hAnsi="Times New Roman" w:cs="Times New Roman"/>
              </w:rPr>
              <w:t>нескладная</w:t>
            </w:r>
            <w:proofErr w:type="gramEnd"/>
            <w:r w:rsidRPr="008745E3">
              <w:rPr>
                <w:rFonts w:ascii="Times New Roman" w:eastAsia="Calibri" w:hAnsi="Times New Roman" w:cs="Times New Roman"/>
              </w:rPr>
              <w:t>;</w:t>
            </w:r>
          </w:p>
          <w:p w:rsidR="008745E3" w:rsidRPr="008745E3" w:rsidRDefault="008745E3" w:rsidP="008745E3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45E3">
              <w:rPr>
                <w:rFonts w:ascii="Times New Roman" w:eastAsia="Calibri" w:hAnsi="Times New Roman" w:cs="Times New Roman"/>
              </w:rPr>
              <w:t>- электропривод сиденья: нет.</w:t>
            </w:r>
          </w:p>
        </w:tc>
        <w:tc>
          <w:tcPr>
            <w:tcW w:w="709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</w:tcPr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843" w:type="dxa"/>
          </w:tcPr>
          <w:p w:rsidR="008745E3" w:rsidRPr="008745E3" w:rsidRDefault="001D596C" w:rsidP="001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96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  <w:p w:rsidR="008745E3" w:rsidRPr="008745E3" w:rsidRDefault="008745E3" w:rsidP="0087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45E3" w:rsidRPr="008745E3" w:rsidTr="00BF09EF">
        <w:tc>
          <w:tcPr>
            <w:tcW w:w="1985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23-01-05. Кресло-стул с санитарным оснащением активного типа</w:t>
            </w:r>
          </w:p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Кресло-стул с санитарным оснащением активного типа на колесах должен быть предназначен для использования в жилых помещениях и стационарных медицинских учреждениях.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Рамная конструкция должна быть складной, из тонкостенных стальных труб, иметь полимерное </w:t>
            </w:r>
            <w:r w:rsidRPr="008745E3">
              <w:rPr>
                <w:rFonts w:ascii="Times New Roman" w:eastAsia="Times New Roman" w:hAnsi="Times New Roman" w:cs="Times New Roman"/>
              </w:rPr>
              <w:lastRenderedPageBreak/>
              <w:t>покрытие и не должна быть подвержена коррозии при контакте с водой.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Кресло-стул должен быть оснащен съемным пластмассовым судном с крышкой.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Спинка должна быть съемная, регулируемая по высоте, изготовлена из искусственной кожи.</w:t>
            </w:r>
          </w:p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45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Подлокотники должны быть откидные, регулируемые по высоте.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Задние колеса должны быть оборудованы стояночными тормозами, колеса – оснащены необслуживаемыми цельнолитыми шинами.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Ножные опоры должны быть съемные, откидные, регулируемые по высоте.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Подножки должны быть съемные, оснащены держателем голеней.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Расстояние между поручнями – не менее 43 см.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Максимально допустимая нагрузка – не менее 120 кг.</w:t>
            </w:r>
          </w:p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45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 изделия – не более 22 кг.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Обязательные характеристики по КТРУ: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максимальная ширина сидения: &gt; 35 и ≤ 56 см;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максимальный вес пациента: &gt; 55 и ≤ 135 кг;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наличие колес: да;</w:t>
            </w:r>
          </w:p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Theme="minorEastAsia" w:hAnsi="Book Antiqua" w:cs="Times New Roman"/>
                <w:sz w:val="24"/>
                <w:szCs w:val="24"/>
                <w:lang w:eastAsia="ru-RU"/>
              </w:rPr>
            </w:pPr>
            <w:r w:rsidRPr="008745E3">
              <w:rPr>
                <w:rFonts w:ascii="Book Antiqua" w:eastAsiaTheme="minorEastAsia" w:hAnsi="Book Antiqua" w:cs="Times New Roman"/>
                <w:sz w:val="24"/>
                <w:szCs w:val="24"/>
                <w:lang w:eastAsia="ru-RU"/>
              </w:rPr>
              <w:t xml:space="preserve">- </w:t>
            </w:r>
            <w:r w:rsidRPr="008745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подлокотники: откидные;</w:t>
            </w:r>
            <w:r w:rsidRPr="008745E3">
              <w:rPr>
                <w:rFonts w:ascii="Book Antiqua" w:eastAsiaTheme="minorEastAsia" w:hAnsi="Book Antiqua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подножки:  съемные;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регулировка высоты: 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стояночный тормоз: да;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 xml:space="preserve">- тип рамы: </w:t>
            </w:r>
            <w:proofErr w:type="gramStart"/>
            <w:r w:rsidRPr="008745E3">
              <w:rPr>
                <w:rFonts w:ascii="Times New Roman" w:eastAsia="Times New Roman" w:hAnsi="Times New Roman" w:cs="Times New Roman"/>
              </w:rPr>
              <w:t>складная</w:t>
            </w:r>
            <w:proofErr w:type="gramEnd"/>
            <w:r w:rsidRPr="008745E3">
              <w:rPr>
                <w:rFonts w:ascii="Times New Roman" w:eastAsia="Times New Roman" w:hAnsi="Times New Roman" w:cs="Times New Roman"/>
              </w:rPr>
              <w:t>;</w:t>
            </w:r>
          </w:p>
          <w:p w:rsidR="008745E3" w:rsidRPr="008745E3" w:rsidRDefault="008745E3" w:rsidP="008745E3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45E3">
              <w:rPr>
                <w:rFonts w:ascii="Times New Roman" w:eastAsia="Times New Roman" w:hAnsi="Times New Roman" w:cs="Times New Roman"/>
              </w:rPr>
              <w:t>- электропривод сиденья: нет.</w:t>
            </w:r>
          </w:p>
        </w:tc>
        <w:tc>
          <w:tcPr>
            <w:tcW w:w="709" w:type="dxa"/>
            <w:shd w:val="clear" w:color="auto" w:fill="auto"/>
          </w:tcPr>
          <w:p w:rsidR="008745E3" w:rsidRPr="008745E3" w:rsidRDefault="008745E3" w:rsidP="008745E3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992" w:type="dxa"/>
          </w:tcPr>
          <w:p w:rsidR="008745E3" w:rsidRPr="008745E3" w:rsidRDefault="008745E3" w:rsidP="0087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5E3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843" w:type="dxa"/>
          </w:tcPr>
          <w:p w:rsidR="008745E3" w:rsidRPr="008745E3" w:rsidRDefault="001D596C" w:rsidP="001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596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  <w:p w:rsidR="008745E3" w:rsidRPr="008745E3" w:rsidRDefault="008745E3" w:rsidP="0087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45E3" w:rsidRPr="008745E3" w:rsidRDefault="008745E3" w:rsidP="008745E3">
      <w:pPr>
        <w:jc w:val="center"/>
        <w:rPr>
          <w:rFonts w:ascii="Times New Roman" w:hAnsi="Times New Roman" w:cs="Times New Roman"/>
        </w:rPr>
      </w:pPr>
    </w:p>
    <w:sectPr w:rsidR="008745E3" w:rsidRPr="0087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05"/>
    <w:rsid w:val="001D596C"/>
    <w:rsid w:val="005022AE"/>
    <w:rsid w:val="00833B05"/>
    <w:rsid w:val="008745E3"/>
    <w:rsid w:val="00985FCC"/>
    <w:rsid w:val="00BF09EF"/>
    <w:rsid w:val="00F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1951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Смирнова Ольга Владимировна</cp:lastModifiedBy>
  <cp:revision>8</cp:revision>
  <dcterms:created xsi:type="dcterms:W3CDTF">2024-11-13T14:01:00Z</dcterms:created>
  <dcterms:modified xsi:type="dcterms:W3CDTF">2024-11-21T14:17:00Z</dcterms:modified>
</cp:coreProperties>
</file>