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16" w:rsidRDefault="00DD0016" w:rsidP="00DD0016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DD0016" w:rsidRPr="00D40076" w:rsidRDefault="00DD0016" w:rsidP="00DD0016">
      <w:pPr>
        <w:spacing w:line="240" w:lineRule="auto"/>
        <w:jc w:val="right"/>
        <w:rPr>
          <w:rFonts w:ascii="Times New Roman" w:hAnsi="Times New Roman" w:cs="Times New Roman"/>
        </w:rPr>
      </w:pPr>
      <w:r w:rsidRPr="00D40076">
        <w:rPr>
          <w:rFonts w:ascii="Times New Roman" w:hAnsi="Times New Roman" w:cs="Times New Roman"/>
        </w:rPr>
        <w:t>Приложение № 1</w:t>
      </w:r>
    </w:p>
    <w:p w:rsidR="00DD0016" w:rsidRPr="00D40076" w:rsidRDefault="00DD0016" w:rsidP="00DD0016">
      <w:pPr>
        <w:spacing w:line="240" w:lineRule="auto"/>
        <w:jc w:val="right"/>
        <w:rPr>
          <w:rFonts w:ascii="Times New Roman" w:hAnsi="Times New Roman" w:cs="Times New Roman"/>
        </w:rPr>
      </w:pPr>
      <w:r w:rsidRPr="00D40076">
        <w:rPr>
          <w:rFonts w:ascii="Times New Roman" w:hAnsi="Times New Roman" w:cs="Times New Roman"/>
        </w:rPr>
        <w:t>к Извещению о проведении открытого конкурса</w:t>
      </w:r>
    </w:p>
    <w:p w:rsidR="000C41BF" w:rsidRPr="00DF0551" w:rsidRDefault="000C41BF" w:rsidP="000C41BF">
      <w:pPr>
        <w:pStyle w:val="a3"/>
        <w:spacing w:before="105" w:beforeAutospacing="0" w:after="0" w:afterAutospacing="0" w:line="180" w:lineRule="atLeast"/>
        <w:ind w:firstLine="540"/>
        <w:jc w:val="center"/>
        <w:rPr>
          <w:b/>
        </w:rPr>
      </w:pPr>
      <w:r>
        <w:rPr>
          <w:b/>
        </w:rPr>
        <w:t>Техническое задание (описание объекта)</w:t>
      </w:r>
    </w:p>
    <w:tbl>
      <w:tblPr>
        <w:tblStyle w:val="a4"/>
        <w:tblpPr w:leftFromText="180" w:rightFromText="180" w:vertAnchor="text" w:horzAnchor="margin" w:tblpY="406"/>
        <w:tblW w:w="9606" w:type="dxa"/>
        <w:tblLayout w:type="fixed"/>
        <w:tblLook w:val="04A0" w:firstRow="1" w:lastRow="0" w:firstColumn="1" w:lastColumn="0" w:noHBand="0" w:noVBand="1"/>
      </w:tblPr>
      <w:tblGrid>
        <w:gridCol w:w="1620"/>
        <w:gridCol w:w="2061"/>
        <w:gridCol w:w="1714"/>
        <w:gridCol w:w="1688"/>
        <w:gridCol w:w="2523"/>
      </w:tblGrid>
      <w:tr w:rsidR="00F14698" w:rsidRPr="000C41BF" w:rsidTr="00F14698">
        <w:trPr>
          <w:trHeight w:val="560"/>
        </w:trPr>
        <w:tc>
          <w:tcPr>
            <w:tcW w:w="9606" w:type="dxa"/>
            <w:gridSpan w:val="5"/>
          </w:tcPr>
          <w:p w:rsidR="00F14698" w:rsidRPr="000C41BF" w:rsidRDefault="00F14698" w:rsidP="000C41BF">
            <w:pPr>
              <w:keepNext/>
              <w:widowControl w:val="0"/>
              <w:ind w:hanging="11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Описание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Описание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объекта закупки</w:t>
            </w: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Pr="00A84295">
              <w:t xml:space="preserve"> </w:t>
            </w: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поставка кресел-колясок различных модификаций, в пользу граждан в целях их социального обеспечения</w:t>
            </w:r>
          </w:p>
        </w:tc>
      </w:tr>
      <w:tr w:rsidR="00F14698" w:rsidRPr="000C41BF" w:rsidTr="00F14698"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06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925" w:type="dxa"/>
            <w:gridSpan w:val="3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F14698" w:rsidRPr="000C41BF" w:rsidTr="00F14698"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06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714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88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2523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F14698" w:rsidRPr="000C41BF" w:rsidTr="00F14698"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06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71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8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3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комнатная</w:t>
            </w:r>
            <w:proofErr w:type="gramEnd"/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06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30.92.20.000-00000043</w:t>
            </w:r>
          </w:p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33 и ≤ 38,5</w:t>
            </w:r>
          </w:p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100 и ≤ 150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комнатная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rPr>
          <w:trHeight w:val="492"/>
        </w:trPr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rPr>
          <w:trHeight w:val="492"/>
        </w:trPr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rPr>
          <w:trHeight w:val="492"/>
        </w:trPr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пациентом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rPr>
          <w:trHeight w:val="492"/>
        </w:trPr>
        <w:tc>
          <w:tcPr>
            <w:tcW w:w="1620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спинки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47,5</w:t>
            </w:r>
          </w:p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не менее, чем до 30 градусов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глубине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регулируются по высоте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Кресло-коляска оснащена</w:t>
            </w:r>
          </w:p>
        </w:tc>
        <w:tc>
          <w:tcPr>
            <w:tcW w:w="1688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боковыми поддержками корпуса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6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Кресло коляска укомплектована</w:t>
            </w:r>
          </w:p>
        </w:tc>
        <w:tc>
          <w:tcPr>
            <w:tcW w:w="1688" w:type="dxa"/>
            <w:shd w:val="clear" w:color="auto" w:fill="auto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поясным ремнем, подушкой на сиденье, страховочными </w:t>
            </w: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устройствами от опрокидывания</w:t>
            </w:r>
          </w:p>
        </w:tc>
        <w:tc>
          <w:tcPr>
            <w:tcW w:w="2523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D5079F" w:rsidRDefault="00D5079F" w:rsidP="000C41BF"/>
    <w:p w:rsidR="000C41BF" w:rsidRDefault="000C41BF" w:rsidP="000C41BF"/>
    <w:tbl>
      <w:tblPr>
        <w:tblStyle w:val="1"/>
        <w:tblpPr w:leftFromText="180" w:rightFromText="180" w:vertAnchor="text" w:horzAnchor="margin" w:tblpY="406"/>
        <w:tblW w:w="9606" w:type="dxa"/>
        <w:tblLook w:val="04A0" w:firstRow="1" w:lastRow="0" w:firstColumn="1" w:lastColumn="0" w:noHBand="0" w:noVBand="1"/>
      </w:tblPr>
      <w:tblGrid>
        <w:gridCol w:w="1620"/>
        <w:gridCol w:w="2164"/>
        <w:gridCol w:w="1621"/>
        <w:gridCol w:w="1594"/>
        <w:gridCol w:w="2607"/>
      </w:tblGrid>
      <w:tr w:rsidR="00F14698" w:rsidRPr="000C41BF" w:rsidTr="00F14698"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822" w:type="dxa"/>
            <w:gridSpan w:val="3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F14698" w:rsidRPr="000C41BF" w:rsidTr="00F14698"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21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94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2607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F14698" w:rsidRPr="000C41BF" w:rsidTr="00F14698"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21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07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комнатная</w:t>
            </w:r>
            <w:proofErr w:type="gramEnd"/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30.92.20.000-00000041</w:t>
            </w:r>
          </w:p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39 и ≤ 45,5</w:t>
            </w:r>
          </w:p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100 и ≤ 135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комнатная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0C41BF" w:rsidTr="00F14698">
        <w:trPr>
          <w:trHeight w:val="492"/>
        </w:trPr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rPr>
          <w:trHeight w:val="492"/>
        </w:trPr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rPr>
          <w:trHeight w:val="492"/>
        </w:trPr>
        <w:tc>
          <w:tcPr>
            <w:tcW w:w="1620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пациентом 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rPr>
          <w:trHeight w:val="492"/>
        </w:trPr>
        <w:tc>
          <w:tcPr>
            <w:tcW w:w="1620" w:type="dxa"/>
            <w:vMerge w:val="restart"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спинки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47,5</w:t>
            </w:r>
          </w:p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не менее, чем до 30 градусов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глубине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регулируются по высоте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Кресло-коляска оснащена</w:t>
            </w:r>
          </w:p>
        </w:tc>
        <w:tc>
          <w:tcPr>
            <w:tcW w:w="1594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боковыми поддержками корпуса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0C41BF" w:rsidTr="00F14698">
        <w:tc>
          <w:tcPr>
            <w:tcW w:w="1620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Кресло коляска укомплектована</w:t>
            </w:r>
          </w:p>
        </w:tc>
        <w:tc>
          <w:tcPr>
            <w:tcW w:w="1594" w:type="dxa"/>
            <w:shd w:val="clear" w:color="auto" w:fill="auto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C41B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поясным ремнем, подушкой на сиденье, страховочными устройствами от опрокидывания</w:t>
            </w:r>
          </w:p>
        </w:tc>
        <w:tc>
          <w:tcPr>
            <w:tcW w:w="2607" w:type="dxa"/>
          </w:tcPr>
          <w:p w:rsidR="00F14698" w:rsidRPr="000C41BF" w:rsidRDefault="00F14698" w:rsidP="000C41B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0C41BF" w:rsidRDefault="000C41BF" w:rsidP="000C41BF"/>
    <w:p w:rsidR="000C41BF" w:rsidRDefault="000C41BF" w:rsidP="000C41BF"/>
    <w:tbl>
      <w:tblPr>
        <w:tblStyle w:val="2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1620"/>
        <w:gridCol w:w="2164"/>
        <w:gridCol w:w="1611"/>
        <w:gridCol w:w="1553"/>
        <w:gridCol w:w="2374"/>
      </w:tblGrid>
      <w:tr w:rsidR="00F14698" w:rsidRPr="008B718F" w:rsidTr="00F14698">
        <w:trPr>
          <w:trHeight w:val="848"/>
        </w:trPr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538" w:type="dxa"/>
            <w:gridSpan w:val="3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F14698" w:rsidRPr="008B718F" w:rsidTr="00F14698"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11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53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2374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F14698" w:rsidRPr="008B718F" w:rsidTr="00F14698"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11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7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комнатная</w:t>
            </w:r>
            <w:proofErr w:type="gramEnd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46 и ≤ 55</w:t>
            </w:r>
          </w:p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30.92.20.000-00000039</w:t>
            </w:r>
          </w:p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113 и ≤ 200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комнатная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rPr>
          <w:trHeight w:val="492"/>
        </w:trPr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rPr>
          <w:trHeight w:val="492"/>
        </w:trPr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rPr>
          <w:trHeight w:val="492"/>
        </w:trPr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пациентом 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rPr>
          <w:trHeight w:val="492"/>
        </w:trPr>
        <w:tc>
          <w:tcPr>
            <w:tcW w:w="1620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спинки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47,5</w:t>
            </w:r>
          </w:p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не менее, чем до 30 градусов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глубине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регулируются по высоте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Кресло-коляска оснащена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боковыми поддержками корпуса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Кресло коляска укомплектована</w:t>
            </w:r>
          </w:p>
        </w:tc>
        <w:tc>
          <w:tcPr>
            <w:tcW w:w="1553" w:type="dxa"/>
            <w:shd w:val="clear" w:color="auto" w:fill="auto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поясным ремнем, подушкой на сиденье, страховочными устройствами от опрокидывания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0C41BF" w:rsidRDefault="000C41BF" w:rsidP="000C41BF"/>
    <w:p w:rsidR="008B718F" w:rsidRDefault="008B718F" w:rsidP="000C41BF"/>
    <w:p w:rsidR="008B718F" w:rsidRDefault="008B718F" w:rsidP="000C41BF"/>
    <w:p w:rsidR="008B718F" w:rsidRDefault="008B718F" w:rsidP="000C41BF"/>
    <w:tbl>
      <w:tblPr>
        <w:tblStyle w:val="3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1620"/>
        <w:gridCol w:w="2164"/>
        <w:gridCol w:w="1611"/>
        <w:gridCol w:w="1553"/>
        <w:gridCol w:w="2374"/>
      </w:tblGrid>
      <w:tr w:rsidR="00F14698" w:rsidRPr="008B718F" w:rsidTr="00F14698"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538" w:type="dxa"/>
            <w:gridSpan w:val="3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F14698" w:rsidRPr="008B718F" w:rsidTr="00F14698"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11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53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2374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F14698" w:rsidRPr="008B718F" w:rsidTr="00F14698"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11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7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30.92.20.000-00000043</w:t>
            </w:r>
          </w:p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33 и ≤ 38,5</w:t>
            </w:r>
          </w:p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100 и ≤ 150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прогулочная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F14698">
        <w:trPr>
          <w:trHeight w:val="492"/>
        </w:trPr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rPr>
          <w:trHeight w:val="492"/>
        </w:trPr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rPr>
          <w:trHeight w:val="492"/>
        </w:trPr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пациентом 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rPr>
          <w:trHeight w:val="492"/>
        </w:trPr>
        <w:tc>
          <w:tcPr>
            <w:tcW w:w="1620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спинки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47,5</w:t>
            </w:r>
          </w:p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не менее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proofErr w:type="gramEnd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чем до 30 градусов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глубине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регулируются по высоте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Кресло-коляска 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оснащена</w:t>
            </w:r>
            <w:proofErr w:type="gramEnd"/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боковыми поддержками корпуса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F1469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Кресло коляска укомплектована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  <w:shd w:val="clear" w:color="auto" w:fill="auto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поясным ремнем, подушкой на сиденье, страховочными устройствами от опрокидывания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8B718F" w:rsidRDefault="008B718F" w:rsidP="000C41BF"/>
    <w:tbl>
      <w:tblPr>
        <w:tblStyle w:val="4"/>
        <w:tblpPr w:leftFromText="180" w:rightFromText="180" w:vertAnchor="text" w:horzAnchor="margin" w:tblpY="406"/>
        <w:tblW w:w="9322" w:type="dxa"/>
        <w:tblLook w:val="04A0" w:firstRow="1" w:lastRow="0" w:firstColumn="1" w:lastColumn="0" w:noHBand="0" w:noVBand="1"/>
      </w:tblPr>
      <w:tblGrid>
        <w:gridCol w:w="1620"/>
        <w:gridCol w:w="2164"/>
        <w:gridCol w:w="1611"/>
        <w:gridCol w:w="1553"/>
        <w:gridCol w:w="2374"/>
      </w:tblGrid>
      <w:tr w:rsidR="00F14698" w:rsidRPr="008B718F" w:rsidTr="00470748"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538" w:type="dxa"/>
            <w:gridSpan w:val="3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F14698" w:rsidRPr="008B718F" w:rsidTr="00470748"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11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53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2374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F14698" w:rsidRPr="008B718F" w:rsidTr="00470748"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11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7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30.92.20.000-00000041</w:t>
            </w:r>
          </w:p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39 и ≤ 45,5</w:t>
            </w:r>
          </w:p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100 и ≤ 135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прогулочная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14698" w:rsidRPr="008B718F" w:rsidTr="00470748">
        <w:trPr>
          <w:trHeight w:val="492"/>
        </w:trPr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470748">
        <w:trPr>
          <w:trHeight w:val="492"/>
        </w:trPr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470748">
        <w:trPr>
          <w:trHeight w:val="492"/>
        </w:trPr>
        <w:tc>
          <w:tcPr>
            <w:tcW w:w="1620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пациентом 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470748">
        <w:trPr>
          <w:trHeight w:val="492"/>
        </w:trPr>
        <w:tc>
          <w:tcPr>
            <w:tcW w:w="1620" w:type="dxa"/>
            <w:vMerge w:val="restart"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спинки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47,5</w:t>
            </w:r>
          </w:p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не менее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proofErr w:type="gramEnd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чем до 30 градусов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глубине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регулируются по высоте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Кресло-коляска 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оснащена</w:t>
            </w:r>
            <w:proofErr w:type="gramEnd"/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боковыми поддержками корпуса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14698" w:rsidRPr="008B718F" w:rsidTr="00470748">
        <w:tc>
          <w:tcPr>
            <w:tcW w:w="1620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Кресло коляска укомплектована</w:t>
            </w:r>
            <w:r w:rsidR="004707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  <w:shd w:val="clear" w:color="auto" w:fill="auto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поясным ремнем, подушкой на сиденье, страховочными устройствами от опрокидывания</w:t>
            </w:r>
          </w:p>
        </w:tc>
        <w:tc>
          <w:tcPr>
            <w:tcW w:w="2374" w:type="dxa"/>
          </w:tcPr>
          <w:p w:rsidR="00F14698" w:rsidRPr="008B718F" w:rsidRDefault="00F1469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8B718F" w:rsidRDefault="008B718F" w:rsidP="000C41BF"/>
    <w:p w:rsidR="008B718F" w:rsidRDefault="008B718F" w:rsidP="000C41BF"/>
    <w:p w:rsidR="008B718F" w:rsidRDefault="008B718F" w:rsidP="000C41BF"/>
    <w:tbl>
      <w:tblPr>
        <w:tblStyle w:val="5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1620"/>
        <w:gridCol w:w="2164"/>
        <w:gridCol w:w="1611"/>
        <w:gridCol w:w="1553"/>
        <w:gridCol w:w="2516"/>
      </w:tblGrid>
      <w:tr w:rsidR="00470748" w:rsidRPr="008B718F" w:rsidTr="00470748">
        <w:tc>
          <w:tcPr>
            <w:tcW w:w="1620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2164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КТРУ/ОКПД2</w:t>
            </w:r>
          </w:p>
        </w:tc>
        <w:tc>
          <w:tcPr>
            <w:tcW w:w="5680" w:type="dxa"/>
            <w:gridSpan w:val="3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</w:t>
            </w:r>
          </w:p>
        </w:tc>
      </w:tr>
      <w:tr w:rsidR="00470748" w:rsidRPr="008B718F" w:rsidTr="00470748">
        <w:tc>
          <w:tcPr>
            <w:tcW w:w="1620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2164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611" w:type="dxa"/>
            <w:vMerge w:val="restart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53" w:type="dxa"/>
            <w:vMerge w:val="restart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2516" w:type="dxa"/>
            <w:vMerge w:val="restart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470748" w:rsidRPr="008B718F" w:rsidTr="00470748">
        <w:tc>
          <w:tcPr>
            <w:tcW w:w="1620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64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ОКПД2</w:t>
            </w:r>
          </w:p>
        </w:tc>
        <w:tc>
          <w:tcPr>
            <w:tcW w:w="1611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 w:val="restart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  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2164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Конструкция 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складная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механическая/Коляски инвалидные, кроме частей и принадлежностей</w:t>
            </w: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Максимальная ширина сиденья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46 и ≤ 55</w:t>
            </w:r>
          </w:p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30.92.20.000-00000039</w:t>
            </w:r>
          </w:p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Максимальный вес пациента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113 и ≤ 200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килограмм</w:t>
            </w: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30.92.20.000</w:t>
            </w: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Назначение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прогулочная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подголовника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Откидная спинка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0748" w:rsidRPr="008B718F" w:rsidTr="00470748">
        <w:trPr>
          <w:trHeight w:val="492"/>
        </w:trPr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Регулировка угла наклона подножки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0748" w:rsidRPr="008B718F" w:rsidTr="00470748">
        <w:trPr>
          <w:trHeight w:val="492"/>
        </w:trPr>
        <w:tc>
          <w:tcPr>
            <w:tcW w:w="1620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Рычажный привод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0748" w:rsidRPr="008B718F" w:rsidTr="00470748">
        <w:trPr>
          <w:trHeight w:val="492"/>
        </w:trPr>
        <w:tc>
          <w:tcPr>
            <w:tcW w:w="1620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управления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пациентом 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0748" w:rsidRPr="008B718F" w:rsidTr="00470748">
        <w:trPr>
          <w:trHeight w:val="492"/>
        </w:trPr>
        <w:tc>
          <w:tcPr>
            <w:tcW w:w="1620" w:type="dxa"/>
            <w:vMerge w:val="restart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 w:val="restart"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Фиксация туловища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Высота спинки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≥ 47,5</w:t>
            </w:r>
          </w:p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сантиметр</w:t>
            </w: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Спинка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углу наклона не менее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proofErr w:type="gramEnd"/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чем до 30 градусов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Сиденье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регулируется по глубине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Подлокотники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регулируются по высоте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Подножки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легко демонтируются и/или отводятся внутрь, регулируются по высоте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Кресло-коляска </w:t>
            </w:r>
            <w:proofErr w:type="gramStart"/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оснащена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боковыми поддержками корпуса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70748" w:rsidRPr="008B718F" w:rsidTr="00470748">
        <w:tc>
          <w:tcPr>
            <w:tcW w:w="1620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vMerge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Кресло коляска укомплектована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553" w:type="dxa"/>
            <w:shd w:val="clear" w:color="auto" w:fill="auto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B71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поясным ремнем, подушкой на сиденье, страховочными устройствами от опрокидывания</w:t>
            </w:r>
          </w:p>
        </w:tc>
        <w:tc>
          <w:tcPr>
            <w:tcW w:w="2516" w:type="dxa"/>
          </w:tcPr>
          <w:p w:rsidR="00470748" w:rsidRPr="008B718F" w:rsidRDefault="00470748" w:rsidP="008B718F">
            <w:pPr>
              <w:keepNext/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8B718F" w:rsidRDefault="008B718F" w:rsidP="000C41BF"/>
    <w:p w:rsidR="0099182C" w:rsidRDefault="0099182C" w:rsidP="000C41BF"/>
    <w:p w:rsidR="00470748" w:rsidRDefault="00470748" w:rsidP="00470748">
      <w:pPr>
        <w:keepNext/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Обоснование необходимости указания дополнительных функциональных, технических, качественных, эксплуатационных характеристик товара, не предусмотренных в позиции Каталога товаров, работ, услуг для обеспечения государственных и муниципальных нужд: 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дополнительные характеристики товара указаны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соответствии с п.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 в связи с недостаточностью</w:t>
      </w:r>
      <w:proofErr w:type="gramEnd"/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информации, содержащейся в Каталоге товаров, работ, услуг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в соответствии с потребностью Заказчика  и </w:t>
      </w:r>
      <w:r>
        <w:rPr>
          <w:rFonts w:ascii="Times New Roman" w:hAnsi="Times New Roman" w:cs="Times New Roman"/>
          <w:color w:val="000000"/>
          <w:sz w:val="20"/>
          <w:szCs w:val="20"/>
        </w:rPr>
        <w:t>достижению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99182C" w:rsidRPr="00470748" w:rsidRDefault="00470748" w:rsidP="00470748">
      <w:pPr>
        <w:keepNext/>
        <w:widowControl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0748">
        <w:rPr>
          <w:rFonts w:ascii="Times New Roman" w:hAnsi="Times New Roman" w:cs="Times New Roman"/>
          <w:b/>
        </w:rPr>
        <w:t xml:space="preserve"> </w:t>
      </w:r>
      <w:r w:rsidR="0099182C" w:rsidRPr="00470748">
        <w:rPr>
          <w:rFonts w:ascii="Times New Roman" w:hAnsi="Times New Roman" w:cs="Times New Roman"/>
          <w:b/>
          <w:sz w:val="20"/>
          <w:szCs w:val="20"/>
        </w:rPr>
        <w:t>В соответствии со ст. 42 Федерального закона № 44-ФЗ объем оказываемых услуг невозможно определить.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0748">
        <w:rPr>
          <w:rFonts w:ascii="Times New Roman" w:hAnsi="Times New Roman" w:cs="Times New Roman"/>
          <w:b/>
          <w:i/>
        </w:rPr>
        <w:t xml:space="preserve">Срок поставки Товара: </w:t>
      </w:r>
      <w:proofErr w:type="gramStart"/>
      <w:r w:rsidRPr="00470748">
        <w:rPr>
          <w:rFonts w:ascii="Times New Roman" w:hAnsi="Times New Roman" w:cs="Times New Roman"/>
          <w:color w:val="000000"/>
        </w:rPr>
        <w:t>с даты получения</w:t>
      </w:r>
      <w:proofErr w:type="gramEnd"/>
      <w:r w:rsidRPr="00470748">
        <w:rPr>
          <w:rFonts w:ascii="Times New Roman" w:hAnsi="Times New Roman" w:cs="Times New Roman"/>
          <w:color w:val="000000"/>
        </w:rPr>
        <w:t xml:space="preserve"> от Заказчика реестра получателей Товара по "1</w:t>
      </w:r>
      <w:r w:rsidR="003009D3" w:rsidRPr="00470748">
        <w:rPr>
          <w:rFonts w:ascii="Times New Roman" w:hAnsi="Times New Roman" w:cs="Times New Roman"/>
          <w:color w:val="000000"/>
        </w:rPr>
        <w:t>8</w:t>
      </w:r>
      <w:r w:rsidRPr="00470748">
        <w:rPr>
          <w:rFonts w:ascii="Times New Roman" w:hAnsi="Times New Roman" w:cs="Times New Roman"/>
          <w:color w:val="000000"/>
        </w:rPr>
        <w:t xml:space="preserve">" </w:t>
      </w:r>
      <w:r w:rsidR="003009D3" w:rsidRPr="00470748">
        <w:rPr>
          <w:rFonts w:ascii="Times New Roman" w:hAnsi="Times New Roman" w:cs="Times New Roman"/>
          <w:color w:val="000000"/>
        </w:rPr>
        <w:t>октября</w:t>
      </w:r>
      <w:r w:rsidRPr="00470748">
        <w:rPr>
          <w:rFonts w:ascii="Times New Roman" w:hAnsi="Times New Roman" w:cs="Times New Roman"/>
          <w:color w:val="000000"/>
        </w:rPr>
        <w:t xml:space="preserve"> 202</w:t>
      </w:r>
      <w:r w:rsidR="003009D3" w:rsidRPr="00470748">
        <w:rPr>
          <w:rFonts w:ascii="Times New Roman" w:hAnsi="Times New Roman" w:cs="Times New Roman"/>
          <w:color w:val="000000"/>
        </w:rPr>
        <w:t>5</w:t>
      </w:r>
      <w:r w:rsidRPr="00470748">
        <w:rPr>
          <w:rFonts w:ascii="Times New Roman" w:hAnsi="Times New Roman" w:cs="Times New Roman"/>
          <w:color w:val="000000"/>
        </w:rPr>
        <w:t xml:space="preserve"> года. </w:t>
      </w:r>
      <w:r w:rsidRPr="00470748">
        <w:rPr>
          <w:rFonts w:ascii="Times New Roman" w:hAnsi="Times New Roman" w:cs="Times New Roman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0748">
        <w:rPr>
          <w:rFonts w:ascii="Times New Roman" w:hAnsi="Times New Roman" w:cs="Times New Roman"/>
          <w:b/>
          <w:i/>
        </w:rPr>
        <w:t>Место поставки Товара:</w:t>
      </w:r>
      <w:r w:rsidRPr="00470748">
        <w:rPr>
          <w:rFonts w:ascii="Times New Roman" w:hAnsi="Times New Roman" w:cs="Times New Roman"/>
        </w:rPr>
        <w:t xml:space="preserve"> Ярославская область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0748">
        <w:rPr>
          <w:rFonts w:ascii="Times New Roman" w:hAnsi="Times New Roman" w:cs="Times New Roman"/>
          <w:b/>
          <w:i/>
        </w:rPr>
        <w:t>Требования к порядку поставки</w:t>
      </w:r>
      <w:r w:rsidRPr="00470748">
        <w:rPr>
          <w:rFonts w:ascii="Times New Roman" w:hAnsi="Times New Roman" w:cs="Times New Roman"/>
          <w:b/>
          <w:bCs/>
          <w:i/>
        </w:rPr>
        <w:t>:</w:t>
      </w:r>
      <w:r w:rsidRPr="00470748">
        <w:rPr>
          <w:rFonts w:ascii="Times New Roman" w:hAnsi="Times New Roman" w:cs="Times New Roman"/>
        </w:rPr>
        <w:t xml:space="preserve"> 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0748">
        <w:rPr>
          <w:rFonts w:ascii="Times New Roman" w:hAnsi="Times New Roman" w:cs="Times New Roman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470748">
        <w:rPr>
          <w:rFonts w:ascii="Times New Roman" w:hAnsi="Times New Roman" w:cs="Times New Roman"/>
          <w:color w:val="000000"/>
        </w:rPr>
        <w:t xml:space="preserve">в стационарных пунктах выдачи, организованных в соответствии с </w:t>
      </w:r>
      <w:hyperlink r:id="rId5" w:history="1">
        <w:r w:rsidRPr="00470748">
          <w:rPr>
            <w:rFonts w:ascii="Times New Roman" w:hAnsi="Times New Roman" w:cs="Times New Roman"/>
            <w:color w:val="000000"/>
          </w:rPr>
          <w:t>приказом</w:t>
        </w:r>
      </w:hyperlink>
      <w:r w:rsidRPr="00470748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470748">
        <w:rPr>
          <w:rFonts w:ascii="Times New Roman" w:hAnsi="Times New Roman" w:cs="Times New Roman"/>
          <w:color w:val="000000"/>
        </w:rPr>
        <w:t>В случае выбора Получателем способа получения Товара через пункт выдачи Товара: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470748">
        <w:rPr>
          <w:rFonts w:ascii="Times New Roman" w:hAnsi="Times New Roman" w:cs="Times New Roman"/>
          <w:color w:val="000000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6" w:history="1">
        <w:r w:rsidRPr="00470748">
          <w:rPr>
            <w:rFonts w:ascii="Times New Roman" w:hAnsi="Times New Roman" w:cs="Times New Roman"/>
            <w:color w:val="000000"/>
          </w:rPr>
          <w:t>приказом</w:t>
        </w:r>
      </w:hyperlink>
      <w:r w:rsidRPr="00470748">
        <w:rPr>
          <w:rFonts w:ascii="Times New Roman" w:hAnsi="Times New Roman" w:cs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470748">
        <w:rPr>
          <w:rFonts w:ascii="Times New Roman" w:hAnsi="Times New Roman" w:cs="Times New Roman"/>
          <w:color w:val="000000"/>
        </w:rPr>
        <w:t>установить график работы пунктов выдачи Товара, включая работу в один из выходных дней.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0748">
        <w:rPr>
          <w:rFonts w:ascii="Times New Roman" w:hAnsi="Times New Roman" w:cs="Times New Roman"/>
        </w:rPr>
        <w:t>Пункты выдачи Товара и склад Поставщика должны быть оснащены видеокамерами.</w:t>
      </w:r>
    </w:p>
    <w:p w:rsidR="0099182C" w:rsidRPr="00470748" w:rsidRDefault="0099182C" w:rsidP="0099182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470748">
        <w:rPr>
          <w:rFonts w:ascii="Times New Roman" w:hAnsi="Times New Roman" w:cs="Times New Roman"/>
          <w:color w:val="000000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99182C" w:rsidRPr="00470748" w:rsidRDefault="0099182C" w:rsidP="0099182C">
      <w:pPr>
        <w:pStyle w:val="a3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0"/>
          <w:szCs w:val="20"/>
        </w:rPr>
      </w:pPr>
      <w:r w:rsidRPr="00470748">
        <w:rPr>
          <w:sz w:val="20"/>
          <w:szCs w:val="20"/>
        </w:rPr>
        <w:t>Гарантийный срок – не менее 24 месяцев с дня получения Товара Получателем.</w:t>
      </w:r>
    </w:p>
    <w:p w:rsidR="0099182C" w:rsidRPr="00470748" w:rsidRDefault="0099182C" w:rsidP="0099182C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b/>
          <w:color w:val="000000"/>
          <w:sz w:val="20"/>
          <w:szCs w:val="20"/>
          <w:lang w:eastAsia="ar-SA"/>
        </w:rPr>
        <w:t>В комплект поставки входит</w:t>
      </w: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:</w:t>
      </w:r>
    </w:p>
    <w:p w:rsidR="0099182C" w:rsidRPr="00470748" w:rsidRDefault="0099182C" w:rsidP="0099182C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набор инструментов (при наличии)</w:t>
      </w:r>
    </w:p>
    <w:p w:rsidR="0099182C" w:rsidRPr="00470748" w:rsidRDefault="0099182C" w:rsidP="0099182C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инструкция для пользователя на русском языке</w:t>
      </w:r>
    </w:p>
    <w:p w:rsidR="0099182C" w:rsidRPr="00470748" w:rsidRDefault="0099182C" w:rsidP="0099182C">
      <w:pPr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гарантийный талон</w:t>
      </w:r>
    </w:p>
    <w:p w:rsidR="0099182C" w:rsidRPr="00470748" w:rsidRDefault="0099182C" w:rsidP="0099182C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b/>
          <w:color w:val="000000"/>
          <w:sz w:val="20"/>
          <w:szCs w:val="20"/>
          <w:lang w:eastAsia="ar-SA"/>
        </w:rPr>
        <w:t>Маркировка кресла-коляски содержит</w:t>
      </w: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:</w:t>
      </w:r>
    </w:p>
    <w:p w:rsidR="0099182C" w:rsidRPr="00470748" w:rsidRDefault="0099182C" w:rsidP="0099182C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- наименование производителя (товарный знак предприятия-производителя) и адрес производителя; </w:t>
      </w:r>
    </w:p>
    <w:p w:rsidR="0099182C" w:rsidRPr="00470748" w:rsidRDefault="0099182C" w:rsidP="0099182C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- обозначение типа (модели) кресла-коляски (в зависимости от модификации), серийный номер кресла-коляски (при наличии); </w:t>
      </w:r>
    </w:p>
    <w:p w:rsidR="0099182C" w:rsidRPr="00470748" w:rsidRDefault="0099182C" w:rsidP="0099182C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- дату изготовления кресла-коляски (месяц, год); </w:t>
      </w:r>
    </w:p>
    <w:p w:rsidR="0099182C" w:rsidRPr="00470748" w:rsidRDefault="0099182C" w:rsidP="0099182C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- артикул модификации (при наличии) кресла-коляски; </w:t>
      </w:r>
    </w:p>
    <w:p w:rsidR="0099182C" w:rsidRPr="00470748" w:rsidRDefault="0099182C" w:rsidP="0099182C">
      <w:pPr>
        <w:ind w:firstLine="318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- рекомендуемую массу пользователя</w:t>
      </w:r>
    </w:p>
    <w:p w:rsidR="0099182C" w:rsidRPr="00470748" w:rsidRDefault="0099182C" w:rsidP="0099182C">
      <w:pPr>
        <w:keepNext/>
        <w:widowControl w:val="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470748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>Кресло-коляска соответствует требованиям государственных стандартов ГОСТ Р 51083-2021.</w:t>
      </w:r>
    </w:p>
    <w:p w:rsidR="0099182C" w:rsidRDefault="0099182C" w:rsidP="000C41BF">
      <w:pPr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</w:p>
    <w:p w:rsidR="009F2596" w:rsidRDefault="009F2596" w:rsidP="009F2596">
      <w:pPr>
        <w:pStyle w:val="a3"/>
        <w:spacing w:before="105" w:beforeAutospacing="0" w:after="0" w:afterAutospacing="0" w:line="180" w:lineRule="atLeast"/>
        <w:ind w:firstLine="540"/>
        <w:jc w:val="both"/>
      </w:pPr>
      <w:bookmarkStart w:id="0" w:name="_GoBack"/>
      <w:bookmarkEnd w:id="0"/>
    </w:p>
    <w:p w:rsidR="009F2596" w:rsidRPr="0099182C" w:rsidRDefault="009F2596" w:rsidP="000C41BF">
      <w:pPr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</w:p>
    <w:sectPr w:rsidR="009F2596" w:rsidRPr="0099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BF"/>
    <w:rsid w:val="000C41BF"/>
    <w:rsid w:val="003009D3"/>
    <w:rsid w:val="00470748"/>
    <w:rsid w:val="00574C24"/>
    <w:rsid w:val="008B718F"/>
    <w:rsid w:val="0099182C"/>
    <w:rsid w:val="009F2596"/>
    <w:rsid w:val="00A64A86"/>
    <w:rsid w:val="00D5079F"/>
    <w:rsid w:val="00DD0016"/>
    <w:rsid w:val="00F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C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B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8B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8B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8B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18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F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C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B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8B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8B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8B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18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F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78FE77EA38AAB51017371AD04BD4D9044EFFB94CEB97B749FAA5C49E1093C5CBF20F631EBF4F1803922EBD9kEr1J" TargetMode="External"/><Relationship Id="rId5" Type="http://schemas.openxmlformats.org/officeDocument/2006/relationships/hyperlink" Target="consultantplus://offline/ref=3EF7018CFE6FADC7D3DD4C4FF85B97B6FF9647BCE32911B4DC5C8B819FA505E36A7A95389C1BB307695E59B099FB0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Елена Валерьевна</dc:creator>
  <cp:keywords/>
  <dc:description/>
  <cp:lastModifiedBy>Половинкина Вероника Анатольевна</cp:lastModifiedBy>
  <cp:revision>5</cp:revision>
  <cp:lastPrinted>2024-09-09T08:18:00Z</cp:lastPrinted>
  <dcterms:created xsi:type="dcterms:W3CDTF">2024-09-02T15:48:00Z</dcterms:created>
  <dcterms:modified xsi:type="dcterms:W3CDTF">2024-10-14T13:09:00Z</dcterms:modified>
</cp:coreProperties>
</file>