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1" w:rsidRDefault="007B5255" w:rsidP="007B5255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215183" w:rsidRPr="00C87272">
        <w:rPr>
          <w:rFonts w:eastAsia="Calibri"/>
          <w:b/>
          <w:bCs/>
          <w:sz w:val="28"/>
          <w:szCs w:val="28"/>
          <w:lang w:eastAsia="en-US"/>
        </w:rPr>
        <w:t>Приложение №</w:t>
      </w:r>
      <w:r w:rsidR="00F214A3" w:rsidRPr="00C87272">
        <w:rPr>
          <w:rFonts w:eastAsia="Calibri"/>
          <w:b/>
          <w:bCs/>
          <w:sz w:val="28"/>
          <w:szCs w:val="28"/>
          <w:lang w:eastAsia="en-US"/>
        </w:rPr>
        <w:t>1</w:t>
      </w:r>
    </w:p>
    <w:p w:rsidR="003A647C" w:rsidRPr="003A647C" w:rsidRDefault="003A647C" w:rsidP="003A647C">
      <w:pPr>
        <w:suppressAutoHyphens/>
        <w:jc w:val="center"/>
        <w:rPr>
          <w:b/>
          <w:sz w:val="28"/>
          <w:szCs w:val="28"/>
        </w:rPr>
      </w:pPr>
      <w:r w:rsidRPr="003A647C">
        <w:rPr>
          <w:b/>
          <w:sz w:val="28"/>
          <w:szCs w:val="28"/>
        </w:rPr>
        <w:t>Описание объекта закупки</w:t>
      </w:r>
    </w:p>
    <w:p w:rsidR="007B5255" w:rsidRDefault="007B5255" w:rsidP="007B5255">
      <w:pPr>
        <w:jc w:val="both"/>
        <w:rPr>
          <w:b/>
          <w:sz w:val="28"/>
          <w:szCs w:val="28"/>
        </w:rPr>
      </w:pPr>
    </w:p>
    <w:p w:rsidR="002749E6" w:rsidRDefault="0052689B" w:rsidP="000A06BA">
      <w:pPr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Наименование и описание объекта закупки </w:t>
      </w:r>
      <w:r w:rsidR="000A06BA">
        <w:rPr>
          <w:sz w:val="28"/>
          <w:szCs w:val="28"/>
        </w:rPr>
        <w:t xml:space="preserve">поставка </w:t>
      </w:r>
      <w:r w:rsidR="002749E6" w:rsidRPr="002749E6">
        <w:rPr>
          <w:sz w:val="28"/>
          <w:szCs w:val="28"/>
        </w:rPr>
        <w:t>шин автомобильных</w:t>
      </w:r>
    </w:p>
    <w:p w:rsidR="001F55E4" w:rsidRDefault="001F55E4" w:rsidP="000A06BA">
      <w:pPr>
        <w:jc w:val="center"/>
        <w:rPr>
          <w:sz w:val="28"/>
          <w:szCs w:val="28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4821"/>
        <w:gridCol w:w="1701"/>
        <w:gridCol w:w="1842"/>
      </w:tblGrid>
      <w:tr w:rsidR="002749E6" w:rsidRPr="007F1CD2" w:rsidTr="002D5BF8">
        <w:trPr>
          <w:cantSplit/>
          <w:trHeight w:val="674"/>
        </w:trPr>
        <w:tc>
          <w:tcPr>
            <w:tcW w:w="1022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2E7C96" w:rsidRDefault="002749E6" w:rsidP="002D5BF8">
            <w:pPr>
              <w:pStyle w:val="a7"/>
              <w:ind w:left="142"/>
              <w:rPr>
                <w:rFonts w:ascii="Times New Roman" w:hAnsi="Times New Roman"/>
                <w:bCs/>
              </w:rPr>
            </w:pPr>
            <w:r w:rsidRPr="002E7C96">
              <w:rPr>
                <w:rFonts w:ascii="Times New Roman" w:hAnsi="Times New Roman"/>
                <w:b/>
              </w:rPr>
              <w:t xml:space="preserve">ОКПД 2 - </w:t>
            </w:r>
            <w:r w:rsidRPr="002E7C96">
              <w:rPr>
                <w:rFonts w:ascii="Times New Roman" w:hAnsi="Times New Roman"/>
              </w:rPr>
              <w:t>22.11.11.000: Шины и покрышки пневматические для легковых автомобилей новые</w:t>
            </w:r>
            <w:r w:rsidRPr="002E7C96">
              <w:rPr>
                <w:rStyle w:val="a6"/>
              </w:rPr>
              <w:t>.</w:t>
            </w:r>
          </w:p>
          <w:p w:rsidR="002749E6" w:rsidRPr="002E7C96" w:rsidRDefault="002749E6" w:rsidP="002D5BF8">
            <w:pPr>
              <w:ind w:left="142"/>
              <w:rPr>
                <w:bCs/>
              </w:rPr>
            </w:pPr>
            <w:r w:rsidRPr="002E7C96">
              <w:rPr>
                <w:b/>
                <w:bCs/>
              </w:rPr>
              <w:t xml:space="preserve">КТРУ - </w:t>
            </w:r>
            <w:r w:rsidRPr="002E7C96">
              <w:rPr>
                <w:rStyle w:val="cardmaininfopurchaselink"/>
              </w:rPr>
              <w:t>22.11.11.000-00000007</w:t>
            </w:r>
            <w:r w:rsidRPr="002E7C96">
              <w:rPr>
                <w:bCs/>
              </w:rPr>
              <w:t xml:space="preserve">: </w:t>
            </w:r>
            <w:r w:rsidRPr="002E7C96">
              <w:rPr>
                <w:rStyle w:val="cardmaininfocontent"/>
              </w:rPr>
              <w:t>Шина пневматическая для легкового автомобиля</w:t>
            </w:r>
            <w:r w:rsidRPr="002E7C96">
              <w:rPr>
                <w:bCs/>
              </w:rPr>
              <w:t>.</w:t>
            </w:r>
          </w:p>
          <w:p w:rsidR="002749E6" w:rsidRPr="002E7C96" w:rsidRDefault="002749E6" w:rsidP="002D5BF8">
            <w:pPr>
              <w:pStyle w:val="a7"/>
              <w:ind w:left="142"/>
              <w:rPr>
                <w:rFonts w:ascii="Times New Roman" w:hAnsi="Times New Roman"/>
                <w:bCs/>
              </w:rPr>
            </w:pPr>
            <w:r w:rsidRPr="002E7C96">
              <w:rPr>
                <w:rFonts w:ascii="Times New Roman" w:hAnsi="Times New Roman"/>
                <w:b/>
                <w:bCs/>
              </w:rPr>
              <w:t>Единица измерения:</w:t>
            </w:r>
            <w:r w:rsidRPr="002E7C96">
              <w:rPr>
                <w:rFonts w:ascii="Times New Roman" w:hAnsi="Times New Roman"/>
                <w:bCs/>
              </w:rPr>
              <w:t xml:space="preserve"> штука.</w:t>
            </w:r>
          </w:p>
          <w:p w:rsidR="002749E6" w:rsidRPr="00815F7D" w:rsidRDefault="002749E6" w:rsidP="002D5BF8">
            <w:pPr>
              <w:ind w:left="142"/>
              <w:rPr>
                <w:b/>
                <w:sz w:val="14"/>
                <w:szCs w:val="14"/>
              </w:rPr>
            </w:pPr>
            <w:r w:rsidRPr="002E7C96">
              <w:rPr>
                <w:b/>
                <w:spacing w:val="-4"/>
              </w:rPr>
              <w:t>Сезонность</w:t>
            </w:r>
            <w:r w:rsidRPr="002E7C96">
              <w:rPr>
                <w:spacing w:val="-4"/>
              </w:rPr>
              <w:t>: летняя.</w:t>
            </w:r>
          </w:p>
        </w:tc>
      </w:tr>
      <w:tr w:rsidR="002749E6" w:rsidRPr="007F1CD2" w:rsidTr="002D5BF8">
        <w:trPr>
          <w:cantSplit/>
          <w:trHeight w:val="817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3427A4" w:rsidRDefault="002749E6" w:rsidP="002D5BF8">
            <w:pPr>
              <w:jc w:val="center"/>
              <w:rPr>
                <w:b/>
              </w:rPr>
            </w:pPr>
            <w:r w:rsidRPr="006007FD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товара</w:t>
            </w:r>
          </w:p>
        </w:tc>
        <w:tc>
          <w:tcPr>
            <w:tcW w:w="4821" w:type="dxa"/>
          </w:tcPr>
          <w:p w:rsidR="002749E6" w:rsidRDefault="002749E6" w:rsidP="002D5BF8">
            <w:pPr>
              <w:jc w:val="center"/>
              <w:rPr>
                <w:b/>
                <w:color w:val="000000"/>
              </w:rPr>
            </w:pPr>
          </w:p>
          <w:p w:rsidR="002749E6" w:rsidRPr="003427A4" w:rsidRDefault="002749E6" w:rsidP="002D5BF8">
            <w:pPr>
              <w:jc w:val="center"/>
              <w:rPr>
                <w:b/>
              </w:rPr>
            </w:pPr>
            <w:r w:rsidRPr="006007FD">
              <w:rPr>
                <w:b/>
                <w:color w:val="000000"/>
              </w:rPr>
              <w:t xml:space="preserve">Характеристики </w:t>
            </w:r>
            <w:r>
              <w:rPr>
                <w:b/>
                <w:color w:val="000000"/>
              </w:rPr>
              <w:t>товара</w:t>
            </w:r>
          </w:p>
        </w:tc>
        <w:tc>
          <w:tcPr>
            <w:tcW w:w="1701" w:type="dxa"/>
          </w:tcPr>
          <w:p w:rsidR="002749E6" w:rsidRPr="006870DB" w:rsidRDefault="002749E6" w:rsidP="002D5BF8">
            <w:pPr>
              <w:pStyle w:val="a7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749E6" w:rsidRPr="003427A4" w:rsidRDefault="002749E6" w:rsidP="002D5BF8">
            <w:pPr>
              <w:pStyle w:val="a7"/>
              <w:jc w:val="center"/>
              <w:rPr>
                <w:b/>
              </w:rPr>
            </w:pPr>
            <w:proofErr w:type="spellStart"/>
            <w:r w:rsidRPr="006870DB">
              <w:rPr>
                <w:rFonts w:ascii="Times New Roman" w:hAnsi="Times New Roman"/>
                <w:b/>
              </w:rPr>
              <w:t>Ед-ца</w:t>
            </w:r>
            <w:proofErr w:type="spellEnd"/>
            <w:r w:rsidRPr="006870DB">
              <w:rPr>
                <w:rFonts w:ascii="Times New Roman" w:hAnsi="Times New Roman"/>
                <w:b/>
              </w:rPr>
              <w:t xml:space="preserve"> измерения</w:t>
            </w:r>
          </w:p>
        </w:tc>
        <w:tc>
          <w:tcPr>
            <w:tcW w:w="1842" w:type="dxa"/>
            <w:vAlign w:val="center"/>
          </w:tcPr>
          <w:p w:rsidR="002749E6" w:rsidRPr="003427A4" w:rsidRDefault="002749E6" w:rsidP="002D5BF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749E6" w:rsidRPr="007F1CD2" w:rsidTr="002D5BF8">
        <w:trPr>
          <w:cantSplit/>
          <w:trHeight w:val="1664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Обычная (дорожная)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185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Номинальное отношение высоты профиля шины к ее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70%;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-Номинальный посадочный диаметр обода: 14 дюймов 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«Т»;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80  и  &lt; 90;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Способ герметизации шины: Бескамерная;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Дополнительные характеристики: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- 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Сезонность: летняя.</w:t>
            </w:r>
          </w:p>
        </w:tc>
        <w:tc>
          <w:tcPr>
            <w:tcW w:w="1701" w:type="dxa"/>
          </w:tcPr>
          <w:p w:rsidR="002749E6" w:rsidRDefault="002749E6" w:rsidP="002D5B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749E6" w:rsidRPr="006870DB" w:rsidRDefault="002749E6" w:rsidP="002D5BF8">
            <w:pPr>
              <w:rPr>
                <w:sz w:val="18"/>
                <w:szCs w:val="18"/>
              </w:rPr>
            </w:pPr>
          </w:p>
          <w:p w:rsidR="002749E6" w:rsidRPr="006870DB" w:rsidRDefault="002749E6" w:rsidP="002D5BF8"/>
          <w:p w:rsidR="002749E6" w:rsidRDefault="002749E6" w:rsidP="002D5BF8"/>
          <w:p w:rsidR="002749E6" w:rsidRDefault="002749E6" w:rsidP="002D5BF8"/>
          <w:p w:rsidR="002749E6" w:rsidRPr="006870DB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7F1CD2" w:rsidTr="002D5BF8">
        <w:trPr>
          <w:cantSplit/>
          <w:trHeight w:val="716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Обычная (дорожная)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205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Номинальное отношение высоты профиля шины к ее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ширине: 55%;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-Номинальный посадочный диаметр обода: 16 дюймов 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</w:t>
            </w:r>
            <w:r w:rsidRPr="001E130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E130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90  и  &lt; 100;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Дополнительные характеристики: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- 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Сезонность: летняя.</w:t>
            </w:r>
          </w:p>
        </w:tc>
        <w:tc>
          <w:tcPr>
            <w:tcW w:w="1701" w:type="dxa"/>
          </w:tcPr>
          <w:p w:rsidR="002749E6" w:rsidRPr="006870DB" w:rsidRDefault="002749E6" w:rsidP="002D5BF8">
            <w:pPr>
              <w:pStyle w:val="a7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  <w:p w:rsidR="002749E6" w:rsidRPr="006870DB" w:rsidRDefault="002749E6" w:rsidP="002D5BF8">
            <w:pPr>
              <w:rPr>
                <w:sz w:val="18"/>
                <w:szCs w:val="18"/>
              </w:rPr>
            </w:pPr>
          </w:p>
          <w:p w:rsidR="002749E6" w:rsidRPr="006870DB" w:rsidRDefault="002749E6" w:rsidP="002D5BF8"/>
          <w:p w:rsidR="002749E6" w:rsidRDefault="002749E6" w:rsidP="002D5BF8"/>
          <w:p w:rsidR="002749E6" w:rsidRDefault="002749E6" w:rsidP="002D5BF8"/>
          <w:p w:rsidR="002749E6" w:rsidRPr="006870DB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7F1CD2" w:rsidTr="002D5BF8">
        <w:trPr>
          <w:cantSplit/>
          <w:trHeight w:val="716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Обычная (дорожная)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215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Номинальное отношение высоты профиля шины к ее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65%;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-Номинальный посадочный диаметр обода: 16 дюймов 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</w:t>
            </w:r>
            <w:r w:rsidRPr="001E130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130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90  и  &lt; 100;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Способ герметизации шины: Бескамерная;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Дополнительные характеристики: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- 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Сезонность: летняя.</w:t>
            </w:r>
          </w:p>
        </w:tc>
        <w:tc>
          <w:tcPr>
            <w:tcW w:w="1701" w:type="dxa"/>
          </w:tcPr>
          <w:p w:rsidR="002749E6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2749E6" w:rsidRPr="006870DB" w:rsidRDefault="002749E6" w:rsidP="002D5BF8">
            <w:pPr>
              <w:jc w:val="center"/>
              <w:rPr>
                <w:sz w:val="16"/>
                <w:szCs w:val="16"/>
              </w:rPr>
            </w:pPr>
          </w:p>
          <w:p w:rsidR="002749E6" w:rsidRPr="006870DB" w:rsidRDefault="002749E6" w:rsidP="002D5BF8"/>
          <w:p w:rsidR="002749E6" w:rsidRPr="006870DB" w:rsidRDefault="002749E6" w:rsidP="002D5BF8"/>
          <w:p w:rsidR="002749E6" w:rsidRDefault="002749E6" w:rsidP="002D5BF8"/>
          <w:p w:rsidR="002749E6" w:rsidRPr="006870DB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7F1CD2" w:rsidTr="002D5BF8">
        <w:trPr>
          <w:cantSplit/>
          <w:trHeight w:val="716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lastRenderedPageBreak/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Обычная (дорожная)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235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Номинальное отношение высоты профиля шины к ее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70%;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-Номинальный посадочный диаметр обода: 16 дюймов 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</w:t>
            </w:r>
            <w:r w:rsidRPr="001E130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130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100  и  &lt; 110;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Дополнительные характеристики: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- 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Сезонность: летняя.</w:t>
            </w:r>
          </w:p>
        </w:tc>
        <w:tc>
          <w:tcPr>
            <w:tcW w:w="1701" w:type="dxa"/>
          </w:tcPr>
          <w:p w:rsidR="002749E6" w:rsidRPr="006870DB" w:rsidRDefault="002749E6" w:rsidP="002D5BF8">
            <w:pPr>
              <w:pStyle w:val="a7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9E6" w:rsidRPr="006870DB" w:rsidRDefault="002749E6" w:rsidP="002D5BF8"/>
          <w:p w:rsidR="002749E6" w:rsidRPr="006870DB" w:rsidRDefault="002749E6" w:rsidP="002D5BF8"/>
          <w:p w:rsidR="002749E6" w:rsidRPr="006870DB" w:rsidRDefault="002749E6" w:rsidP="002D5BF8"/>
          <w:p w:rsidR="002749E6" w:rsidRDefault="002749E6" w:rsidP="002D5BF8"/>
          <w:p w:rsidR="002749E6" w:rsidRPr="006870DB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8</w:t>
            </w:r>
          </w:p>
        </w:tc>
      </w:tr>
      <w:tr w:rsidR="002749E6" w:rsidRPr="007F1CD2" w:rsidTr="002D5BF8">
        <w:trPr>
          <w:cantSplit/>
          <w:trHeight w:val="394"/>
        </w:trPr>
        <w:tc>
          <w:tcPr>
            <w:tcW w:w="837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336089" w:rsidRDefault="002749E6" w:rsidP="002D5BF8">
            <w:pPr>
              <w:pStyle w:val="a7"/>
              <w:ind w:left="142"/>
              <w:jc w:val="right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336089">
              <w:rPr>
                <w:rFonts w:ascii="Times New Roman" w:hAnsi="Times New Roman"/>
                <w:b/>
                <w:color w:val="000000"/>
                <w:spacing w:val="-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2749E6" w:rsidRPr="00336089" w:rsidRDefault="002749E6" w:rsidP="002D5B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49E6" w:rsidRPr="00815F7D" w:rsidTr="002D5BF8">
        <w:trPr>
          <w:cantSplit/>
          <w:trHeight w:val="674"/>
        </w:trPr>
        <w:tc>
          <w:tcPr>
            <w:tcW w:w="1022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2E7C96" w:rsidRDefault="002749E6" w:rsidP="002D5BF8">
            <w:pPr>
              <w:pStyle w:val="a7"/>
              <w:ind w:left="142"/>
              <w:rPr>
                <w:rFonts w:ascii="Times New Roman" w:hAnsi="Times New Roman"/>
                <w:bCs/>
              </w:rPr>
            </w:pPr>
            <w:r w:rsidRPr="002E7C96">
              <w:rPr>
                <w:rFonts w:ascii="Times New Roman" w:hAnsi="Times New Roman"/>
                <w:b/>
              </w:rPr>
              <w:t xml:space="preserve">ОКПД 2 - </w:t>
            </w:r>
            <w:r w:rsidRPr="002E7C96">
              <w:rPr>
                <w:rFonts w:ascii="Times New Roman" w:hAnsi="Times New Roman"/>
              </w:rPr>
              <w:t>22.11.11.000: Шины и покрышки пневматические для легковых автомобилей новые</w:t>
            </w:r>
            <w:r w:rsidRPr="002E7C96">
              <w:rPr>
                <w:rStyle w:val="a6"/>
              </w:rPr>
              <w:t>.</w:t>
            </w:r>
          </w:p>
          <w:p w:rsidR="002749E6" w:rsidRPr="002E7C96" w:rsidRDefault="002749E6" w:rsidP="002D5BF8">
            <w:pPr>
              <w:ind w:left="142"/>
              <w:rPr>
                <w:bCs/>
              </w:rPr>
            </w:pPr>
            <w:r w:rsidRPr="002E7C96">
              <w:rPr>
                <w:b/>
                <w:bCs/>
              </w:rPr>
              <w:t xml:space="preserve">КТРУ - </w:t>
            </w:r>
            <w:r w:rsidRPr="00985A11">
              <w:rPr>
                <w:rStyle w:val="cardmaininfopurchaselink"/>
              </w:rPr>
              <w:t>22.11.11.000-00000004</w:t>
            </w:r>
            <w:r w:rsidRPr="002E7C96">
              <w:rPr>
                <w:bCs/>
              </w:rPr>
              <w:t xml:space="preserve">: </w:t>
            </w:r>
            <w:r w:rsidRPr="002E7C96">
              <w:rPr>
                <w:rStyle w:val="cardmaininfocontent"/>
              </w:rPr>
              <w:t>Шина пневматическая для легкового автомобиля</w:t>
            </w:r>
            <w:r w:rsidRPr="002E7C96">
              <w:rPr>
                <w:bCs/>
              </w:rPr>
              <w:t>.</w:t>
            </w:r>
          </w:p>
          <w:p w:rsidR="002749E6" w:rsidRPr="002E7C96" w:rsidRDefault="002749E6" w:rsidP="002D5BF8">
            <w:pPr>
              <w:pStyle w:val="a7"/>
              <w:ind w:left="142"/>
              <w:rPr>
                <w:rFonts w:ascii="Times New Roman" w:hAnsi="Times New Roman"/>
                <w:bCs/>
              </w:rPr>
            </w:pPr>
            <w:r w:rsidRPr="002E7C96">
              <w:rPr>
                <w:rFonts w:ascii="Times New Roman" w:hAnsi="Times New Roman"/>
                <w:b/>
                <w:bCs/>
              </w:rPr>
              <w:t>Единица измерения:</w:t>
            </w:r>
            <w:r w:rsidRPr="002E7C96">
              <w:rPr>
                <w:rFonts w:ascii="Times New Roman" w:hAnsi="Times New Roman"/>
                <w:bCs/>
              </w:rPr>
              <w:t xml:space="preserve"> штука.</w:t>
            </w:r>
          </w:p>
          <w:p w:rsidR="002749E6" w:rsidRPr="00815F7D" w:rsidRDefault="002749E6" w:rsidP="002D5BF8">
            <w:pPr>
              <w:ind w:left="142"/>
              <w:rPr>
                <w:b/>
                <w:sz w:val="14"/>
                <w:szCs w:val="14"/>
              </w:rPr>
            </w:pPr>
            <w:r w:rsidRPr="002E7C96">
              <w:rPr>
                <w:b/>
                <w:spacing w:val="-4"/>
              </w:rPr>
              <w:t>Сезонность</w:t>
            </w:r>
            <w:r w:rsidRPr="002E7C96">
              <w:rPr>
                <w:spacing w:val="-4"/>
              </w:rPr>
              <w:t xml:space="preserve">: </w:t>
            </w:r>
            <w:r>
              <w:rPr>
                <w:spacing w:val="-4"/>
              </w:rPr>
              <w:t>зимняя</w:t>
            </w:r>
            <w:r w:rsidRPr="002E7C96">
              <w:rPr>
                <w:spacing w:val="-4"/>
              </w:rPr>
              <w:t>.</w:t>
            </w:r>
          </w:p>
        </w:tc>
      </w:tr>
      <w:tr w:rsidR="002749E6" w:rsidRPr="003427A4" w:rsidTr="002D5BF8">
        <w:trPr>
          <w:cantSplit/>
          <w:trHeight w:val="691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3427A4" w:rsidRDefault="002749E6" w:rsidP="002D5BF8">
            <w:pPr>
              <w:jc w:val="center"/>
              <w:rPr>
                <w:b/>
              </w:rPr>
            </w:pPr>
            <w:r w:rsidRPr="006007FD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товара</w:t>
            </w:r>
          </w:p>
        </w:tc>
        <w:tc>
          <w:tcPr>
            <w:tcW w:w="4821" w:type="dxa"/>
          </w:tcPr>
          <w:p w:rsidR="002749E6" w:rsidRDefault="002749E6" w:rsidP="002D5BF8">
            <w:pPr>
              <w:jc w:val="center"/>
              <w:rPr>
                <w:b/>
                <w:color w:val="000000"/>
              </w:rPr>
            </w:pPr>
          </w:p>
          <w:p w:rsidR="002749E6" w:rsidRPr="003427A4" w:rsidRDefault="002749E6" w:rsidP="002D5BF8">
            <w:pPr>
              <w:jc w:val="center"/>
              <w:rPr>
                <w:b/>
              </w:rPr>
            </w:pPr>
            <w:r w:rsidRPr="006007FD">
              <w:rPr>
                <w:b/>
                <w:color w:val="000000"/>
              </w:rPr>
              <w:t xml:space="preserve">Характеристики </w:t>
            </w:r>
            <w:r>
              <w:rPr>
                <w:b/>
                <w:color w:val="000000"/>
              </w:rPr>
              <w:t>товара</w:t>
            </w:r>
          </w:p>
        </w:tc>
        <w:tc>
          <w:tcPr>
            <w:tcW w:w="1701" w:type="dxa"/>
          </w:tcPr>
          <w:p w:rsidR="002749E6" w:rsidRPr="006870DB" w:rsidRDefault="002749E6" w:rsidP="002D5BF8">
            <w:pPr>
              <w:pStyle w:val="a7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749E6" w:rsidRPr="003427A4" w:rsidRDefault="002749E6" w:rsidP="002D5BF8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6870DB">
              <w:rPr>
                <w:b/>
              </w:rPr>
              <w:t>Ед-ца</w:t>
            </w:r>
            <w:proofErr w:type="spellEnd"/>
            <w:r w:rsidRPr="006870DB">
              <w:rPr>
                <w:b/>
              </w:rPr>
              <w:t xml:space="preserve"> измерения</w:t>
            </w:r>
          </w:p>
        </w:tc>
        <w:tc>
          <w:tcPr>
            <w:tcW w:w="1842" w:type="dxa"/>
            <w:vAlign w:val="center"/>
          </w:tcPr>
          <w:p w:rsidR="002749E6" w:rsidRPr="003427A4" w:rsidRDefault="002749E6" w:rsidP="002D5BF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749E6" w:rsidRPr="007F1CD2" w:rsidTr="002D5BF8">
        <w:trPr>
          <w:cantSplit/>
          <w:trHeight w:val="2561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Зимняя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185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Номинальное отношение высоты профиля шины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ее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65%;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-Номинальный посадочный диаметр обода: 14 дюймов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«Т»;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80  и  &lt; 90;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Тип: </w:t>
            </w:r>
            <w:proofErr w:type="spell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шипованная</w:t>
            </w:r>
            <w:proofErr w:type="spell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</w:pPr>
          </w:p>
          <w:p w:rsidR="002749E6" w:rsidRPr="00B1023C" w:rsidRDefault="002749E6" w:rsidP="002D5BF8">
            <w:pPr>
              <w:pStyle w:val="a7"/>
              <w:jc w:val="center"/>
              <w:rPr>
                <w:sz w:val="20"/>
                <w:szCs w:val="20"/>
              </w:rPr>
            </w:pPr>
          </w:p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t>штука</w:t>
            </w:r>
          </w:p>
          <w:p w:rsidR="002749E6" w:rsidRPr="001E130F" w:rsidRDefault="002749E6" w:rsidP="002D5B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7F1CD2" w:rsidTr="002D5BF8">
        <w:trPr>
          <w:cantSplit/>
          <w:trHeight w:val="1664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Зимняя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185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Номинальное отношение высоты профиля шины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ее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70%;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-Номинальный посадочный диаметр обода: 14 дюймов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«Т»;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80  и  &lt; 90;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Тип: </w:t>
            </w:r>
            <w:proofErr w:type="spell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шипованная</w:t>
            </w:r>
            <w:proofErr w:type="spell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  <w:r w:rsidRPr="001E130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49E6" w:rsidRPr="00B1023C" w:rsidRDefault="002749E6" w:rsidP="002D5BF8">
            <w:pPr>
              <w:pStyle w:val="a7"/>
              <w:rPr>
                <w:sz w:val="20"/>
                <w:szCs w:val="20"/>
              </w:rPr>
            </w:pPr>
          </w:p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749E6" w:rsidRPr="00B1023C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7F1CD2" w:rsidTr="002D5BF8">
        <w:trPr>
          <w:cantSplit/>
          <w:trHeight w:val="716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Зимняя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205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Номинальное отношение высоты профиля шины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ее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65%;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-Номинальный посадочный диаметр обода: 15 дюймов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«Т»;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90  и  &lt; 100;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Тип: </w:t>
            </w:r>
            <w:proofErr w:type="spell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шипованная</w:t>
            </w:r>
            <w:proofErr w:type="spell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49E6" w:rsidRPr="00B1023C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</w:pPr>
          </w:p>
          <w:p w:rsidR="002749E6" w:rsidRPr="00B1023C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7F1CD2" w:rsidTr="002D5BF8">
        <w:trPr>
          <w:cantSplit/>
          <w:trHeight w:val="716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lastRenderedPageBreak/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Зимняя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215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Номинальное отношение высоты профиля шины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ее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65%;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-Номинальный посадочный диаметр обода: 16 дюймов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</w:t>
            </w:r>
            <w:r w:rsidRPr="001E130F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E130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100  и  &lt; 110;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Тип: </w:t>
            </w:r>
            <w:proofErr w:type="spell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шипованная</w:t>
            </w:r>
            <w:proofErr w:type="spell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49E6" w:rsidRPr="00B1023C" w:rsidRDefault="002749E6" w:rsidP="002D5BF8">
            <w:pPr>
              <w:pStyle w:val="a7"/>
              <w:rPr>
                <w:sz w:val="16"/>
                <w:szCs w:val="16"/>
              </w:rPr>
            </w:pPr>
          </w:p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749E6" w:rsidRPr="00B1023C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8</w:t>
            </w:r>
          </w:p>
        </w:tc>
      </w:tr>
      <w:tr w:rsidR="002749E6" w:rsidRPr="007F1CD2" w:rsidTr="002D5BF8">
        <w:trPr>
          <w:cantSplit/>
          <w:trHeight w:val="716"/>
        </w:trPr>
        <w:tc>
          <w:tcPr>
            <w:tcW w:w="1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BC28A8" w:rsidRDefault="002749E6" w:rsidP="002D5B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28A8">
              <w:rPr>
                <w:rStyle w:val="sectioninfo"/>
              </w:rPr>
              <w:t>Шина пневматическая для легкового автомобиля</w:t>
            </w:r>
          </w:p>
        </w:tc>
        <w:tc>
          <w:tcPr>
            <w:tcW w:w="4821" w:type="dxa"/>
          </w:tcPr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Категория использования шин: Зимняя</w:t>
            </w:r>
            <w:r w:rsidRPr="001E130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Номинальная ширина профиля: 235 мм;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Номинальное отношение высоты профиля шины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ее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ширине: 65%;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-Номинальный посадочный диаметр обода: 17 дюймов 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(25,4 мм);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категории скорости: «</w:t>
            </w:r>
            <w:r w:rsidRPr="001E130F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E130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Индекс нагрузки: ≥ 100  и  &lt; 110;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Способ герметизации шины: </w:t>
            </w:r>
            <w:proofErr w:type="gram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Бескамерная</w:t>
            </w:r>
            <w:proofErr w:type="gram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sz w:val="20"/>
                <w:szCs w:val="20"/>
              </w:rPr>
              <w:t>- Тип конструкции: Радиальная.</w:t>
            </w:r>
          </w:p>
          <w:p w:rsidR="002749E6" w:rsidRPr="001E130F" w:rsidRDefault="002749E6" w:rsidP="002D5BF8">
            <w:pPr>
              <w:pStyle w:val="a7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Тип: </w:t>
            </w:r>
            <w:proofErr w:type="spellStart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шипованная</w:t>
            </w:r>
            <w:proofErr w:type="spellEnd"/>
            <w:r w:rsidRPr="001E1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49E6" w:rsidRDefault="002749E6" w:rsidP="002D5BF8">
            <w:pPr>
              <w:pStyle w:val="a7"/>
            </w:pPr>
          </w:p>
          <w:p w:rsidR="002749E6" w:rsidRDefault="002749E6" w:rsidP="002D5B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749E6" w:rsidRPr="00B1023C" w:rsidRDefault="002749E6" w:rsidP="002D5BF8"/>
          <w:p w:rsidR="002749E6" w:rsidRDefault="002749E6" w:rsidP="002D5BF8"/>
          <w:p w:rsidR="002749E6" w:rsidRPr="00B1023C" w:rsidRDefault="002749E6" w:rsidP="002D5BF8">
            <w:pPr>
              <w:jc w:val="center"/>
            </w:pPr>
            <w:r>
              <w:t>штука</w:t>
            </w:r>
          </w:p>
        </w:tc>
        <w:tc>
          <w:tcPr>
            <w:tcW w:w="1842" w:type="dxa"/>
            <w:vAlign w:val="center"/>
          </w:tcPr>
          <w:p w:rsidR="002749E6" w:rsidRPr="007F1CD2" w:rsidRDefault="002749E6" w:rsidP="002D5BF8">
            <w:pPr>
              <w:jc w:val="center"/>
            </w:pPr>
            <w:r>
              <w:t>4</w:t>
            </w:r>
          </w:p>
        </w:tc>
      </w:tr>
      <w:tr w:rsidR="002749E6" w:rsidRPr="00336089" w:rsidTr="002D5BF8">
        <w:trPr>
          <w:cantSplit/>
          <w:trHeight w:val="265"/>
        </w:trPr>
        <w:tc>
          <w:tcPr>
            <w:tcW w:w="837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336089" w:rsidRDefault="002749E6" w:rsidP="002D5BF8">
            <w:pPr>
              <w:pStyle w:val="a7"/>
              <w:ind w:left="142"/>
              <w:jc w:val="right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336089">
              <w:rPr>
                <w:rFonts w:ascii="Times New Roman" w:hAnsi="Times New Roman"/>
                <w:b/>
                <w:color w:val="000000"/>
                <w:spacing w:val="-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2749E6" w:rsidRPr="00336089" w:rsidRDefault="002749E6" w:rsidP="002D5B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749E6" w:rsidRPr="00336089" w:rsidTr="002D5BF8">
        <w:trPr>
          <w:cantSplit/>
          <w:trHeight w:val="240"/>
        </w:trPr>
        <w:tc>
          <w:tcPr>
            <w:tcW w:w="837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E6" w:rsidRPr="00336089" w:rsidRDefault="002749E6" w:rsidP="002D5BF8">
            <w:pPr>
              <w:pStyle w:val="a7"/>
              <w:ind w:left="142"/>
              <w:jc w:val="right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749E6" w:rsidRDefault="002749E6" w:rsidP="002D5BF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2749E6" w:rsidRDefault="002749E6" w:rsidP="002749E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2749E6" w:rsidRDefault="002749E6" w:rsidP="002749E6">
      <w:pPr>
        <w:ind w:firstLine="567"/>
        <w:jc w:val="both"/>
        <w:rPr>
          <w:sz w:val="28"/>
          <w:szCs w:val="28"/>
        </w:rPr>
      </w:pPr>
      <w:proofErr w:type="gramStart"/>
      <w:r w:rsidRPr="006D3466">
        <w:rPr>
          <w:sz w:val="28"/>
          <w:szCs w:val="28"/>
          <w:shd w:val="clear" w:color="auto" w:fill="FFFFFF"/>
        </w:rPr>
        <w:t>В соответствии с п. 5 Правил использования каталога товаров, работ, услуг для обеспечения государственных и муниципальных нужд (утв. постановлением Правительства РФ от 08.02.2017 № 145), ст. 33 Федерального закона от 05.04.2013 № 44-ФЗ, в целях обеспечения соответствия закупаемых потребностям заказчика, в описании объекта закупки заказчиком использовались дополнительные потребительские свойства, в том числе функциональные, технические, качественные, эксплуатационные характеристики товара, которые не предусмотрены в</w:t>
      </w:r>
      <w:proofErr w:type="gramEnd"/>
      <w:r w:rsidRPr="006D3466">
        <w:rPr>
          <w:sz w:val="28"/>
          <w:szCs w:val="28"/>
          <w:shd w:val="clear" w:color="auto" w:fill="FFFFFF"/>
        </w:rPr>
        <w:t xml:space="preserve"> </w:t>
      </w:r>
      <w:proofErr w:type="gramStart"/>
      <w:r w:rsidRPr="006D3466">
        <w:rPr>
          <w:sz w:val="28"/>
          <w:szCs w:val="28"/>
          <w:shd w:val="clear" w:color="auto" w:fill="FFFFFF"/>
        </w:rPr>
        <w:t>позициях</w:t>
      </w:r>
      <w:proofErr w:type="gramEnd"/>
      <w:r w:rsidRPr="006D3466">
        <w:rPr>
          <w:sz w:val="28"/>
          <w:szCs w:val="28"/>
          <w:shd w:val="clear" w:color="auto" w:fill="FFFFFF"/>
        </w:rPr>
        <w:t xml:space="preserve"> каталога.</w:t>
      </w:r>
    </w:p>
    <w:p w:rsidR="002749E6" w:rsidRDefault="002749E6" w:rsidP="002749E6">
      <w:pPr>
        <w:ind w:firstLine="567"/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Требования к безопасности товара должны соответствовать ГОСТ </w:t>
      </w:r>
      <w:proofErr w:type="gramStart"/>
      <w:r w:rsidRPr="000E4E2B">
        <w:rPr>
          <w:sz w:val="28"/>
          <w:szCs w:val="28"/>
        </w:rPr>
        <w:t>Р</w:t>
      </w:r>
      <w:proofErr w:type="gramEnd"/>
      <w:r w:rsidRPr="000E4E2B">
        <w:rPr>
          <w:sz w:val="28"/>
          <w:szCs w:val="28"/>
        </w:rPr>
        <w:t xml:space="preserve"> 51893-2002 «Шины пневматические. Общие технические требования безопасности»</w:t>
      </w:r>
      <w:r>
        <w:rPr>
          <w:sz w:val="28"/>
          <w:szCs w:val="28"/>
        </w:rPr>
        <w:t xml:space="preserve">, </w:t>
      </w:r>
      <w:r w:rsidRPr="00556793">
        <w:rPr>
          <w:sz w:val="28"/>
          <w:szCs w:val="28"/>
        </w:rPr>
        <w:t>ГОСТ 4754-97 «Шины пневматические для легковых автомобилей, прицепов к ним, легких грузовых автомобилей и автобусов особо малой вместимости»</w:t>
      </w:r>
      <w:r>
        <w:rPr>
          <w:sz w:val="28"/>
          <w:szCs w:val="28"/>
        </w:rPr>
        <w:t xml:space="preserve">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52900-2007 </w:t>
      </w:r>
      <w:r w:rsidRPr="00556793">
        <w:rPr>
          <w:sz w:val="28"/>
          <w:szCs w:val="28"/>
        </w:rPr>
        <w:t>«Шины пневматические для легковых автомобилей, прицепов к ним</w:t>
      </w:r>
      <w:r>
        <w:rPr>
          <w:sz w:val="28"/>
          <w:szCs w:val="28"/>
        </w:rPr>
        <w:t>».</w:t>
      </w:r>
    </w:p>
    <w:p w:rsidR="002749E6" w:rsidRPr="00235B11" w:rsidRDefault="002749E6" w:rsidP="002749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35B11">
        <w:rPr>
          <w:sz w:val="28"/>
          <w:szCs w:val="28"/>
        </w:rPr>
        <w:t>Поставляемый товар должен быть новым, изготовлен в заводских</w:t>
      </w:r>
      <w:r>
        <w:rPr>
          <w:sz w:val="28"/>
          <w:szCs w:val="28"/>
        </w:rPr>
        <w:t xml:space="preserve"> </w:t>
      </w:r>
      <w:r w:rsidRPr="00235B11">
        <w:rPr>
          <w:sz w:val="28"/>
          <w:szCs w:val="28"/>
        </w:rPr>
        <w:t xml:space="preserve">условиях, </w:t>
      </w:r>
      <w:r>
        <w:rPr>
          <w:sz w:val="28"/>
          <w:szCs w:val="28"/>
        </w:rPr>
        <w:t xml:space="preserve"> </w:t>
      </w:r>
      <w:r w:rsidRPr="00235B11">
        <w:rPr>
          <w:sz w:val="28"/>
          <w:szCs w:val="28"/>
        </w:rPr>
        <w:t>автошины –</w:t>
      </w:r>
      <w:r>
        <w:rPr>
          <w:sz w:val="28"/>
          <w:szCs w:val="28"/>
        </w:rPr>
        <w:t xml:space="preserve"> 2023 - 2024г. выпуска, не бывшим</w:t>
      </w:r>
      <w:r w:rsidRPr="00235B1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5B11">
        <w:rPr>
          <w:sz w:val="28"/>
          <w:szCs w:val="28"/>
        </w:rPr>
        <w:t xml:space="preserve">употреблении </w:t>
      </w:r>
      <w:r>
        <w:rPr>
          <w:sz w:val="28"/>
          <w:szCs w:val="28"/>
        </w:rPr>
        <w:t xml:space="preserve">(в эксплуатации, в консервации) не восстановленный. </w:t>
      </w:r>
      <w:proofErr w:type="gramEnd"/>
    </w:p>
    <w:sectPr w:rsidR="002749E6" w:rsidRPr="00235B11" w:rsidSect="00F30E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6F0CA5"/>
    <w:multiLevelType w:val="hybridMultilevel"/>
    <w:tmpl w:val="F83C9D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95"/>
    <w:rsid w:val="00036E6D"/>
    <w:rsid w:val="00073B95"/>
    <w:rsid w:val="000A06BA"/>
    <w:rsid w:val="000A18D0"/>
    <w:rsid w:val="000C271D"/>
    <w:rsid w:val="00101F4E"/>
    <w:rsid w:val="001F55E4"/>
    <w:rsid w:val="00215183"/>
    <w:rsid w:val="002749E6"/>
    <w:rsid w:val="00277647"/>
    <w:rsid w:val="002D0245"/>
    <w:rsid w:val="0033391D"/>
    <w:rsid w:val="00335A95"/>
    <w:rsid w:val="003A647C"/>
    <w:rsid w:val="003E5065"/>
    <w:rsid w:val="00404DF4"/>
    <w:rsid w:val="00420906"/>
    <w:rsid w:val="00431CA4"/>
    <w:rsid w:val="004820A6"/>
    <w:rsid w:val="004878A6"/>
    <w:rsid w:val="004F4FD6"/>
    <w:rsid w:val="0052689B"/>
    <w:rsid w:val="005970A7"/>
    <w:rsid w:val="00675758"/>
    <w:rsid w:val="006A1D73"/>
    <w:rsid w:val="00721E40"/>
    <w:rsid w:val="007848D2"/>
    <w:rsid w:val="007B5255"/>
    <w:rsid w:val="00842271"/>
    <w:rsid w:val="009077D0"/>
    <w:rsid w:val="009407F8"/>
    <w:rsid w:val="009A11E9"/>
    <w:rsid w:val="009A5061"/>
    <w:rsid w:val="009A72BC"/>
    <w:rsid w:val="00A34372"/>
    <w:rsid w:val="00A457DF"/>
    <w:rsid w:val="00A628C2"/>
    <w:rsid w:val="00A66F36"/>
    <w:rsid w:val="00B10A84"/>
    <w:rsid w:val="00B13B42"/>
    <w:rsid w:val="00B15FBD"/>
    <w:rsid w:val="00B80A36"/>
    <w:rsid w:val="00B83B0B"/>
    <w:rsid w:val="00C74FDA"/>
    <w:rsid w:val="00C87272"/>
    <w:rsid w:val="00CD70E7"/>
    <w:rsid w:val="00DD0E1A"/>
    <w:rsid w:val="00F214A3"/>
    <w:rsid w:val="00F30EF5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061"/>
    <w:pPr>
      <w:keepNext/>
      <w:widowControl w:val="0"/>
      <w:numPr>
        <w:numId w:val="2"/>
      </w:numPr>
      <w:suppressAutoHyphens/>
      <w:autoSpaceDE w:val="0"/>
      <w:spacing w:before="180" w:line="319" w:lineRule="auto"/>
      <w:outlineLvl w:val="0"/>
    </w:pPr>
    <w:rPr>
      <w:bCs/>
      <w:sz w:val="2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9A5061"/>
    <w:pPr>
      <w:keepNext/>
      <w:keepLines/>
      <w:tabs>
        <w:tab w:val="left" w:pos="-2694"/>
        <w:tab w:val="num" w:pos="2160"/>
      </w:tabs>
      <w:suppressAutoHyphens/>
      <w:autoSpaceDE w:val="0"/>
      <w:outlineLvl w:val="2"/>
    </w:pPr>
    <w:rPr>
      <w:bCs/>
      <w:sz w:val="28"/>
      <w:szCs w:val="1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061"/>
    <w:rPr>
      <w:rFonts w:ascii="Times New Roman" w:eastAsia="Times New Roman" w:hAnsi="Times New Roman" w:cs="Times New Roman"/>
      <w:bCs/>
      <w:sz w:val="28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9A5061"/>
    <w:rPr>
      <w:rFonts w:ascii="Times New Roman" w:eastAsia="Times New Roman" w:hAnsi="Times New Roman" w:cs="Times New Roman"/>
      <w:bCs/>
      <w:sz w:val="28"/>
      <w:szCs w:val="18"/>
      <w:lang w:val="en-US" w:eastAsia="zh-CN"/>
    </w:rPr>
  </w:style>
  <w:style w:type="paragraph" w:styleId="a3">
    <w:name w:val="Body Text"/>
    <w:basedOn w:val="a"/>
    <w:link w:val="a4"/>
    <w:rsid w:val="009A5061"/>
    <w:pPr>
      <w:widowControl w:val="0"/>
      <w:tabs>
        <w:tab w:val="left" w:pos="2268"/>
      </w:tabs>
      <w:suppressAutoHyphens/>
      <w:autoSpaceDE w:val="0"/>
    </w:pPr>
    <w:rPr>
      <w:bCs/>
      <w:sz w:val="19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9A5061"/>
    <w:rPr>
      <w:rFonts w:ascii="Times New Roman" w:eastAsia="Times New Roman" w:hAnsi="Times New Roman" w:cs="Times New Roman"/>
      <w:bCs/>
      <w:sz w:val="19"/>
      <w:szCs w:val="18"/>
      <w:lang w:eastAsia="zh-CN"/>
    </w:rPr>
  </w:style>
  <w:style w:type="paragraph" w:styleId="a5">
    <w:name w:val="Normal (Web)"/>
    <w:aliases w:val="Обычный (Web)"/>
    <w:basedOn w:val="a"/>
    <w:unhideWhenUsed/>
    <w:rsid w:val="009A5061"/>
    <w:pPr>
      <w:suppressAutoHyphens/>
      <w:spacing w:before="280" w:after="280"/>
    </w:pPr>
    <w:rPr>
      <w:lang w:eastAsia="ar-SA"/>
    </w:rPr>
  </w:style>
  <w:style w:type="character" w:customStyle="1" w:styleId="pbld">
    <w:name w:val="pbld"/>
    <w:rsid w:val="009A5061"/>
  </w:style>
  <w:style w:type="character" w:customStyle="1" w:styleId="cardmaininfocontent">
    <w:name w:val="cardmaininfo__content"/>
    <w:basedOn w:val="a0"/>
    <w:rsid w:val="002749E6"/>
  </w:style>
  <w:style w:type="character" w:styleId="a6">
    <w:name w:val="Hyperlink"/>
    <w:uiPriority w:val="99"/>
    <w:unhideWhenUsed/>
    <w:rsid w:val="002749E6"/>
    <w:rPr>
      <w:color w:val="0000FF"/>
      <w:u w:val="single"/>
    </w:rPr>
  </w:style>
  <w:style w:type="character" w:customStyle="1" w:styleId="sectioninfo">
    <w:name w:val="section__info"/>
    <w:basedOn w:val="a0"/>
    <w:rsid w:val="002749E6"/>
  </w:style>
  <w:style w:type="paragraph" w:styleId="a7">
    <w:name w:val="No Spacing"/>
    <w:uiPriority w:val="1"/>
    <w:qFormat/>
    <w:rsid w:val="002749E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27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Елена Сергеевна</dc:creator>
  <cp:keywords/>
  <dc:description/>
  <cp:lastModifiedBy>052EreminaEV</cp:lastModifiedBy>
  <cp:revision>40</cp:revision>
  <cp:lastPrinted>2024-02-14T07:10:00Z</cp:lastPrinted>
  <dcterms:created xsi:type="dcterms:W3CDTF">2021-05-12T07:45:00Z</dcterms:created>
  <dcterms:modified xsi:type="dcterms:W3CDTF">2024-04-02T02:31:00Z</dcterms:modified>
</cp:coreProperties>
</file>