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02" w:rsidRPr="004238AB" w:rsidRDefault="00CD5A02" w:rsidP="00500F31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238AB"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 № 1 к       </w:t>
      </w:r>
    </w:p>
    <w:p w:rsidR="00CD5A02" w:rsidRPr="004238AB" w:rsidRDefault="00CD5A02" w:rsidP="00500F31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238AB">
        <w:rPr>
          <w:rFonts w:ascii="Times New Roman" w:hAnsi="Times New Roman" w:cs="Times New Roman"/>
          <w:sz w:val="24"/>
          <w:szCs w:val="24"/>
          <w:lang w:eastAsia="ar-SA"/>
        </w:rPr>
        <w:t>Извещению о проведении</w:t>
      </w:r>
    </w:p>
    <w:p w:rsidR="00CD5A02" w:rsidRPr="004238AB" w:rsidRDefault="00500F31" w:rsidP="00C04661">
      <w:pPr>
        <w:pStyle w:val="ConsPlusNormal"/>
        <w:tabs>
          <w:tab w:val="left" w:pos="7938"/>
        </w:tabs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238AB">
        <w:rPr>
          <w:rFonts w:ascii="Times New Roman" w:hAnsi="Times New Roman" w:cs="Times New Roman"/>
          <w:sz w:val="24"/>
          <w:szCs w:val="24"/>
          <w:lang w:eastAsia="ar-SA"/>
        </w:rPr>
        <w:t xml:space="preserve">электронного </w:t>
      </w:r>
      <w:r w:rsidR="00CD5A02" w:rsidRPr="004238AB">
        <w:rPr>
          <w:rFonts w:ascii="Times New Roman" w:hAnsi="Times New Roman" w:cs="Times New Roman"/>
          <w:sz w:val="24"/>
          <w:szCs w:val="24"/>
          <w:lang w:eastAsia="ar-SA"/>
        </w:rPr>
        <w:t>аукциона</w:t>
      </w:r>
    </w:p>
    <w:p w:rsidR="00C04661" w:rsidRPr="004238AB" w:rsidRDefault="00C04661" w:rsidP="00CD5A02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46596E" w:rsidRDefault="001815FE" w:rsidP="0046596E">
      <w:pPr>
        <w:spacing w:line="360" w:lineRule="auto"/>
        <w:jc w:val="center"/>
        <w:rPr>
          <w:b/>
          <w:sz w:val="26"/>
          <w:szCs w:val="26"/>
        </w:rPr>
      </w:pPr>
      <w:r w:rsidRPr="00710691">
        <w:rPr>
          <w:b/>
          <w:sz w:val="26"/>
          <w:szCs w:val="26"/>
        </w:rPr>
        <w:t>Описание объекта закупки.</w:t>
      </w:r>
    </w:p>
    <w:p w:rsidR="0046596E" w:rsidRPr="0046596E" w:rsidRDefault="0046596E" w:rsidP="0046596E">
      <w:pPr>
        <w:spacing w:line="360" w:lineRule="auto"/>
        <w:jc w:val="center"/>
        <w:rPr>
          <w:b/>
          <w:sz w:val="26"/>
          <w:szCs w:val="26"/>
        </w:rPr>
      </w:pPr>
      <w:r w:rsidRPr="0046596E">
        <w:rPr>
          <w:b/>
          <w:sz w:val="26"/>
          <w:szCs w:val="26"/>
        </w:rPr>
        <w:t>Техническое задание</w:t>
      </w:r>
    </w:p>
    <w:p w:rsidR="0046596E" w:rsidRDefault="0046596E" w:rsidP="0046596E">
      <w:pPr>
        <w:spacing w:line="360" w:lineRule="auto"/>
        <w:jc w:val="center"/>
        <w:rPr>
          <w:b/>
          <w:sz w:val="26"/>
          <w:szCs w:val="26"/>
        </w:rPr>
      </w:pPr>
      <w:r w:rsidRPr="000E6EDC">
        <w:rPr>
          <w:b/>
          <w:sz w:val="26"/>
          <w:szCs w:val="26"/>
        </w:rPr>
        <w:t xml:space="preserve">Поставка </w:t>
      </w:r>
      <w:r w:rsidRPr="00B64A5B">
        <w:rPr>
          <w:b/>
          <w:bCs/>
          <w:color w:val="000000"/>
          <w:sz w:val="26"/>
          <w:szCs w:val="26"/>
        </w:rPr>
        <w:t>автомобилей</w:t>
      </w:r>
      <w:r w:rsidRPr="00B64A5B">
        <w:rPr>
          <w:b/>
          <w:sz w:val="26"/>
          <w:szCs w:val="26"/>
        </w:rPr>
        <w:t xml:space="preserve"> в целях социального обеспечения граждан в 2024 году</w:t>
      </w:r>
    </w:p>
    <w:p w:rsidR="0046596E" w:rsidRPr="00710691" w:rsidRDefault="0046596E" w:rsidP="0046596E">
      <w:pPr>
        <w:spacing w:line="360" w:lineRule="auto"/>
        <w:jc w:val="center"/>
        <w:rPr>
          <w:sz w:val="26"/>
          <w:szCs w:val="26"/>
        </w:rPr>
      </w:pPr>
    </w:p>
    <w:p w:rsidR="0046596E" w:rsidRDefault="0046596E" w:rsidP="0046596E">
      <w:pPr>
        <w:keepNext/>
        <w:widowControl w:val="0"/>
        <w:spacing w:line="360" w:lineRule="auto"/>
        <w:jc w:val="both"/>
        <w:rPr>
          <w:sz w:val="26"/>
          <w:szCs w:val="26"/>
        </w:rPr>
      </w:pPr>
      <w:r w:rsidRPr="00710691">
        <w:rPr>
          <w:bCs/>
          <w:sz w:val="26"/>
          <w:szCs w:val="26"/>
        </w:rPr>
        <w:t xml:space="preserve">     Источник финансирования: </w:t>
      </w:r>
      <w:r w:rsidRPr="00710691">
        <w:rPr>
          <w:sz w:val="26"/>
          <w:szCs w:val="26"/>
        </w:rPr>
        <w:t xml:space="preserve">средства бюджета </w:t>
      </w:r>
      <w:r w:rsidRPr="00710691">
        <w:rPr>
          <w:bCs/>
          <w:sz w:val="26"/>
          <w:szCs w:val="26"/>
        </w:rPr>
        <w:t>Фонда пенсионного и социального страхования Российской Федерации</w:t>
      </w:r>
      <w:r w:rsidRPr="00710691">
        <w:rPr>
          <w:sz w:val="26"/>
          <w:szCs w:val="26"/>
        </w:rPr>
        <w:t>.</w:t>
      </w:r>
    </w:p>
    <w:p w:rsidR="0046596E" w:rsidRPr="00710691" w:rsidRDefault="0046596E" w:rsidP="0046596E">
      <w:pPr>
        <w:keepNext/>
        <w:widowControl w:val="0"/>
        <w:spacing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710691">
        <w:rPr>
          <w:b/>
          <w:bCs/>
          <w:sz w:val="26"/>
          <w:szCs w:val="26"/>
        </w:rPr>
        <w:t xml:space="preserve">Общее количество поставляемых автомобилей – </w:t>
      </w:r>
      <w:r>
        <w:rPr>
          <w:b/>
          <w:bCs/>
          <w:sz w:val="26"/>
          <w:szCs w:val="26"/>
        </w:rPr>
        <w:t>6</w:t>
      </w:r>
      <w:r w:rsidRPr="00710691">
        <w:rPr>
          <w:b/>
          <w:bCs/>
          <w:sz w:val="26"/>
          <w:szCs w:val="26"/>
        </w:rPr>
        <w:t xml:space="preserve"> штук, из них:</w:t>
      </w:r>
    </w:p>
    <w:p w:rsidR="0046596E" w:rsidRDefault="0046596E" w:rsidP="0046596E">
      <w:pPr>
        <w:spacing w:line="360" w:lineRule="auto"/>
        <w:jc w:val="both"/>
        <w:rPr>
          <w:sz w:val="26"/>
          <w:szCs w:val="26"/>
        </w:rPr>
      </w:pPr>
      <w:r w:rsidRPr="00710691">
        <w:rPr>
          <w:sz w:val="26"/>
          <w:szCs w:val="26"/>
        </w:rPr>
        <w:t>- КОЗ 01.29.24.02.03</w:t>
      </w:r>
      <w:r>
        <w:rPr>
          <w:sz w:val="26"/>
          <w:szCs w:val="26"/>
        </w:rPr>
        <w:t>;</w:t>
      </w:r>
      <w:r w:rsidRPr="00E57C70">
        <w:rPr>
          <w:rStyle w:val="k-in"/>
          <w:sz w:val="26"/>
          <w:szCs w:val="26"/>
        </w:rPr>
        <w:t xml:space="preserve"> </w:t>
      </w:r>
      <w:r>
        <w:rPr>
          <w:rStyle w:val="k-in"/>
          <w:sz w:val="26"/>
          <w:szCs w:val="26"/>
        </w:rPr>
        <w:t>5 штук</w:t>
      </w:r>
      <w:r w:rsidRPr="00710691">
        <w:rPr>
          <w:rStyle w:val="k-in"/>
          <w:sz w:val="26"/>
          <w:szCs w:val="26"/>
        </w:rPr>
        <w:t xml:space="preserve">; </w:t>
      </w:r>
      <w:r w:rsidRPr="00710691">
        <w:rPr>
          <w:sz w:val="26"/>
          <w:szCs w:val="26"/>
        </w:rPr>
        <w:t xml:space="preserve"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 </w:t>
      </w:r>
      <w:r w:rsidRPr="00710691">
        <w:rPr>
          <w:rStyle w:val="k-in"/>
          <w:sz w:val="26"/>
          <w:szCs w:val="26"/>
        </w:rPr>
        <w:t>(</w:t>
      </w:r>
      <w:r w:rsidRPr="00AE32FC">
        <w:rPr>
          <w:rStyle w:val="k-in"/>
          <w:sz w:val="26"/>
          <w:szCs w:val="26"/>
        </w:rPr>
        <w:t xml:space="preserve">Автомобиль с адаптированными органами управления без участия </w:t>
      </w:r>
      <w:r w:rsidRPr="00710691">
        <w:rPr>
          <w:sz w:val="26"/>
          <w:szCs w:val="26"/>
        </w:rPr>
        <w:t>правой ноги</w:t>
      </w:r>
      <w:r>
        <w:rPr>
          <w:sz w:val="26"/>
          <w:szCs w:val="26"/>
        </w:rPr>
        <w:t>, с механической трансмиссией</w:t>
      </w:r>
      <w:r w:rsidRPr="0071069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6596E" w:rsidRDefault="0046596E" w:rsidP="0046596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КОЗ </w:t>
      </w:r>
      <w:r w:rsidRPr="001F338B">
        <w:rPr>
          <w:sz w:val="26"/>
          <w:szCs w:val="26"/>
        </w:rPr>
        <w:t>01.29.24.03.03</w:t>
      </w:r>
      <w:r>
        <w:rPr>
          <w:sz w:val="26"/>
          <w:szCs w:val="26"/>
        </w:rPr>
        <w:t xml:space="preserve">; 1 штука; </w:t>
      </w:r>
      <w:r w:rsidRPr="001F338B">
        <w:rPr>
          <w:sz w:val="26"/>
          <w:szCs w:val="26"/>
        </w:rPr>
        <w:t>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</w:t>
      </w:r>
      <w:r>
        <w:rPr>
          <w:sz w:val="26"/>
          <w:szCs w:val="26"/>
        </w:rPr>
        <w:t xml:space="preserve"> </w:t>
      </w:r>
      <w:r w:rsidRPr="00710691">
        <w:rPr>
          <w:rStyle w:val="k-in"/>
          <w:sz w:val="26"/>
          <w:szCs w:val="26"/>
        </w:rPr>
        <w:t>(</w:t>
      </w:r>
      <w:r w:rsidRPr="00AE32FC">
        <w:rPr>
          <w:rStyle w:val="k-in"/>
          <w:sz w:val="26"/>
          <w:szCs w:val="26"/>
        </w:rPr>
        <w:t xml:space="preserve">Автомобиль с адаптированными органами управления без участия </w:t>
      </w:r>
      <w:r>
        <w:rPr>
          <w:sz w:val="26"/>
          <w:szCs w:val="26"/>
        </w:rPr>
        <w:t>ле</w:t>
      </w:r>
      <w:r w:rsidRPr="00710691">
        <w:rPr>
          <w:sz w:val="26"/>
          <w:szCs w:val="26"/>
        </w:rPr>
        <w:t>вой ноги</w:t>
      </w:r>
      <w:r>
        <w:rPr>
          <w:sz w:val="26"/>
          <w:szCs w:val="26"/>
        </w:rPr>
        <w:t>, с механической трансмиссией</w:t>
      </w:r>
      <w:r w:rsidRPr="0071069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6596E" w:rsidRPr="00710691" w:rsidRDefault="0046596E" w:rsidP="0046596E">
      <w:pPr>
        <w:spacing w:line="360" w:lineRule="auto"/>
        <w:jc w:val="both"/>
        <w:rPr>
          <w:bCs/>
          <w:sz w:val="26"/>
          <w:szCs w:val="26"/>
        </w:rPr>
      </w:pPr>
      <w:r w:rsidRPr="00710691">
        <w:rPr>
          <w:color w:val="000000"/>
          <w:sz w:val="26"/>
          <w:szCs w:val="26"/>
        </w:rPr>
        <w:t xml:space="preserve">     - ОКВЭД 2: </w:t>
      </w:r>
      <w:r w:rsidRPr="00710691">
        <w:rPr>
          <w:bCs/>
          <w:sz w:val="26"/>
          <w:szCs w:val="26"/>
        </w:rPr>
        <w:t>29.10.5</w:t>
      </w:r>
      <w:r>
        <w:rPr>
          <w:bCs/>
          <w:sz w:val="26"/>
          <w:szCs w:val="26"/>
        </w:rPr>
        <w:t>;</w:t>
      </w:r>
    </w:p>
    <w:p w:rsidR="0046596E" w:rsidRPr="00710691" w:rsidRDefault="0046596E" w:rsidP="0046596E">
      <w:pPr>
        <w:spacing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710691">
        <w:rPr>
          <w:color w:val="000000"/>
          <w:sz w:val="26"/>
          <w:szCs w:val="26"/>
        </w:rPr>
        <w:t xml:space="preserve">- ОКПД 2: </w:t>
      </w:r>
      <w:r w:rsidRPr="00710691">
        <w:rPr>
          <w:sz w:val="26"/>
          <w:szCs w:val="26"/>
        </w:rPr>
        <w:t>29.10.59.390</w:t>
      </w:r>
    </w:p>
    <w:p w:rsidR="0046596E" w:rsidRPr="00087546" w:rsidRDefault="0046596E" w:rsidP="0046596E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10691">
        <w:rPr>
          <w:sz w:val="26"/>
          <w:szCs w:val="26"/>
        </w:rPr>
        <w:t>На основании Постановления Правительства Российской Федерации № 1604 от 29.12.2014 «О перечнях медицинских противопоказаний, медицинских показаний и медицинских ограничений к управлению транспортным средством».</w:t>
      </w:r>
    </w:p>
    <w:p w:rsidR="0046596E" w:rsidRDefault="0046596E" w:rsidP="0046596E">
      <w:pPr>
        <w:pStyle w:val="02statia2"/>
        <w:widowControl w:val="0"/>
        <w:spacing w:before="0" w:line="360" w:lineRule="auto"/>
        <w:ind w:left="0" w:firstLine="0"/>
        <w:rPr>
          <w:rFonts w:ascii="Times New Roman" w:hAnsi="Times New Roman"/>
          <w:b/>
          <w:color w:val="auto"/>
          <w:sz w:val="26"/>
          <w:szCs w:val="26"/>
        </w:rPr>
      </w:pPr>
    </w:p>
    <w:p w:rsidR="0046596E" w:rsidRPr="0002543B" w:rsidRDefault="0046596E" w:rsidP="0046596E">
      <w:pPr>
        <w:pStyle w:val="02statia2"/>
        <w:widowControl w:val="0"/>
        <w:spacing w:before="0" w:line="360" w:lineRule="auto"/>
        <w:ind w:left="0" w:firstLine="0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      </w:t>
      </w:r>
      <w:r w:rsidRPr="0002543B">
        <w:rPr>
          <w:rFonts w:ascii="Times New Roman" w:hAnsi="Times New Roman"/>
          <w:b/>
          <w:color w:val="auto"/>
          <w:sz w:val="26"/>
          <w:szCs w:val="26"/>
        </w:rPr>
        <w:t>1.</w:t>
      </w:r>
      <w:r w:rsidRPr="0002543B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02543B">
        <w:rPr>
          <w:rFonts w:ascii="Times New Roman" w:hAnsi="Times New Roman"/>
          <w:b/>
          <w:bCs/>
          <w:color w:val="auto"/>
          <w:sz w:val="26"/>
          <w:szCs w:val="26"/>
        </w:rPr>
        <w:t>Условия поставки:</w:t>
      </w:r>
    </w:p>
    <w:p w:rsidR="0046596E" w:rsidRPr="0002543B" w:rsidRDefault="0046596E" w:rsidP="0046596E">
      <w:pPr>
        <w:pStyle w:val="02statia2"/>
        <w:widowControl w:val="0"/>
        <w:spacing w:before="0" w:line="36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02543B">
        <w:rPr>
          <w:rFonts w:ascii="Times New Roman" w:hAnsi="Times New Roman"/>
          <w:sz w:val="26"/>
          <w:szCs w:val="26"/>
        </w:rPr>
        <w:t>1.1    Автомобили должны быть легковыми.</w:t>
      </w:r>
    </w:p>
    <w:p w:rsidR="0046596E" w:rsidRPr="0002543B" w:rsidRDefault="0046596E" w:rsidP="0046596E">
      <w:pPr>
        <w:pStyle w:val="02statia2"/>
        <w:widowControl w:val="0"/>
        <w:spacing w:before="0"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0254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02543B">
        <w:rPr>
          <w:rFonts w:ascii="Times New Roman" w:hAnsi="Times New Roman"/>
          <w:sz w:val="26"/>
          <w:szCs w:val="26"/>
        </w:rPr>
        <w:t xml:space="preserve">1.2    Автомобили должны быть новыми. </w:t>
      </w:r>
    </w:p>
    <w:p w:rsidR="0046596E" w:rsidRDefault="0046596E" w:rsidP="0046596E">
      <w:pPr>
        <w:pStyle w:val="02statia2"/>
        <w:widowControl w:val="0"/>
        <w:spacing w:before="0" w:line="36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02543B">
        <w:rPr>
          <w:rFonts w:ascii="Times New Roman" w:hAnsi="Times New Roman"/>
          <w:sz w:val="26"/>
          <w:szCs w:val="26"/>
        </w:rPr>
        <w:t xml:space="preserve">1.3    Автомобили должны быть изготовлены не ранее 2024 года. </w:t>
      </w:r>
    </w:p>
    <w:p w:rsidR="0046596E" w:rsidRPr="0002543B" w:rsidRDefault="0046596E" w:rsidP="0046596E">
      <w:pPr>
        <w:pStyle w:val="02statia2"/>
        <w:widowControl w:val="0"/>
        <w:spacing w:before="0" w:line="360" w:lineRule="auto"/>
        <w:ind w:left="142" w:firstLine="0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</w:t>
      </w:r>
      <w:r w:rsidRPr="0002543B">
        <w:rPr>
          <w:rFonts w:ascii="Times New Roman" w:hAnsi="Times New Roman"/>
          <w:sz w:val="26"/>
          <w:szCs w:val="26"/>
        </w:rPr>
        <w:t xml:space="preserve">.4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543B">
        <w:rPr>
          <w:rFonts w:ascii="Times New Roman" w:hAnsi="Times New Roman"/>
          <w:sz w:val="26"/>
          <w:szCs w:val="26"/>
        </w:rPr>
        <w:t>Автомобили должны соответствовать треб</w:t>
      </w:r>
      <w:r>
        <w:rPr>
          <w:rFonts w:ascii="Times New Roman" w:hAnsi="Times New Roman"/>
          <w:sz w:val="26"/>
          <w:szCs w:val="26"/>
        </w:rPr>
        <w:t xml:space="preserve">ованиям Технического регламента </w:t>
      </w:r>
      <w:r w:rsidRPr="0002543B">
        <w:rPr>
          <w:rFonts w:ascii="Times New Roman" w:hAnsi="Times New Roman"/>
          <w:sz w:val="26"/>
          <w:szCs w:val="26"/>
        </w:rPr>
        <w:t xml:space="preserve">Таможенного союза «О безопасности колесных транспортных средств», утвержденного решением комиссии Таможенного союза от 09.12.2011 № 877 (далее - </w:t>
      </w:r>
      <w:proofErr w:type="gramStart"/>
      <w:r w:rsidRPr="0002543B">
        <w:rPr>
          <w:rFonts w:ascii="Times New Roman" w:hAnsi="Times New Roman"/>
          <w:sz w:val="26"/>
          <w:szCs w:val="26"/>
        </w:rPr>
        <w:lastRenderedPageBreak/>
        <w:t>ТР</w:t>
      </w:r>
      <w:proofErr w:type="gramEnd"/>
      <w:r w:rsidRPr="0002543B">
        <w:rPr>
          <w:rFonts w:ascii="Times New Roman" w:hAnsi="Times New Roman"/>
          <w:sz w:val="26"/>
          <w:szCs w:val="26"/>
        </w:rPr>
        <w:t xml:space="preserve"> ТС 018/2011)</w:t>
      </w:r>
      <w:r>
        <w:rPr>
          <w:rFonts w:ascii="Times New Roman" w:hAnsi="Times New Roman"/>
          <w:sz w:val="26"/>
          <w:szCs w:val="26"/>
        </w:rPr>
        <w:t xml:space="preserve"> </w:t>
      </w:r>
      <w:r w:rsidRPr="00B20384">
        <w:rPr>
          <w:rFonts w:ascii="Times New Roman" w:hAnsi="Times New Roman"/>
          <w:sz w:val="26"/>
          <w:szCs w:val="26"/>
        </w:rPr>
        <w:t xml:space="preserve">и/или Постановления Правительства </w:t>
      </w:r>
      <w:r>
        <w:rPr>
          <w:rFonts w:ascii="Times New Roman" w:hAnsi="Times New Roman"/>
          <w:sz w:val="26"/>
          <w:szCs w:val="26"/>
        </w:rPr>
        <w:t xml:space="preserve">РФ от 12.05.2022 </w:t>
      </w:r>
      <w:r w:rsidRPr="00FA135B">
        <w:rPr>
          <w:rFonts w:ascii="Times New Roman" w:hAnsi="Times New Roman"/>
          <w:sz w:val="26"/>
          <w:szCs w:val="26"/>
          <w:lang w:eastAsia="ru-RU"/>
        </w:rPr>
        <w:t>№</w:t>
      </w:r>
      <w:r>
        <w:rPr>
          <w:rFonts w:ascii="Times New Roman" w:hAnsi="Times New Roman"/>
          <w:sz w:val="26"/>
          <w:szCs w:val="26"/>
        </w:rPr>
        <w:t xml:space="preserve"> 855 </w:t>
      </w:r>
      <w:r w:rsidRPr="00B20384">
        <w:rPr>
          <w:rFonts w:ascii="Times New Roman" w:hAnsi="Times New Roman"/>
          <w:sz w:val="26"/>
          <w:szCs w:val="26"/>
        </w:rPr>
        <w:t xml:space="preserve">"Об утверждении Правил применения обязательных требований в отношении отдельных колесных транспортных средств и проведения оценки их </w:t>
      </w:r>
      <w:r>
        <w:rPr>
          <w:rFonts w:ascii="Times New Roman" w:hAnsi="Times New Roman"/>
          <w:sz w:val="26"/>
          <w:szCs w:val="26"/>
        </w:rPr>
        <w:t>соответствия»</w:t>
      </w:r>
      <w:r w:rsidRPr="0002543B">
        <w:rPr>
          <w:rFonts w:ascii="Times New Roman" w:hAnsi="Times New Roman"/>
          <w:sz w:val="26"/>
          <w:szCs w:val="26"/>
        </w:rPr>
        <w:t>.</w:t>
      </w:r>
    </w:p>
    <w:p w:rsidR="0046596E" w:rsidRPr="0002543B" w:rsidRDefault="0046596E" w:rsidP="0046596E">
      <w:pPr>
        <w:pStyle w:val="af2"/>
        <w:widowControl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1.5</w:t>
      </w:r>
      <w:r w:rsidRPr="0002543B">
        <w:rPr>
          <w:sz w:val="26"/>
          <w:szCs w:val="26"/>
        </w:rPr>
        <w:t xml:space="preserve"> Автомобили должны соответствовать требованиям, предусмотренным </w:t>
      </w:r>
      <w:r w:rsidRPr="0002543B">
        <w:rPr>
          <w:color w:val="000000"/>
          <w:sz w:val="26"/>
          <w:szCs w:val="26"/>
        </w:rPr>
        <w:t xml:space="preserve">Постановлением </w:t>
      </w:r>
      <w:r w:rsidRPr="0002543B">
        <w:rPr>
          <w:sz w:val="26"/>
          <w:szCs w:val="26"/>
        </w:rPr>
        <w:t>Правительства Российской Федерации от 30.04.2020 г. № 616 «Об установлении запрета на допуск промышленных товаров, происходящих из иностранных государств, для целей осуществления закупок для обеспечения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 для целей осуществления закупок для нужд обороны страны и безопасности государства».</w:t>
      </w:r>
      <w:proofErr w:type="gramEnd"/>
    </w:p>
    <w:p w:rsidR="0046596E" w:rsidRPr="0002543B" w:rsidRDefault="0046596E" w:rsidP="0046596E">
      <w:pPr>
        <w:pStyle w:val="af2"/>
        <w:widowControl w:val="0"/>
        <w:spacing w:line="360" w:lineRule="auto"/>
        <w:rPr>
          <w:sz w:val="26"/>
          <w:szCs w:val="26"/>
        </w:rPr>
      </w:pPr>
      <w:r w:rsidRPr="0002543B">
        <w:rPr>
          <w:sz w:val="26"/>
          <w:szCs w:val="26"/>
        </w:rPr>
        <w:t xml:space="preserve">       1.</w:t>
      </w:r>
      <w:r>
        <w:rPr>
          <w:sz w:val="26"/>
          <w:szCs w:val="26"/>
        </w:rPr>
        <w:t>6</w:t>
      </w:r>
      <w:r w:rsidRPr="0002543B">
        <w:rPr>
          <w:sz w:val="26"/>
          <w:szCs w:val="26"/>
        </w:rPr>
        <w:t xml:space="preserve"> Автомобили должны соответствовать Коду по Общероссийскому классификатору (ОКП) </w:t>
      </w:r>
      <w:proofErr w:type="gramStart"/>
      <w:r w:rsidRPr="0002543B">
        <w:rPr>
          <w:sz w:val="26"/>
          <w:szCs w:val="26"/>
        </w:rPr>
        <w:t>ОК</w:t>
      </w:r>
      <w:proofErr w:type="gramEnd"/>
      <w:r w:rsidRPr="0002543B">
        <w:rPr>
          <w:sz w:val="26"/>
          <w:szCs w:val="26"/>
        </w:rPr>
        <w:t xml:space="preserve"> 005-93,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её юрисдикцией, не подлежат обложению (освобождению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46596E" w:rsidRPr="0002543B" w:rsidRDefault="0046596E" w:rsidP="0046596E">
      <w:pPr>
        <w:spacing w:line="360" w:lineRule="auto"/>
        <w:jc w:val="both"/>
        <w:rPr>
          <w:rFonts w:eastAsia="Times New Roman CYR"/>
          <w:kern w:val="1"/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1.7</w:t>
      </w:r>
      <w:r w:rsidRPr="0002543B">
        <w:rPr>
          <w:sz w:val="26"/>
          <w:szCs w:val="26"/>
        </w:rPr>
        <w:t xml:space="preserve"> </w:t>
      </w:r>
      <w:r w:rsidRPr="0002543B">
        <w:rPr>
          <w:bCs/>
          <w:sz w:val="26"/>
          <w:szCs w:val="26"/>
        </w:rPr>
        <w:t>Автомобили, предназначенные для лиц с ограниченными физическими возможностями, с   различными нарушениями функций правой ноги, левой ноги должны быть оборудованы специальными средствами управления (адаптированными органами управления)</w:t>
      </w:r>
      <w:r w:rsidRPr="0002543B">
        <w:rPr>
          <w:rFonts w:eastAsia="Times New Roman CYR"/>
          <w:kern w:val="1"/>
          <w:sz w:val="26"/>
          <w:szCs w:val="26"/>
        </w:rPr>
        <w:t>.</w:t>
      </w:r>
      <w:proofErr w:type="gramEnd"/>
    </w:p>
    <w:p w:rsidR="0046596E" w:rsidRPr="0002543B" w:rsidRDefault="0046596E" w:rsidP="0046596E">
      <w:pPr>
        <w:pStyle w:val="02statia2"/>
        <w:keepNext/>
        <w:widowControl w:val="0"/>
        <w:spacing w:before="0" w:line="360" w:lineRule="auto"/>
        <w:ind w:left="0" w:firstLine="0"/>
        <w:rPr>
          <w:rFonts w:ascii="Times New Roman" w:hAnsi="Times New Roman"/>
          <w:color w:val="auto"/>
          <w:sz w:val="26"/>
          <w:szCs w:val="26"/>
        </w:rPr>
      </w:pPr>
      <w:r w:rsidRPr="0002543B">
        <w:rPr>
          <w:rFonts w:ascii="Times New Roman" w:hAnsi="Times New Roman"/>
          <w:color w:val="auto"/>
          <w:sz w:val="26"/>
          <w:szCs w:val="26"/>
        </w:rPr>
        <w:t xml:space="preserve">         1.</w:t>
      </w:r>
      <w:r>
        <w:rPr>
          <w:rFonts w:ascii="Times New Roman" w:hAnsi="Times New Roman"/>
          <w:color w:val="auto"/>
          <w:sz w:val="26"/>
          <w:szCs w:val="26"/>
        </w:rPr>
        <w:t>8</w:t>
      </w:r>
      <w:r w:rsidRPr="0002543B">
        <w:rPr>
          <w:rFonts w:ascii="Times New Roman" w:hAnsi="Times New Roman"/>
          <w:color w:val="auto"/>
          <w:sz w:val="26"/>
          <w:szCs w:val="26"/>
        </w:rPr>
        <w:t xml:space="preserve"> Специальные средства управления (адаптированные органы управления) должны иметь сертификат соответствия или должны быть сертифицированы в составе автомобиля.</w:t>
      </w:r>
    </w:p>
    <w:p w:rsidR="0046596E" w:rsidRDefault="0046596E" w:rsidP="0046596E">
      <w:pPr>
        <w:tabs>
          <w:tab w:val="left" w:pos="567"/>
        </w:tabs>
        <w:spacing w:line="360" w:lineRule="auto"/>
        <w:jc w:val="both"/>
        <w:rPr>
          <w:b/>
          <w:bCs/>
          <w:sz w:val="26"/>
          <w:szCs w:val="26"/>
        </w:rPr>
      </w:pPr>
      <w:r w:rsidRPr="00710691">
        <w:rPr>
          <w:b/>
          <w:bCs/>
          <w:sz w:val="26"/>
          <w:szCs w:val="26"/>
        </w:rPr>
        <w:t xml:space="preserve"> </w:t>
      </w:r>
    </w:p>
    <w:p w:rsidR="0046596E" w:rsidRPr="00710691" w:rsidRDefault="0046596E" w:rsidP="0046596E">
      <w:pPr>
        <w:tabs>
          <w:tab w:val="left" w:pos="567"/>
        </w:tabs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Pr="00710691"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 xml:space="preserve"> </w:t>
      </w:r>
      <w:r w:rsidRPr="00710691">
        <w:rPr>
          <w:b/>
          <w:bCs/>
          <w:sz w:val="26"/>
          <w:szCs w:val="26"/>
        </w:rPr>
        <w:t>Требования к документам, подтверждающим соответствие Товара установленным требованиям</w:t>
      </w:r>
    </w:p>
    <w:p w:rsidR="0046596E" w:rsidRPr="00710691" w:rsidRDefault="0046596E" w:rsidP="0046596E">
      <w:pPr>
        <w:spacing w:line="360" w:lineRule="auto"/>
        <w:ind w:firstLine="426"/>
        <w:jc w:val="both"/>
        <w:rPr>
          <w:sz w:val="26"/>
          <w:szCs w:val="26"/>
        </w:rPr>
      </w:pPr>
      <w:r w:rsidRPr="00710691">
        <w:rPr>
          <w:sz w:val="26"/>
          <w:szCs w:val="26"/>
        </w:rPr>
        <w:t xml:space="preserve">2.1 Одобрение типа транспортного средства, выданное в соответствии с требованиями </w:t>
      </w:r>
      <w:proofErr w:type="gramStart"/>
      <w:r w:rsidRPr="00710691">
        <w:rPr>
          <w:sz w:val="26"/>
          <w:szCs w:val="26"/>
        </w:rPr>
        <w:t>ТР</w:t>
      </w:r>
      <w:proofErr w:type="gramEnd"/>
      <w:r w:rsidRPr="00710691">
        <w:rPr>
          <w:sz w:val="26"/>
          <w:szCs w:val="26"/>
        </w:rPr>
        <w:t xml:space="preserve"> ТС 018/2011</w:t>
      </w:r>
      <w:r w:rsidRPr="00B20384">
        <w:rPr>
          <w:sz w:val="26"/>
          <w:szCs w:val="26"/>
        </w:rPr>
        <w:t xml:space="preserve"> и/или Заключение об оценке типа транспортного средства, выданное в соответствии с Постановлением </w:t>
      </w:r>
      <w:r>
        <w:rPr>
          <w:sz w:val="26"/>
          <w:szCs w:val="26"/>
        </w:rPr>
        <w:t xml:space="preserve">Правительства РФ от 12.05.2022 </w:t>
      </w:r>
      <w:r w:rsidRPr="00FA135B">
        <w:rPr>
          <w:color w:val="000000"/>
          <w:sz w:val="26"/>
          <w:szCs w:val="26"/>
        </w:rPr>
        <w:t>№</w:t>
      </w:r>
      <w:r w:rsidRPr="00FA135B">
        <w:rPr>
          <w:sz w:val="26"/>
          <w:szCs w:val="26"/>
        </w:rPr>
        <w:t xml:space="preserve"> </w:t>
      </w:r>
      <w:r w:rsidRPr="00B20384">
        <w:rPr>
          <w:sz w:val="26"/>
          <w:szCs w:val="26"/>
        </w:rPr>
        <w:t xml:space="preserve">855 «Об утверждении Правил применения обязательных требований в отношении отдельных колесных транспортных средств и </w:t>
      </w:r>
      <w:r>
        <w:rPr>
          <w:sz w:val="26"/>
          <w:szCs w:val="26"/>
        </w:rPr>
        <w:t>п</w:t>
      </w:r>
      <w:r w:rsidRPr="00B20384">
        <w:rPr>
          <w:sz w:val="26"/>
          <w:szCs w:val="26"/>
        </w:rPr>
        <w:t>роведения оценки их соответствия».</w:t>
      </w:r>
    </w:p>
    <w:p w:rsidR="0046596E" w:rsidRPr="00710691" w:rsidRDefault="0046596E" w:rsidP="0046596E">
      <w:pPr>
        <w:spacing w:line="360" w:lineRule="auto"/>
        <w:ind w:firstLine="426"/>
        <w:jc w:val="both"/>
        <w:rPr>
          <w:sz w:val="26"/>
          <w:szCs w:val="26"/>
        </w:rPr>
      </w:pPr>
      <w:r w:rsidRPr="00710691">
        <w:rPr>
          <w:sz w:val="26"/>
          <w:szCs w:val="26"/>
        </w:rPr>
        <w:lastRenderedPageBreak/>
        <w:t>2.2 Сертификат соответствия на устройство ручного управления автомобиля категории М</w:t>
      </w:r>
      <w:proofErr w:type="gramStart"/>
      <w:r w:rsidRPr="00710691">
        <w:rPr>
          <w:sz w:val="26"/>
          <w:szCs w:val="26"/>
        </w:rPr>
        <w:t>1</w:t>
      </w:r>
      <w:proofErr w:type="gramEnd"/>
      <w:r w:rsidRPr="00710691">
        <w:rPr>
          <w:sz w:val="26"/>
          <w:szCs w:val="26"/>
        </w:rPr>
        <w:t xml:space="preserve"> (</w:t>
      </w:r>
      <w:r w:rsidRPr="00710691">
        <w:rPr>
          <w:bCs/>
          <w:sz w:val="26"/>
          <w:szCs w:val="26"/>
        </w:rPr>
        <w:t>для лиц с ограниченными физическими возможностями, с   различными нарушениями функций правой ноги, левой ноги</w:t>
      </w:r>
      <w:r w:rsidRPr="00710691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B20384">
        <w:rPr>
          <w:sz w:val="26"/>
          <w:szCs w:val="26"/>
        </w:rPr>
        <w:t xml:space="preserve"> если адаптированные органы управления не сертифицированы в составе автомобиля.</w:t>
      </w:r>
    </w:p>
    <w:p w:rsidR="0046596E" w:rsidRDefault="0046596E" w:rsidP="0046596E">
      <w:pPr>
        <w:spacing w:line="360" w:lineRule="auto"/>
        <w:rPr>
          <w:b/>
          <w:bCs/>
          <w:sz w:val="26"/>
          <w:szCs w:val="26"/>
        </w:rPr>
      </w:pPr>
    </w:p>
    <w:p w:rsidR="0046596E" w:rsidRPr="00710691" w:rsidRDefault="0046596E" w:rsidP="0046596E">
      <w:pPr>
        <w:spacing w:line="360" w:lineRule="auto"/>
        <w:rPr>
          <w:b/>
          <w:bCs/>
          <w:sz w:val="26"/>
          <w:szCs w:val="26"/>
        </w:rPr>
      </w:pPr>
      <w:r w:rsidRPr="0071069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</w:t>
      </w:r>
      <w:r w:rsidRPr="00710691">
        <w:rPr>
          <w:b/>
          <w:bCs/>
          <w:sz w:val="26"/>
          <w:szCs w:val="26"/>
        </w:rPr>
        <w:t>3. Документы, передаваемые вместе с Товаром</w:t>
      </w:r>
    </w:p>
    <w:p w:rsidR="0046596E" w:rsidRPr="00710691" w:rsidRDefault="0046596E" w:rsidP="0046596E">
      <w:pPr>
        <w:spacing w:line="360" w:lineRule="auto"/>
        <w:jc w:val="both"/>
        <w:rPr>
          <w:sz w:val="26"/>
          <w:szCs w:val="26"/>
        </w:rPr>
      </w:pPr>
      <w:r w:rsidRPr="00710691">
        <w:rPr>
          <w:sz w:val="26"/>
          <w:szCs w:val="26"/>
        </w:rPr>
        <w:t>- гарантийный талон на автомобиль;</w:t>
      </w:r>
    </w:p>
    <w:p w:rsidR="0046596E" w:rsidRPr="00710691" w:rsidRDefault="0046596E" w:rsidP="0046596E">
      <w:pPr>
        <w:spacing w:line="360" w:lineRule="auto"/>
        <w:jc w:val="both"/>
        <w:rPr>
          <w:sz w:val="26"/>
          <w:szCs w:val="26"/>
        </w:rPr>
      </w:pPr>
      <w:r w:rsidRPr="00710691">
        <w:rPr>
          <w:sz w:val="26"/>
          <w:szCs w:val="26"/>
        </w:rPr>
        <w:t>- сервисная книжка;</w:t>
      </w:r>
    </w:p>
    <w:p w:rsidR="0046596E" w:rsidRPr="00710691" w:rsidRDefault="0046596E" w:rsidP="0046596E">
      <w:pPr>
        <w:spacing w:line="360" w:lineRule="auto"/>
        <w:jc w:val="both"/>
        <w:rPr>
          <w:sz w:val="26"/>
          <w:szCs w:val="26"/>
        </w:rPr>
      </w:pPr>
      <w:r w:rsidRPr="00710691">
        <w:rPr>
          <w:sz w:val="26"/>
          <w:szCs w:val="26"/>
        </w:rPr>
        <w:t>- руководство по эксплуатации автомобиля;</w:t>
      </w:r>
    </w:p>
    <w:p w:rsidR="0046596E" w:rsidRPr="00710691" w:rsidRDefault="0046596E" w:rsidP="0046596E">
      <w:pPr>
        <w:spacing w:line="360" w:lineRule="auto"/>
        <w:jc w:val="both"/>
        <w:rPr>
          <w:sz w:val="26"/>
          <w:szCs w:val="26"/>
        </w:rPr>
      </w:pPr>
      <w:r w:rsidRPr="00710691">
        <w:rPr>
          <w:sz w:val="26"/>
          <w:szCs w:val="26"/>
        </w:rPr>
        <w:t>- договор между Заказчиком, Поставщиком и Получателем о приобретении Получателем автомобиля и оплате его стоимости Заказчиком;</w:t>
      </w:r>
    </w:p>
    <w:p w:rsidR="0046596E" w:rsidRPr="00B20384" w:rsidRDefault="0046596E" w:rsidP="0046596E">
      <w:pPr>
        <w:spacing w:line="360" w:lineRule="auto"/>
        <w:jc w:val="both"/>
        <w:rPr>
          <w:sz w:val="26"/>
          <w:szCs w:val="26"/>
        </w:rPr>
      </w:pPr>
      <w:r w:rsidRPr="00710691">
        <w:rPr>
          <w:sz w:val="26"/>
          <w:szCs w:val="26"/>
        </w:rPr>
        <w:t>- копия одобре</w:t>
      </w:r>
      <w:r>
        <w:rPr>
          <w:sz w:val="26"/>
          <w:szCs w:val="26"/>
        </w:rPr>
        <w:t xml:space="preserve">ния типа транспортного средства </w:t>
      </w:r>
      <w:r w:rsidRPr="00B20384">
        <w:rPr>
          <w:sz w:val="26"/>
          <w:szCs w:val="26"/>
        </w:rPr>
        <w:t xml:space="preserve">и/или Заключение об оценке типа </w:t>
      </w:r>
    </w:p>
    <w:p w:rsidR="0046596E" w:rsidRPr="00710691" w:rsidRDefault="0046596E" w:rsidP="0046596E">
      <w:pPr>
        <w:spacing w:line="360" w:lineRule="auto"/>
        <w:jc w:val="both"/>
        <w:rPr>
          <w:sz w:val="26"/>
          <w:szCs w:val="26"/>
        </w:rPr>
      </w:pPr>
      <w:r w:rsidRPr="00B20384">
        <w:rPr>
          <w:sz w:val="26"/>
          <w:szCs w:val="26"/>
        </w:rPr>
        <w:t>транспортного средства;</w:t>
      </w:r>
    </w:p>
    <w:p w:rsidR="0046596E" w:rsidRPr="00B20384" w:rsidRDefault="0046596E" w:rsidP="0046596E">
      <w:pPr>
        <w:spacing w:line="360" w:lineRule="auto"/>
        <w:jc w:val="both"/>
        <w:rPr>
          <w:sz w:val="26"/>
          <w:szCs w:val="26"/>
        </w:rPr>
      </w:pPr>
      <w:r w:rsidRPr="00710691">
        <w:rPr>
          <w:sz w:val="26"/>
          <w:szCs w:val="26"/>
        </w:rPr>
        <w:t>- копия сертификата соответствия на устройство ручного управления автомобиля категории М</w:t>
      </w:r>
      <w:proofErr w:type="gramStart"/>
      <w:r w:rsidRPr="00710691">
        <w:rPr>
          <w:sz w:val="26"/>
          <w:szCs w:val="26"/>
        </w:rPr>
        <w:t>1</w:t>
      </w:r>
      <w:proofErr w:type="gramEnd"/>
      <w:r w:rsidRPr="00710691">
        <w:rPr>
          <w:sz w:val="26"/>
          <w:szCs w:val="26"/>
        </w:rPr>
        <w:t xml:space="preserve"> (</w:t>
      </w:r>
      <w:r w:rsidRPr="00710691">
        <w:rPr>
          <w:bCs/>
          <w:sz w:val="26"/>
          <w:szCs w:val="26"/>
        </w:rPr>
        <w:t>для лиц с ограниченными физическими возможностями, с   различными нарушениями функций правой ноги, левой ноги</w:t>
      </w:r>
      <w:r w:rsidRPr="00710691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B20384">
        <w:t xml:space="preserve"> </w:t>
      </w:r>
      <w:r w:rsidRPr="00B20384">
        <w:rPr>
          <w:sz w:val="26"/>
          <w:szCs w:val="26"/>
        </w:rPr>
        <w:t xml:space="preserve">если адаптированные </w:t>
      </w:r>
    </w:p>
    <w:p w:rsidR="0046596E" w:rsidRPr="00710691" w:rsidRDefault="0046596E" w:rsidP="0046596E">
      <w:pPr>
        <w:spacing w:line="360" w:lineRule="auto"/>
        <w:jc w:val="both"/>
        <w:rPr>
          <w:sz w:val="26"/>
          <w:szCs w:val="26"/>
        </w:rPr>
      </w:pPr>
      <w:r w:rsidRPr="00B20384">
        <w:rPr>
          <w:sz w:val="26"/>
          <w:szCs w:val="26"/>
        </w:rPr>
        <w:t>органы управления не сертифицированы в составе автомобиля;</w:t>
      </w:r>
    </w:p>
    <w:p w:rsidR="0046596E" w:rsidRPr="00615DED" w:rsidRDefault="0046596E" w:rsidP="0046596E">
      <w:pPr>
        <w:spacing w:line="360" w:lineRule="auto"/>
        <w:jc w:val="both"/>
        <w:rPr>
          <w:sz w:val="26"/>
          <w:szCs w:val="26"/>
        </w:rPr>
      </w:pPr>
      <w:r w:rsidRPr="00710691">
        <w:rPr>
          <w:sz w:val="26"/>
          <w:szCs w:val="26"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автомобиля.</w:t>
      </w:r>
    </w:p>
    <w:p w:rsidR="0046596E" w:rsidRDefault="0046596E" w:rsidP="0046596E">
      <w:pPr>
        <w:widowControl w:val="0"/>
        <w:spacing w:line="360" w:lineRule="auto"/>
        <w:jc w:val="both"/>
        <w:rPr>
          <w:b/>
          <w:bCs/>
          <w:sz w:val="26"/>
          <w:szCs w:val="26"/>
        </w:rPr>
      </w:pPr>
      <w:r w:rsidRPr="00710691">
        <w:rPr>
          <w:b/>
          <w:bCs/>
          <w:sz w:val="26"/>
          <w:szCs w:val="26"/>
        </w:rPr>
        <w:t xml:space="preserve"> </w:t>
      </w:r>
    </w:p>
    <w:p w:rsidR="0046596E" w:rsidRPr="00710691" w:rsidRDefault="0046596E" w:rsidP="0046596E">
      <w:pPr>
        <w:widowControl w:val="0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Pr="00710691">
        <w:rPr>
          <w:b/>
          <w:bCs/>
          <w:sz w:val="26"/>
          <w:szCs w:val="26"/>
        </w:rPr>
        <w:t>4. Требования к техническим характеристикам товара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34"/>
        <w:gridCol w:w="2155"/>
        <w:gridCol w:w="2425"/>
        <w:gridCol w:w="2116"/>
        <w:gridCol w:w="575"/>
      </w:tblGrid>
      <w:tr w:rsidR="0046596E" w:rsidRPr="00D65268" w:rsidTr="0046596E">
        <w:trPr>
          <w:trHeight w:val="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6E" w:rsidRPr="00D65268" w:rsidRDefault="0046596E" w:rsidP="009D24A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65268">
              <w:rPr>
                <w:b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D65268">
              <w:rPr>
                <w:b/>
                <w:sz w:val="20"/>
                <w:szCs w:val="20"/>
                <w:lang w:eastAsia="zh-CN"/>
              </w:rPr>
              <w:t>п</w:t>
            </w:r>
            <w:proofErr w:type="gramEnd"/>
            <w:r w:rsidRPr="00D65268">
              <w:rPr>
                <w:b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6E" w:rsidRPr="00D65268" w:rsidRDefault="0046596E" w:rsidP="009D24A5">
            <w:pPr>
              <w:widowControl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D65268">
              <w:rPr>
                <w:b/>
                <w:sz w:val="20"/>
                <w:szCs w:val="20"/>
                <w:lang w:eastAsia="zh-CN"/>
              </w:rPr>
              <w:t>Наименование объекта закупки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b/>
                <w:sz w:val="20"/>
                <w:szCs w:val="20"/>
                <w:lang w:eastAsia="zh-CN"/>
              </w:rPr>
            </w:pPr>
            <w:bookmarkStart w:id="0" w:name="_GoBack"/>
            <w:bookmarkEnd w:id="0"/>
            <w:r w:rsidRPr="00D65268">
              <w:rPr>
                <w:b/>
                <w:bCs/>
                <w:color w:val="000000"/>
                <w:sz w:val="20"/>
                <w:szCs w:val="20"/>
              </w:rPr>
              <w:t>Технические характеристики автомобиля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6E" w:rsidRPr="00D65268" w:rsidRDefault="0046596E" w:rsidP="009D24A5">
            <w:pPr>
              <w:widowControl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D65268">
              <w:rPr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D65268">
              <w:rPr>
                <w:b/>
                <w:sz w:val="20"/>
                <w:szCs w:val="20"/>
                <w:lang w:eastAsia="zh-CN"/>
              </w:rPr>
              <w:t>Инструкция по заполнению характеристик в заявке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6E" w:rsidRPr="00D65268" w:rsidRDefault="0046596E" w:rsidP="009D24A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65268">
              <w:rPr>
                <w:b/>
                <w:sz w:val="20"/>
                <w:szCs w:val="20"/>
                <w:lang w:eastAsia="zh-CN"/>
              </w:rPr>
              <w:t>Кол-во, шт.</w:t>
            </w: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65268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suppressAutoHyphens/>
              <w:jc w:val="center"/>
              <w:rPr>
                <w:sz w:val="20"/>
                <w:szCs w:val="20"/>
              </w:rPr>
            </w:pPr>
            <w:r w:rsidRPr="00D65268">
              <w:rPr>
                <w:sz w:val="20"/>
                <w:szCs w:val="20"/>
              </w:rPr>
              <w:t xml:space="preserve"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 </w:t>
            </w:r>
            <w:r w:rsidRPr="00D65268">
              <w:rPr>
                <w:rStyle w:val="k-in"/>
                <w:sz w:val="20"/>
                <w:szCs w:val="20"/>
              </w:rPr>
              <w:t xml:space="preserve">(Автомобиль с адаптированными органами управления без участия </w:t>
            </w:r>
            <w:r w:rsidRPr="00D65268">
              <w:rPr>
                <w:sz w:val="20"/>
                <w:szCs w:val="20"/>
              </w:rPr>
              <w:t xml:space="preserve">правой </w:t>
            </w:r>
            <w:r w:rsidRPr="00D65268">
              <w:rPr>
                <w:sz w:val="20"/>
                <w:szCs w:val="20"/>
              </w:rPr>
              <w:lastRenderedPageBreak/>
              <w:t>ноги, с механической трансмиссией)</w:t>
            </w:r>
          </w:p>
          <w:p w:rsidR="0046596E" w:rsidRPr="00D65268" w:rsidRDefault="0046596E" w:rsidP="009D24A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46596E" w:rsidRPr="00D65268" w:rsidRDefault="0046596E" w:rsidP="009D24A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65268">
              <w:rPr>
                <w:i/>
                <w:sz w:val="20"/>
                <w:szCs w:val="20"/>
                <w:lang w:eastAsia="zh-CN"/>
              </w:rPr>
              <w:t>Указывается производитель и страна происхождения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lastRenderedPageBreak/>
              <w:t>Категория автомобиля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D65268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6596E" w:rsidRPr="00D65268" w:rsidTr="0046596E">
        <w:trPr>
          <w:trHeight w:val="1225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Тип кузова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 xml:space="preserve">седан или </w:t>
            </w:r>
            <w:proofErr w:type="spellStart"/>
            <w:r w:rsidRPr="00D65268">
              <w:rPr>
                <w:color w:val="000000"/>
                <w:sz w:val="20"/>
                <w:szCs w:val="20"/>
              </w:rPr>
              <w:t>хэтчбек</w:t>
            </w:r>
            <w:proofErr w:type="spellEnd"/>
            <w:r w:rsidRPr="00D65268">
              <w:rPr>
                <w:color w:val="000000"/>
                <w:sz w:val="20"/>
                <w:szCs w:val="20"/>
              </w:rPr>
              <w:t xml:space="preserve">, или </w:t>
            </w:r>
            <w:proofErr w:type="spellStart"/>
            <w:r w:rsidRPr="00D65268">
              <w:rPr>
                <w:color w:val="000000"/>
                <w:sz w:val="20"/>
                <w:szCs w:val="20"/>
              </w:rPr>
              <w:t>лифтбек</w:t>
            </w:r>
            <w:proofErr w:type="spellEnd"/>
            <w:r w:rsidRPr="00D65268">
              <w:rPr>
                <w:color w:val="000000"/>
                <w:sz w:val="20"/>
                <w:szCs w:val="20"/>
              </w:rPr>
              <w:t xml:space="preserve">, или универсал 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Количество дверей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не менее 4</w:t>
            </w:r>
            <w:r>
              <w:rPr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Колесная формула/ведущие колеса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4 х 2/ передние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Расположение двигателя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переднее поперечное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 xml:space="preserve">Значение характеристики не </w:t>
            </w:r>
            <w:r w:rsidRPr="00D65268">
              <w:rPr>
                <w:i/>
                <w:sz w:val="20"/>
                <w:szCs w:val="20"/>
              </w:rPr>
              <w:lastRenderedPageBreak/>
              <w:t>может изменяться участником закупки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Тип двигателя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Четырехтактный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65268">
              <w:rPr>
                <w:color w:val="000000"/>
                <w:sz w:val="20"/>
                <w:szCs w:val="20"/>
              </w:rPr>
              <w:t xml:space="preserve"> бензиновый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Трансмиссия (тип)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механическая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Двигатель внутреннего сгорания (рабочий объем), см</w:t>
            </w:r>
            <w:r w:rsidRPr="00D6526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sz w:val="20"/>
                <w:szCs w:val="20"/>
              </w:rPr>
              <w:t xml:space="preserve">более 1500, но не более 1800 </w:t>
            </w:r>
            <w:r w:rsidRPr="00D65268">
              <w:rPr>
                <w:color w:val="000000"/>
                <w:sz w:val="20"/>
                <w:szCs w:val="20"/>
              </w:rPr>
              <w:t>см</w:t>
            </w:r>
            <w:r w:rsidRPr="00D6526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Оборудование автомобиля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Default="0046596E" w:rsidP="009D24A5">
            <w:pPr>
              <w:rPr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в соответствии с Техническим регламентом Таможенного союза «О безопасности колесных транспортных средств», утвержденного решением комиссии Таможенного союза от 09.12.2011 № 877</w:t>
            </w:r>
            <w:r>
              <w:rPr>
                <w:color w:val="000000"/>
                <w:sz w:val="20"/>
                <w:szCs w:val="20"/>
              </w:rPr>
              <w:t xml:space="preserve">, с учетом </w:t>
            </w:r>
            <w:r w:rsidRPr="00761A98">
              <w:rPr>
                <w:sz w:val="20"/>
                <w:szCs w:val="20"/>
              </w:rPr>
              <w:t xml:space="preserve">Постановления Правительства РФ от 12.05.2022 </w:t>
            </w:r>
            <w:r w:rsidRPr="00D65268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61A98">
              <w:rPr>
                <w:sz w:val="20"/>
                <w:szCs w:val="20"/>
              </w:rPr>
              <w:t>855 "Об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      </w:r>
            <w:r>
              <w:rPr>
                <w:sz w:val="20"/>
                <w:szCs w:val="20"/>
              </w:rPr>
              <w:t>;</w:t>
            </w:r>
          </w:p>
          <w:p w:rsidR="0046596E" w:rsidRPr="00761A98" w:rsidRDefault="0046596E" w:rsidP="009D24A5">
            <w:pPr>
              <w:rPr>
                <w:color w:val="000000"/>
                <w:sz w:val="20"/>
                <w:szCs w:val="20"/>
              </w:rPr>
            </w:pPr>
          </w:p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sz w:val="20"/>
                <w:szCs w:val="20"/>
              </w:rPr>
              <w:t>специальные средства управления (адаптированные органы управления)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Топливо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 xml:space="preserve">бензин 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65268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596E" w:rsidRDefault="0046596E" w:rsidP="009D24A5">
            <w:pPr>
              <w:jc w:val="center"/>
              <w:rPr>
                <w:sz w:val="20"/>
                <w:szCs w:val="20"/>
              </w:rPr>
            </w:pPr>
            <w:r w:rsidRPr="00D65268">
              <w:rPr>
                <w:sz w:val="20"/>
                <w:szCs w:val="20"/>
              </w:rPr>
              <w:t xml:space="preserve">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 </w:t>
            </w:r>
            <w:r w:rsidRPr="00D65268">
              <w:rPr>
                <w:rStyle w:val="k-in"/>
                <w:sz w:val="20"/>
                <w:szCs w:val="20"/>
              </w:rPr>
              <w:t xml:space="preserve">(Автомобиль с адаптированными органами управления без участия </w:t>
            </w:r>
            <w:r w:rsidRPr="00D65268">
              <w:rPr>
                <w:sz w:val="20"/>
                <w:szCs w:val="20"/>
              </w:rPr>
              <w:t>левой ноги, с механической трансмиссией)</w:t>
            </w:r>
          </w:p>
          <w:p w:rsidR="0046596E" w:rsidRPr="00D65268" w:rsidRDefault="0046596E" w:rsidP="009D24A5">
            <w:pPr>
              <w:jc w:val="center"/>
              <w:rPr>
                <w:sz w:val="20"/>
                <w:szCs w:val="20"/>
              </w:rPr>
            </w:pPr>
          </w:p>
          <w:p w:rsidR="0046596E" w:rsidRPr="00D65268" w:rsidRDefault="0046596E" w:rsidP="009D2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  <w:lang w:eastAsia="zh-CN"/>
              </w:rPr>
              <w:t>Указывается производитель и страна происхождения</w:t>
            </w:r>
          </w:p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lastRenderedPageBreak/>
              <w:t>Категория автомобиля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D65268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tabs>
                <w:tab w:val="center" w:pos="175"/>
              </w:tabs>
              <w:jc w:val="center"/>
              <w:rPr>
                <w:sz w:val="20"/>
                <w:szCs w:val="20"/>
              </w:rPr>
            </w:pPr>
            <w:r w:rsidRPr="00D65268">
              <w:rPr>
                <w:sz w:val="20"/>
                <w:szCs w:val="20"/>
              </w:rPr>
              <w:t>1</w:t>
            </w: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Тип кузова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 xml:space="preserve">седан или </w:t>
            </w:r>
            <w:proofErr w:type="spellStart"/>
            <w:r w:rsidRPr="00D65268">
              <w:rPr>
                <w:color w:val="000000"/>
                <w:sz w:val="20"/>
                <w:szCs w:val="20"/>
              </w:rPr>
              <w:t>хэтчбек</w:t>
            </w:r>
            <w:proofErr w:type="spellEnd"/>
            <w:r w:rsidRPr="00D65268">
              <w:rPr>
                <w:color w:val="000000"/>
                <w:sz w:val="20"/>
                <w:szCs w:val="20"/>
              </w:rPr>
              <w:t xml:space="preserve">, или </w:t>
            </w:r>
            <w:proofErr w:type="spellStart"/>
            <w:r w:rsidRPr="00D65268">
              <w:rPr>
                <w:color w:val="000000"/>
                <w:sz w:val="20"/>
                <w:szCs w:val="20"/>
              </w:rPr>
              <w:t>лифтбек</w:t>
            </w:r>
            <w:proofErr w:type="spellEnd"/>
            <w:r w:rsidRPr="00D65268">
              <w:rPr>
                <w:color w:val="000000"/>
                <w:sz w:val="20"/>
                <w:szCs w:val="20"/>
              </w:rPr>
              <w:t xml:space="preserve">, или универсал </w:t>
            </w:r>
          </w:p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Количество дверей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не менее 4</w:t>
            </w:r>
            <w:r>
              <w:rPr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Колесная формула/ведущие колеса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4 х 2/ передние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Расположение двигателя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переднее поперечное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Тип двигателя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 xml:space="preserve">Четырехтактный, </w:t>
            </w:r>
            <w:r w:rsidRPr="00D65268">
              <w:rPr>
                <w:color w:val="000000"/>
                <w:sz w:val="20"/>
                <w:szCs w:val="20"/>
              </w:rPr>
              <w:lastRenderedPageBreak/>
              <w:t>бензиновый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lastRenderedPageBreak/>
              <w:t xml:space="preserve">Значение </w:t>
            </w:r>
            <w:r w:rsidRPr="00D65268">
              <w:rPr>
                <w:i/>
                <w:sz w:val="20"/>
                <w:szCs w:val="20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Трансмиссия (тип)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механическая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Двигатель внутреннего сгорания (рабочий объем), см</w:t>
            </w:r>
            <w:r w:rsidRPr="00D6526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1500</w:t>
            </w:r>
            <w:r w:rsidRPr="00D65268">
              <w:rPr>
                <w:sz w:val="20"/>
                <w:szCs w:val="20"/>
              </w:rPr>
              <w:t xml:space="preserve">, но не более 1800 </w:t>
            </w:r>
            <w:r w:rsidRPr="00D65268">
              <w:rPr>
                <w:color w:val="000000"/>
                <w:sz w:val="20"/>
                <w:szCs w:val="20"/>
              </w:rPr>
              <w:t>см</w:t>
            </w:r>
            <w:r w:rsidRPr="00D6526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Оборудование автомобиля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Default="0046596E" w:rsidP="009D24A5">
            <w:pPr>
              <w:rPr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в соответствии с Техническим регламентом Таможенного союза «О безопасности колесных транспортных средств», утвержденного решением комиссии Таможенного союза от 09.12.2011 № 877</w:t>
            </w:r>
            <w:r>
              <w:rPr>
                <w:color w:val="000000"/>
                <w:sz w:val="20"/>
                <w:szCs w:val="20"/>
              </w:rPr>
              <w:t xml:space="preserve">, с учетом </w:t>
            </w:r>
            <w:r w:rsidRPr="00761A98">
              <w:rPr>
                <w:sz w:val="20"/>
                <w:szCs w:val="20"/>
              </w:rPr>
              <w:t xml:space="preserve">Постановления Правительства РФ от 12.05.2022 </w:t>
            </w:r>
            <w:r w:rsidRPr="00D65268">
              <w:rPr>
                <w:color w:val="000000"/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855 </w:t>
            </w:r>
            <w:r w:rsidRPr="00761A98">
              <w:rPr>
                <w:sz w:val="20"/>
                <w:szCs w:val="20"/>
              </w:rPr>
              <w:t>"Об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      </w:r>
            <w:r>
              <w:rPr>
                <w:sz w:val="20"/>
                <w:szCs w:val="20"/>
              </w:rPr>
              <w:t>;</w:t>
            </w:r>
          </w:p>
          <w:p w:rsidR="0046596E" w:rsidRDefault="0046596E" w:rsidP="009D24A5">
            <w:pPr>
              <w:rPr>
                <w:sz w:val="20"/>
                <w:szCs w:val="20"/>
              </w:rPr>
            </w:pPr>
          </w:p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sz w:val="20"/>
                <w:szCs w:val="20"/>
              </w:rPr>
              <w:t>специальные средства управления (адаптированные органы управления)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>Топливо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rPr>
                <w:color w:val="000000"/>
                <w:sz w:val="20"/>
                <w:szCs w:val="20"/>
              </w:rPr>
            </w:pPr>
            <w:r w:rsidRPr="00D65268">
              <w:rPr>
                <w:color w:val="000000"/>
                <w:sz w:val="20"/>
                <w:szCs w:val="20"/>
              </w:rPr>
              <w:t xml:space="preserve">бензин 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color w:val="000000"/>
                <w:sz w:val="20"/>
                <w:szCs w:val="20"/>
              </w:rPr>
            </w:pPr>
            <w:r w:rsidRPr="00D65268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596E" w:rsidRPr="00D65268" w:rsidTr="0046596E">
        <w:trPr>
          <w:trHeight w:val="20"/>
          <w:jc w:val="center"/>
        </w:trPr>
        <w:tc>
          <w:tcPr>
            <w:tcW w:w="92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ИТОГО: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46596E" w:rsidRPr="00D65268" w:rsidRDefault="0046596E" w:rsidP="009D24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46596E" w:rsidRDefault="0046596E" w:rsidP="0046596E">
      <w:pPr>
        <w:spacing w:line="360" w:lineRule="auto"/>
        <w:rPr>
          <w:b/>
          <w:bCs/>
          <w:sz w:val="26"/>
          <w:szCs w:val="26"/>
        </w:rPr>
      </w:pPr>
    </w:p>
    <w:p w:rsidR="0046596E" w:rsidRPr="00710691" w:rsidRDefault="0046596E" w:rsidP="0046596E">
      <w:pPr>
        <w:spacing w:line="360" w:lineRule="auto"/>
        <w:rPr>
          <w:b/>
          <w:bCs/>
          <w:sz w:val="26"/>
          <w:szCs w:val="26"/>
        </w:rPr>
      </w:pPr>
      <w:r w:rsidRPr="0071069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</w:t>
      </w:r>
      <w:r w:rsidRPr="00710691">
        <w:rPr>
          <w:b/>
          <w:bCs/>
          <w:sz w:val="26"/>
          <w:szCs w:val="26"/>
        </w:rPr>
        <w:t xml:space="preserve"> 5. Требования к сроку и (или) объему предоставленных гарантий качества Товара</w:t>
      </w:r>
    </w:p>
    <w:p w:rsidR="0046596E" w:rsidRDefault="0046596E" w:rsidP="0046596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10691">
        <w:rPr>
          <w:sz w:val="26"/>
          <w:szCs w:val="26"/>
        </w:rPr>
        <w:t xml:space="preserve">5.1 Срок гарантии на поставленный Товар должен составлять не менее 36 месяцев или не менее 100 000 км (сто тысяч) пробега (в зависимости от того, какое условие наступит раньше), с </w:t>
      </w:r>
      <w:r>
        <w:rPr>
          <w:sz w:val="26"/>
          <w:szCs w:val="26"/>
        </w:rPr>
        <w:t>момента передачи его Заказчику.</w:t>
      </w:r>
    </w:p>
    <w:p w:rsidR="0046596E" w:rsidRPr="00710691" w:rsidRDefault="0046596E" w:rsidP="0046596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10691">
        <w:rPr>
          <w:sz w:val="26"/>
          <w:szCs w:val="26"/>
        </w:rPr>
        <w:t>5.2</w:t>
      </w:r>
      <w:proofErr w:type="gramStart"/>
      <w:r w:rsidRPr="00710691">
        <w:rPr>
          <w:sz w:val="26"/>
          <w:szCs w:val="26"/>
        </w:rPr>
        <w:t xml:space="preserve"> В</w:t>
      </w:r>
      <w:proofErr w:type="gramEnd"/>
      <w:r w:rsidRPr="00710691">
        <w:rPr>
          <w:sz w:val="26"/>
          <w:szCs w:val="26"/>
        </w:rPr>
        <w:t xml:space="preserve">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</w:t>
      </w:r>
    </w:p>
    <w:p w:rsidR="0046596E" w:rsidRPr="00710691" w:rsidRDefault="0046596E" w:rsidP="0046596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10691">
        <w:rPr>
          <w:sz w:val="26"/>
          <w:szCs w:val="26"/>
        </w:rPr>
        <w:t xml:space="preserve">5.3 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если иное не указано Поставщиком или изготовителем </w:t>
      </w:r>
      <w:r w:rsidRPr="00710691">
        <w:rPr>
          <w:sz w:val="26"/>
          <w:szCs w:val="26"/>
        </w:rPr>
        <w:lastRenderedPageBreak/>
        <w:t>дополнительного оборудования в передаваемых Заказчику документах на такое оборудование</w:t>
      </w:r>
      <w:r w:rsidRPr="00710691">
        <w:rPr>
          <w:bCs/>
          <w:sz w:val="26"/>
          <w:szCs w:val="26"/>
        </w:rPr>
        <w:t>.</w:t>
      </w:r>
    </w:p>
    <w:p w:rsidR="0046596E" w:rsidRPr="00710691" w:rsidRDefault="0046596E" w:rsidP="0046596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10691">
        <w:rPr>
          <w:sz w:val="26"/>
          <w:szCs w:val="26"/>
        </w:rPr>
        <w:t>5.4 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:rsidR="0046596E" w:rsidRPr="00710691" w:rsidRDefault="0046596E" w:rsidP="0046596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10691">
        <w:rPr>
          <w:sz w:val="26"/>
          <w:szCs w:val="26"/>
        </w:rPr>
        <w:t>5.5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46596E" w:rsidRPr="00710691" w:rsidRDefault="0046596E" w:rsidP="0046596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10691">
        <w:rPr>
          <w:sz w:val="26"/>
          <w:szCs w:val="26"/>
        </w:rPr>
        <w:t>5.6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46596E" w:rsidRPr="00710691" w:rsidRDefault="0046596E" w:rsidP="0046596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Pr="00710691">
        <w:rPr>
          <w:sz w:val="26"/>
          <w:szCs w:val="26"/>
        </w:rPr>
        <w:t>5.7 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710691">
        <w:rPr>
          <w:sz w:val="26"/>
          <w:szCs w:val="26"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46596E" w:rsidRDefault="0046596E" w:rsidP="0046596E">
      <w:pPr>
        <w:spacing w:line="360" w:lineRule="auto"/>
        <w:rPr>
          <w:b/>
          <w:bCs/>
          <w:sz w:val="26"/>
          <w:szCs w:val="26"/>
        </w:rPr>
      </w:pPr>
      <w:r w:rsidRPr="00710691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</w:t>
      </w:r>
    </w:p>
    <w:p w:rsidR="0046596E" w:rsidRPr="00710691" w:rsidRDefault="0046596E" w:rsidP="0046596E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710691">
        <w:rPr>
          <w:b/>
          <w:bCs/>
          <w:sz w:val="26"/>
          <w:szCs w:val="26"/>
        </w:rPr>
        <w:t>6. Требования к качеству, упаковке и отгрузке Товара</w:t>
      </w:r>
    </w:p>
    <w:p w:rsidR="0046596E" w:rsidRPr="00710691" w:rsidRDefault="0046596E" w:rsidP="0046596E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Pr="00710691">
        <w:rPr>
          <w:bCs/>
          <w:sz w:val="26"/>
          <w:szCs w:val="26"/>
        </w:rPr>
        <w:t>6.1 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46596E" w:rsidRPr="00710691" w:rsidRDefault="0046596E" w:rsidP="0046596E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Pr="00710691">
        <w:rPr>
          <w:bCs/>
          <w:sz w:val="26"/>
          <w:szCs w:val="26"/>
        </w:rPr>
        <w:t xml:space="preserve">6.2 </w:t>
      </w:r>
      <w:r w:rsidRPr="00B20384">
        <w:rPr>
          <w:bCs/>
          <w:sz w:val="26"/>
          <w:szCs w:val="26"/>
        </w:rPr>
        <w:t>Качество и маркировка Товара должно соответствовать обязательным требованиям, предусмотренным к данному виду Товара.</w:t>
      </w:r>
    </w:p>
    <w:p w:rsidR="0046596E" w:rsidRPr="00710691" w:rsidRDefault="0046596E" w:rsidP="0046596E">
      <w:pPr>
        <w:spacing w:line="360" w:lineRule="auto"/>
        <w:jc w:val="both"/>
        <w:rPr>
          <w:bCs/>
          <w:sz w:val="26"/>
          <w:szCs w:val="26"/>
        </w:rPr>
      </w:pPr>
      <w:r w:rsidRPr="00710691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  </w:t>
      </w:r>
      <w:r w:rsidRPr="00710691">
        <w:rPr>
          <w:bCs/>
          <w:sz w:val="26"/>
          <w:szCs w:val="26"/>
        </w:rPr>
        <w:t>6.3</w:t>
      </w:r>
      <w:proofErr w:type="gramStart"/>
      <w:r w:rsidRPr="00710691">
        <w:rPr>
          <w:bCs/>
          <w:sz w:val="26"/>
          <w:szCs w:val="26"/>
        </w:rPr>
        <w:t xml:space="preserve"> П</w:t>
      </w:r>
      <w:proofErr w:type="gramEnd"/>
      <w:r w:rsidRPr="00710691">
        <w:rPr>
          <w:bCs/>
          <w:sz w:val="26"/>
          <w:szCs w:val="26"/>
        </w:rPr>
        <w:t>ри поставке некачественного Товара Поставщик обязан заменить его на Товар надлежащего качества в течение 30 (тридцати) календарных дней с момента получения мотивированного отказа Получателя от подписания Актов сдачи-приемки Товара.</w:t>
      </w:r>
    </w:p>
    <w:p w:rsidR="0046596E" w:rsidRDefault="0046596E" w:rsidP="0046596E">
      <w:pPr>
        <w:keepNext/>
        <w:widowControl w:val="0"/>
        <w:spacing w:line="360" w:lineRule="auto"/>
        <w:jc w:val="both"/>
        <w:rPr>
          <w:b/>
          <w:sz w:val="26"/>
          <w:szCs w:val="26"/>
        </w:rPr>
      </w:pPr>
      <w:r w:rsidRPr="00710691">
        <w:rPr>
          <w:b/>
          <w:sz w:val="26"/>
          <w:szCs w:val="26"/>
        </w:rPr>
        <w:lastRenderedPageBreak/>
        <w:t xml:space="preserve">  </w:t>
      </w:r>
      <w:r>
        <w:rPr>
          <w:b/>
          <w:sz w:val="26"/>
          <w:szCs w:val="26"/>
        </w:rPr>
        <w:t xml:space="preserve">  </w:t>
      </w:r>
    </w:p>
    <w:p w:rsidR="0046596E" w:rsidRPr="00710691" w:rsidRDefault="0046596E" w:rsidP="0046596E">
      <w:pPr>
        <w:keepNext/>
        <w:widowControl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7</w:t>
      </w:r>
      <w:r w:rsidRPr="00710691">
        <w:rPr>
          <w:b/>
          <w:sz w:val="26"/>
          <w:szCs w:val="26"/>
        </w:rPr>
        <w:t>. Место, объем и срок (период) поставки</w:t>
      </w:r>
    </w:p>
    <w:p w:rsidR="0046596E" w:rsidRPr="0002543B" w:rsidRDefault="0046596E" w:rsidP="0046596E">
      <w:pPr>
        <w:keepNext/>
        <w:widowControl w:val="0"/>
        <w:spacing w:line="360" w:lineRule="auto"/>
        <w:jc w:val="both"/>
        <w:rPr>
          <w:sz w:val="26"/>
          <w:szCs w:val="26"/>
        </w:rPr>
      </w:pPr>
      <w:r w:rsidRPr="00710691">
        <w:rPr>
          <w:b/>
          <w:sz w:val="26"/>
          <w:szCs w:val="26"/>
        </w:rPr>
        <w:t xml:space="preserve">     </w:t>
      </w:r>
      <w:r w:rsidRPr="00710691">
        <w:rPr>
          <w:sz w:val="26"/>
          <w:szCs w:val="26"/>
        </w:rPr>
        <w:t xml:space="preserve"> </w:t>
      </w:r>
      <w:r w:rsidRPr="0002543B">
        <w:rPr>
          <w:sz w:val="26"/>
          <w:szCs w:val="26"/>
        </w:rPr>
        <w:t xml:space="preserve">Место поставки товара: Российская Федерация, г. Орел, склад Поставщика (представителя Поставщика, </w:t>
      </w:r>
      <w:r w:rsidRPr="0002543B">
        <w:rPr>
          <w:bCs/>
          <w:sz w:val="26"/>
          <w:szCs w:val="26"/>
        </w:rPr>
        <w:t>действующего на основании доверенности</w:t>
      </w:r>
      <w:r w:rsidRPr="0002543B">
        <w:rPr>
          <w:sz w:val="26"/>
          <w:szCs w:val="26"/>
        </w:rPr>
        <w:t>).</w:t>
      </w:r>
    </w:p>
    <w:p w:rsidR="0046596E" w:rsidRPr="0002543B" w:rsidRDefault="0046596E" w:rsidP="0046596E">
      <w:pPr>
        <w:widowControl w:val="0"/>
        <w:spacing w:line="360" w:lineRule="auto"/>
        <w:jc w:val="both"/>
        <w:rPr>
          <w:bCs/>
          <w:sz w:val="26"/>
          <w:szCs w:val="26"/>
        </w:rPr>
      </w:pPr>
      <w:r w:rsidRPr="0002543B">
        <w:rPr>
          <w:bCs/>
          <w:sz w:val="26"/>
          <w:szCs w:val="26"/>
        </w:rPr>
        <w:t xml:space="preserve">     Передача автомобиля Получателю должна осуществляться со склада Поставщика (представителя Поставщика, действующего на основании доверенности) в г. Орёл, при предоставлении Получателем (его доверенным лицом) паспорта и Направления, выдаваемого Заказчиком.</w:t>
      </w:r>
    </w:p>
    <w:p w:rsidR="0046596E" w:rsidRPr="0002543B" w:rsidRDefault="0046596E" w:rsidP="0046596E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  <w:r w:rsidRPr="0002543B">
        <w:rPr>
          <w:sz w:val="26"/>
          <w:szCs w:val="26"/>
        </w:rPr>
        <w:t xml:space="preserve">      Срок поставки Товара получателям: по 0</w:t>
      </w:r>
      <w:r>
        <w:rPr>
          <w:sz w:val="26"/>
          <w:szCs w:val="26"/>
        </w:rPr>
        <w:t>1</w:t>
      </w:r>
      <w:r w:rsidRPr="0002543B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02543B">
        <w:rPr>
          <w:sz w:val="26"/>
          <w:szCs w:val="26"/>
        </w:rPr>
        <w:t xml:space="preserve"> 2024 года включительно.</w:t>
      </w:r>
    </w:p>
    <w:p w:rsidR="0046596E" w:rsidRPr="006D0613" w:rsidRDefault="0046596E" w:rsidP="0046596E">
      <w:pPr>
        <w:pStyle w:val="a9"/>
        <w:keepNext/>
        <w:widowControl w:val="0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4C3CEC" w:rsidRPr="004238AB" w:rsidRDefault="004C3CEC" w:rsidP="0046596E">
      <w:pPr>
        <w:spacing w:line="360" w:lineRule="auto"/>
        <w:jc w:val="center"/>
      </w:pPr>
    </w:p>
    <w:sectPr w:rsidR="004C3CEC" w:rsidRPr="004238AB" w:rsidSect="00614822">
      <w:footerReference w:type="default" r:id="rId8"/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CD" w:rsidRDefault="003945CD" w:rsidP="00524E7E">
      <w:r>
        <w:separator/>
      </w:r>
    </w:p>
  </w:endnote>
  <w:endnote w:type="continuationSeparator" w:id="0">
    <w:p w:rsidR="003945CD" w:rsidRDefault="003945CD" w:rsidP="0052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(WT)">
    <w:altName w:val="Times New Roman"/>
    <w:panose1 w:val="00000000000000000000"/>
    <w:charset w:val="00"/>
    <w:family w:val="roman"/>
    <w:notTrueType/>
    <w:pitch w:val="default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441280"/>
      <w:docPartObj>
        <w:docPartGallery w:val="Page Numbers (Bottom of Page)"/>
        <w:docPartUnique/>
      </w:docPartObj>
    </w:sdtPr>
    <w:sdtEndPr/>
    <w:sdtContent>
      <w:p w:rsidR="00B131D6" w:rsidRDefault="00B131D6" w:rsidP="00524E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96E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CD" w:rsidRDefault="003945CD" w:rsidP="00524E7E">
      <w:r>
        <w:separator/>
      </w:r>
    </w:p>
  </w:footnote>
  <w:footnote w:type="continuationSeparator" w:id="0">
    <w:p w:rsidR="003945CD" w:rsidRDefault="003945CD" w:rsidP="0052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27C95"/>
    <w:multiLevelType w:val="multilevel"/>
    <w:tmpl w:val="42FC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14473"/>
    <w:multiLevelType w:val="hybridMultilevel"/>
    <w:tmpl w:val="0A9EA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F42AB"/>
    <w:multiLevelType w:val="multilevel"/>
    <w:tmpl w:val="A4A4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41"/>
    <w:rsid w:val="00043F12"/>
    <w:rsid w:val="0007640E"/>
    <w:rsid w:val="00087018"/>
    <w:rsid w:val="00091E1D"/>
    <w:rsid w:val="000A226F"/>
    <w:rsid w:val="000B7E39"/>
    <w:rsid w:val="000C3A0A"/>
    <w:rsid w:val="000C6708"/>
    <w:rsid w:val="000C7C0A"/>
    <w:rsid w:val="000E2D0B"/>
    <w:rsid w:val="000F429D"/>
    <w:rsid w:val="00100DAC"/>
    <w:rsid w:val="00115477"/>
    <w:rsid w:val="001205D3"/>
    <w:rsid w:val="001401A5"/>
    <w:rsid w:val="001452B5"/>
    <w:rsid w:val="0014600E"/>
    <w:rsid w:val="0014780C"/>
    <w:rsid w:val="0015300E"/>
    <w:rsid w:val="00174D96"/>
    <w:rsid w:val="001815FE"/>
    <w:rsid w:val="001A76B8"/>
    <w:rsid w:val="001B0006"/>
    <w:rsid w:val="001C7538"/>
    <w:rsid w:val="001C7989"/>
    <w:rsid w:val="001D07DE"/>
    <w:rsid w:val="001D5EE8"/>
    <w:rsid w:val="001E7ACB"/>
    <w:rsid w:val="0020103E"/>
    <w:rsid w:val="00206D8C"/>
    <w:rsid w:val="00231AC4"/>
    <w:rsid w:val="002415D9"/>
    <w:rsid w:val="002425B7"/>
    <w:rsid w:val="00266E86"/>
    <w:rsid w:val="00275B94"/>
    <w:rsid w:val="002B67FF"/>
    <w:rsid w:val="002C3C5B"/>
    <w:rsid w:val="00305175"/>
    <w:rsid w:val="00305187"/>
    <w:rsid w:val="00346D2A"/>
    <w:rsid w:val="0035100F"/>
    <w:rsid w:val="00380FBC"/>
    <w:rsid w:val="003945CD"/>
    <w:rsid w:val="003B1D0C"/>
    <w:rsid w:val="003B734C"/>
    <w:rsid w:val="003C3480"/>
    <w:rsid w:val="00405AFC"/>
    <w:rsid w:val="004238AB"/>
    <w:rsid w:val="00432F82"/>
    <w:rsid w:val="0046596E"/>
    <w:rsid w:val="00484261"/>
    <w:rsid w:val="00487EB8"/>
    <w:rsid w:val="004A52D7"/>
    <w:rsid w:val="004C3CEC"/>
    <w:rsid w:val="004F7BEB"/>
    <w:rsid w:val="00500F31"/>
    <w:rsid w:val="005152AC"/>
    <w:rsid w:val="00524E7E"/>
    <w:rsid w:val="005260DE"/>
    <w:rsid w:val="00526F64"/>
    <w:rsid w:val="00542E59"/>
    <w:rsid w:val="005558B7"/>
    <w:rsid w:val="00562AE2"/>
    <w:rsid w:val="005914A2"/>
    <w:rsid w:val="00592569"/>
    <w:rsid w:val="005C3B58"/>
    <w:rsid w:val="005C5DA2"/>
    <w:rsid w:val="005D1987"/>
    <w:rsid w:val="005D3618"/>
    <w:rsid w:val="005D47B6"/>
    <w:rsid w:val="005D674B"/>
    <w:rsid w:val="006048B4"/>
    <w:rsid w:val="00614822"/>
    <w:rsid w:val="00641034"/>
    <w:rsid w:val="00642BAF"/>
    <w:rsid w:val="00647DCD"/>
    <w:rsid w:val="00656FB7"/>
    <w:rsid w:val="00686084"/>
    <w:rsid w:val="006908F2"/>
    <w:rsid w:val="00692964"/>
    <w:rsid w:val="006B2605"/>
    <w:rsid w:val="006B3225"/>
    <w:rsid w:val="006B6D3B"/>
    <w:rsid w:val="006E0BEF"/>
    <w:rsid w:val="00727719"/>
    <w:rsid w:val="00753263"/>
    <w:rsid w:val="00754A9D"/>
    <w:rsid w:val="00763577"/>
    <w:rsid w:val="007725C2"/>
    <w:rsid w:val="00773A7C"/>
    <w:rsid w:val="00783E41"/>
    <w:rsid w:val="007A0066"/>
    <w:rsid w:val="007B2DE5"/>
    <w:rsid w:val="007C44C5"/>
    <w:rsid w:val="007D2D20"/>
    <w:rsid w:val="007F10BF"/>
    <w:rsid w:val="00800E0F"/>
    <w:rsid w:val="00817809"/>
    <w:rsid w:val="0082355E"/>
    <w:rsid w:val="00825983"/>
    <w:rsid w:val="00827D7B"/>
    <w:rsid w:val="00832F36"/>
    <w:rsid w:val="00852110"/>
    <w:rsid w:val="008751D2"/>
    <w:rsid w:val="00875DC4"/>
    <w:rsid w:val="008835F6"/>
    <w:rsid w:val="008978D9"/>
    <w:rsid w:val="008B78CE"/>
    <w:rsid w:val="008C40C5"/>
    <w:rsid w:val="008C4F6A"/>
    <w:rsid w:val="008D311E"/>
    <w:rsid w:val="008E36BD"/>
    <w:rsid w:val="008E7497"/>
    <w:rsid w:val="00924544"/>
    <w:rsid w:val="00924791"/>
    <w:rsid w:val="00935708"/>
    <w:rsid w:val="00941B24"/>
    <w:rsid w:val="0095043A"/>
    <w:rsid w:val="00963028"/>
    <w:rsid w:val="009752C2"/>
    <w:rsid w:val="009814EA"/>
    <w:rsid w:val="00985FD4"/>
    <w:rsid w:val="009A36C3"/>
    <w:rsid w:val="009B1A52"/>
    <w:rsid w:val="009B6502"/>
    <w:rsid w:val="009B7D88"/>
    <w:rsid w:val="009C39A6"/>
    <w:rsid w:val="009D3A9A"/>
    <w:rsid w:val="009D7A70"/>
    <w:rsid w:val="009E5E41"/>
    <w:rsid w:val="00A1026F"/>
    <w:rsid w:val="00A219A7"/>
    <w:rsid w:val="00A47ED1"/>
    <w:rsid w:val="00A63BDC"/>
    <w:rsid w:val="00A8015F"/>
    <w:rsid w:val="00A80A13"/>
    <w:rsid w:val="00A973D5"/>
    <w:rsid w:val="00AB49B1"/>
    <w:rsid w:val="00AC5984"/>
    <w:rsid w:val="00AD7F11"/>
    <w:rsid w:val="00AF0D7D"/>
    <w:rsid w:val="00B07247"/>
    <w:rsid w:val="00B131D6"/>
    <w:rsid w:val="00B1440C"/>
    <w:rsid w:val="00B25D50"/>
    <w:rsid w:val="00B57774"/>
    <w:rsid w:val="00B712B0"/>
    <w:rsid w:val="00B72573"/>
    <w:rsid w:val="00B91E28"/>
    <w:rsid w:val="00BB584D"/>
    <w:rsid w:val="00BD2C95"/>
    <w:rsid w:val="00BE2719"/>
    <w:rsid w:val="00C00600"/>
    <w:rsid w:val="00C04661"/>
    <w:rsid w:val="00C10FD5"/>
    <w:rsid w:val="00C24AD7"/>
    <w:rsid w:val="00C33C69"/>
    <w:rsid w:val="00C513A3"/>
    <w:rsid w:val="00CA0FB2"/>
    <w:rsid w:val="00CA20DA"/>
    <w:rsid w:val="00CB166C"/>
    <w:rsid w:val="00CB3731"/>
    <w:rsid w:val="00CC5FBE"/>
    <w:rsid w:val="00CD5078"/>
    <w:rsid w:val="00CD53FB"/>
    <w:rsid w:val="00CD5A02"/>
    <w:rsid w:val="00CD6C2C"/>
    <w:rsid w:val="00CF05EA"/>
    <w:rsid w:val="00CF7D01"/>
    <w:rsid w:val="00D203DD"/>
    <w:rsid w:val="00D51573"/>
    <w:rsid w:val="00DB4E11"/>
    <w:rsid w:val="00DB6303"/>
    <w:rsid w:val="00DE624C"/>
    <w:rsid w:val="00E04D81"/>
    <w:rsid w:val="00E053D2"/>
    <w:rsid w:val="00E30A0C"/>
    <w:rsid w:val="00E331CF"/>
    <w:rsid w:val="00E55821"/>
    <w:rsid w:val="00E72BAB"/>
    <w:rsid w:val="00EA16EC"/>
    <w:rsid w:val="00EA63E4"/>
    <w:rsid w:val="00EE2F2B"/>
    <w:rsid w:val="00EE5D7B"/>
    <w:rsid w:val="00F35455"/>
    <w:rsid w:val="00F40E26"/>
    <w:rsid w:val="00F42606"/>
    <w:rsid w:val="00F50F0A"/>
    <w:rsid w:val="00F539D1"/>
    <w:rsid w:val="00F92674"/>
    <w:rsid w:val="00FA4CBB"/>
    <w:rsid w:val="00FB10B2"/>
    <w:rsid w:val="00FC2AD3"/>
    <w:rsid w:val="00FC30A8"/>
    <w:rsid w:val="00FD75AA"/>
    <w:rsid w:val="00FE35B6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0BEF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eastAsia="Times New Roman"/>
      <w:b/>
      <w:bCs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EE5D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E2D0B"/>
    <w:pPr>
      <w:suppressLineNumbers/>
      <w:suppressAutoHyphens/>
    </w:pPr>
    <w:rPr>
      <w:rFonts w:eastAsia="Times New Roman"/>
      <w:lang w:eastAsia="zh-CN"/>
    </w:rPr>
  </w:style>
  <w:style w:type="character" w:customStyle="1" w:styleId="30">
    <w:name w:val="Заголовок 3 Знак"/>
    <w:basedOn w:val="a0"/>
    <w:link w:val="3"/>
    <w:rsid w:val="006E0BE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ody Text Indent"/>
    <w:aliases w:val="текст"/>
    <w:basedOn w:val="a"/>
    <w:link w:val="a6"/>
    <w:qFormat/>
    <w:rsid w:val="006E0BEF"/>
    <w:pPr>
      <w:suppressAutoHyphens/>
      <w:ind w:left="720"/>
      <w:jc w:val="center"/>
    </w:pPr>
    <w:rPr>
      <w:rFonts w:eastAsia="Times New Roman"/>
      <w:lang w:eastAsia="zh-CN"/>
    </w:rPr>
  </w:style>
  <w:style w:type="character" w:customStyle="1" w:styleId="a6">
    <w:name w:val="Основной текст с отступом Знак"/>
    <w:aliases w:val="текст Знак"/>
    <w:basedOn w:val="a0"/>
    <w:link w:val="a5"/>
    <w:rsid w:val="006E0B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qFormat/>
    <w:rsid w:val="006E0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A9D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331CF"/>
    <w:pPr>
      <w:suppressAutoHyphens/>
      <w:spacing w:before="280" w:after="280"/>
    </w:pPr>
    <w:rPr>
      <w:rFonts w:ascii="Arial" w:eastAsia="Arial Unicode MS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950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95043A"/>
    <w:pPr>
      <w:ind w:left="180"/>
      <w:jc w:val="center"/>
    </w:pPr>
    <w:rPr>
      <w:rFonts w:eastAsia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950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524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24E7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5D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D7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text">
    <w:name w:val="text"/>
    <w:basedOn w:val="a"/>
    <w:rsid w:val="00EE5D7B"/>
    <w:pPr>
      <w:ind w:left="120" w:right="120" w:firstLine="150"/>
    </w:pPr>
    <w:rPr>
      <w:rFonts w:ascii="Tahoma" w:eastAsia="Times New Roman" w:hAnsi="Tahoma" w:cs="Tahoma"/>
      <w:sz w:val="18"/>
      <w:szCs w:val="18"/>
    </w:rPr>
  </w:style>
  <w:style w:type="character" w:customStyle="1" w:styleId="k-in">
    <w:name w:val="k-in"/>
    <w:rsid w:val="00852110"/>
  </w:style>
  <w:style w:type="character" w:styleId="af0">
    <w:name w:val="Hyperlink"/>
    <w:rsid w:val="00E55821"/>
    <w:rPr>
      <w:color w:val="0000FF"/>
      <w:u w:val="single"/>
    </w:rPr>
  </w:style>
  <w:style w:type="paragraph" w:customStyle="1" w:styleId="western">
    <w:name w:val="western"/>
    <w:basedOn w:val="a"/>
    <w:rsid w:val="00F50F0A"/>
    <w:pPr>
      <w:spacing w:before="100" w:before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21">
    <w:name w:val="Основной текст с отступом 21"/>
    <w:basedOn w:val="a"/>
    <w:rsid w:val="00F50F0A"/>
    <w:pPr>
      <w:tabs>
        <w:tab w:val="left" w:pos="6096"/>
      </w:tabs>
      <w:suppressAutoHyphens/>
      <w:ind w:left="-142"/>
    </w:pPr>
    <w:rPr>
      <w:rFonts w:eastAsia="Times New Roman"/>
      <w:sz w:val="28"/>
      <w:szCs w:val="20"/>
      <w:lang w:eastAsia="zh-CN"/>
    </w:rPr>
  </w:style>
  <w:style w:type="paragraph" w:customStyle="1" w:styleId="formattexttopleveltext">
    <w:name w:val="formattext topleveltext"/>
    <w:basedOn w:val="a"/>
    <w:rsid w:val="001401A5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1401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G Times (WT)"/>
      <w:kern w:val="3"/>
      <w:sz w:val="24"/>
      <w:szCs w:val="20"/>
      <w:lang w:eastAsia="ru-RU"/>
    </w:rPr>
  </w:style>
  <w:style w:type="paragraph" w:customStyle="1" w:styleId="TableContents">
    <w:name w:val="Table Contents"/>
    <w:basedOn w:val="Standard"/>
    <w:rsid w:val="001401A5"/>
    <w:pPr>
      <w:suppressLineNumbers/>
    </w:pPr>
  </w:style>
  <w:style w:type="paragraph" w:customStyle="1" w:styleId="1">
    <w:name w:val="Обычный1"/>
    <w:uiPriority w:val="99"/>
    <w:qFormat/>
    <w:rsid w:val="00CD5A02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styleId="af1">
    <w:name w:val="page number"/>
    <w:rsid w:val="00CF7D01"/>
  </w:style>
  <w:style w:type="table" w:customStyle="1" w:styleId="7">
    <w:name w:val="Сетка таблицы7"/>
    <w:basedOn w:val="a1"/>
    <w:next w:val="a3"/>
    <w:uiPriority w:val="59"/>
    <w:rsid w:val="008C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ункт"/>
    <w:basedOn w:val="a"/>
    <w:rsid w:val="00231AC4"/>
    <w:pPr>
      <w:suppressAutoHyphens/>
      <w:jc w:val="both"/>
    </w:pPr>
    <w:rPr>
      <w:rFonts w:eastAsia="Times New Roman"/>
      <w:szCs w:val="28"/>
      <w:lang w:eastAsia="zh-CN"/>
    </w:rPr>
  </w:style>
  <w:style w:type="paragraph" w:customStyle="1" w:styleId="02statia2">
    <w:name w:val="02statia2"/>
    <w:basedOn w:val="a"/>
    <w:rsid w:val="00231AC4"/>
    <w:pPr>
      <w:suppressAutoHyphens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0BEF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eastAsia="Times New Roman"/>
      <w:b/>
      <w:bCs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EE5D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E2D0B"/>
    <w:pPr>
      <w:suppressLineNumbers/>
      <w:suppressAutoHyphens/>
    </w:pPr>
    <w:rPr>
      <w:rFonts w:eastAsia="Times New Roman"/>
      <w:lang w:eastAsia="zh-CN"/>
    </w:rPr>
  </w:style>
  <w:style w:type="character" w:customStyle="1" w:styleId="30">
    <w:name w:val="Заголовок 3 Знак"/>
    <w:basedOn w:val="a0"/>
    <w:link w:val="3"/>
    <w:rsid w:val="006E0BE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ody Text Indent"/>
    <w:aliases w:val="текст"/>
    <w:basedOn w:val="a"/>
    <w:link w:val="a6"/>
    <w:qFormat/>
    <w:rsid w:val="006E0BEF"/>
    <w:pPr>
      <w:suppressAutoHyphens/>
      <w:ind w:left="720"/>
      <w:jc w:val="center"/>
    </w:pPr>
    <w:rPr>
      <w:rFonts w:eastAsia="Times New Roman"/>
      <w:lang w:eastAsia="zh-CN"/>
    </w:rPr>
  </w:style>
  <w:style w:type="character" w:customStyle="1" w:styleId="a6">
    <w:name w:val="Основной текст с отступом Знак"/>
    <w:aliases w:val="текст Знак"/>
    <w:basedOn w:val="a0"/>
    <w:link w:val="a5"/>
    <w:rsid w:val="006E0B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qFormat/>
    <w:rsid w:val="006E0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A9D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331CF"/>
    <w:pPr>
      <w:suppressAutoHyphens/>
      <w:spacing w:before="280" w:after="280"/>
    </w:pPr>
    <w:rPr>
      <w:rFonts w:ascii="Arial" w:eastAsia="Arial Unicode MS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950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95043A"/>
    <w:pPr>
      <w:ind w:left="180"/>
      <w:jc w:val="center"/>
    </w:pPr>
    <w:rPr>
      <w:rFonts w:eastAsia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950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524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24E7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5D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D7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text">
    <w:name w:val="text"/>
    <w:basedOn w:val="a"/>
    <w:rsid w:val="00EE5D7B"/>
    <w:pPr>
      <w:ind w:left="120" w:right="120" w:firstLine="150"/>
    </w:pPr>
    <w:rPr>
      <w:rFonts w:ascii="Tahoma" w:eastAsia="Times New Roman" w:hAnsi="Tahoma" w:cs="Tahoma"/>
      <w:sz w:val="18"/>
      <w:szCs w:val="18"/>
    </w:rPr>
  </w:style>
  <w:style w:type="character" w:customStyle="1" w:styleId="k-in">
    <w:name w:val="k-in"/>
    <w:rsid w:val="00852110"/>
  </w:style>
  <w:style w:type="character" w:styleId="af0">
    <w:name w:val="Hyperlink"/>
    <w:rsid w:val="00E55821"/>
    <w:rPr>
      <w:color w:val="0000FF"/>
      <w:u w:val="single"/>
    </w:rPr>
  </w:style>
  <w:style w:type="paragraph" w:customStyle="1" w:styleId="western">
    <w:name w:val="western"/>
    <w:basedOn w:val="a"/>
    <w:rsid w:val="00F50F0A"/>
    <w:pPr>
      <w:spacing w:before="100" w:before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21">
    <w:name w:val="Основной текст с отступом 21"/>
    <w:basedOn w:val="a"/>
    <w:rsid w:val="00F50F0A"/>
    <w:pPr>
      <w:tabs>
        <w:tab w:val="left" w:pos="6096"/>
      </w:tabs>
      <w:suppressAutoHyphens/>
      <w:ind w:left="-142"/>
    </w:pPr>
    <w:rPr>
      <w:rFonts w:eastAsia="Times New Roman"/>
      <w:sz w:val="28"/>
      <w:szCs w:val="20"/>
      <w:lang w:eastAsia="zh-CN"/>
    </w:rPr>
  </w:style>
  <w:style w:type="paragraph" w:customStyle="1" w:styleId="formattexttopleveltext">
    <w:name w:val="formattext topleveltext"/>
    <w:basedOn w:val="a"/>
    <w:rsid w:val="001401A5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1401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G Times (WT)"/>
      <w:kern w:val="3"/>
      <w:sz w:val="24"/>
      <w:szCs w:val="20"/>
      <w:lang w:eastAsia="ru-RU"/>
    </w:rPr>
  </w:style>
  <w:style w:type="paragraph" w:customStyle="1" w:styleId="TableContents">
    <w:name w:val="Table Contents"/>
    <w:basedOn w:val="Standard"/>
    <w:rsid w:val="001401A5"/>
    <w:pPr>
      <w:suppressLineNumbers/>
    </w:pPr>
  </w:style>
  <w:style w:type="paragraph" w:customStyle="1" w:styleId="1">
    <w:name w:val="Обычный1"/>
    <w:uiPriority w:val="99"/>
    <w:qFormat/>
    <w:rsid w:val="00CD5A02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styleId="af1">
    <w:name w:val="page number"/>
    <w:rsid w:val="00CF7D01"/>
  </w:style>
  <w:style w:type="table" w:customStyle="1" w:styleId="7">
    <w:name w:val="Сетка таблицы7"/>
    <w:basedOn w:val="a1"/>
    <w:next w:val="a3"/>
    <w:uiPriority w:val="59"/>
    <w:rsid w:val="008C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ункт"/>
    <w:basedOn w:val="a"/>
    <w:rsid w:val="00231AC4"/>
    <w:pPr>
      <w:suppressAutoHyphens/>
      <w:jc w:val="both"/>
    </w:pPr>
    <w:rPr>
      <w:rFonts w:eastAsia="Times New Roman"/>
      <w:szCs w:val="28"/>
      <w:lang w:eastAsia="zh-CN"/>
    </w:rPr>
  </w:style>
  <w:style w:type="paragraph" w:customStyle="1" w:styleId="02statia2">
    <w:name w:val="02statia2"/>
    <w:basedOn w:val="a"/>
    <w:rsid w:val="00231AC4"/>
    <w:pPr>
      <w:suppressAutoHyphens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 Надежда Александровна</dc:creator>
  <cp:lastModifiedBy>Бардина Наталья Анатольевна</cp:lastModifiedBy>
  <cp:revision>37</cp:revision>
  <cp:lastPrinted>2023-10-24T12:18:00Z</cp:lastPrinted>
  <dcterms:created xsi:type="dcterms:W3CDTF">2023-10-24T12:03:00Z</dcterms:created>
  <dcterms:modified xsi:type="dcterms:W3CDTF">2024-07-31T10:41:00Z</dcterms:modified>
</cp:coreProperties>
</file>