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EBD" w:rsidRPr="00E94EBD" w:rsidRDefault="00E94EBD" w:rsidP="00E94EBD">
      <w:pPr>
        <w:jc w:val="right"/>
        <w:rPr>
          <w:rFonts w:cs="Times New Roman"/>
          <w:bCs/>
        </w:rPr>
      </w:pPr>
      <w:r w:rsidRPr="00E94EBD">
        <w:rPr>
          <w:rFonts w:cs="Times New Roman"/>
          <w:bCs/>
        </w:rPr>
        <w:t>Приложение № 1</w:t>
      </w:r>
    </w:p>
    <w:p w:rsidR="00CF2095" w:rsidRPr="00E94EBD" w:rsidRDefault="00E94EBD" w:rsidP="00E94EBD">
      <w:pPr>
        <w:pStyle w:val="Standard"/>
        <w:jc w:val="right"/>
        <w:rPr>
          <w:rFonts w:eastAsia="Times New Roman CYR" w:cs="Times New Roman"/>
          <w:b/>
          <w:bCs/>
          <w:color w:val="000000"/>
        </w:rPr>
      </w:pPr>
      <w:r w:rsidRPr="00E94EBD">
        <w:rPr>
          <w:rFonts w:cs="Times New Roman"/>
          <w:bCs/>
        </w:rPr>
        <w:t>к извещению об осуществлении закупки</w:t>
      </w:r>
    </w:p>
    <w:p w:rsidR="00CF2095" w:rsidRPr="00E94EBD" w:rsidRDefault="00CF2095" w:rsidP="00E94EBD">
      <w:pPr>
        <w:pStyle w:val="Standard"/>
        <w:jc w:val="center"/>
        <w:rPr>
          <w:rFonts w:eastAsia="Times New Roman CYR" w:cs="Times New Roman"/>
          <w:b/>
          <w:bCs/>
          <w:color w:val="000000"/>
        </w:rPr>
      </w:pPr>
    </w:p>
    <w:p w:rsidR="00E24984" w:rsidRPr="00E24984" w:rsidRDefault="00E24984" w:rsidP="00630B79">
      <w:pPr>
        <w:pStyle w:val="Standard"/>
        <w:autoSpaceDE w:val="0"/>
        <w:jc w:val="center"/>
        <w:rPr>
          <w:rFonts w:eastAsia="Times New Roman CYR" w:cs="Times New Roman"/>
          <w:b/>
          <w:bCs/>
          <w:color w:val="000000"/>
        </w:rPr>
      </w:pPr>
      <w:r w:rsidRPr="00E24984">
        <w:rPr>
          <w:b/>
        </w:rPr>
        <w:t>Описание объекта закупки</w:t>
      </w:r>
    </w:p>
    <w:p w:rsidR="00CF2095" w:rsidRPr="00E94EBD" w:rsidRDefault="00E24984" w:rsidP="00630B79">
      <w:pPr>
        <w:pStyle w:val="Standard"/>
        <w:autoSpaceDE w:val="0"/>
        <w:jc w:val="center"/>
        <w:rPr>
          <w:rFonts w:eastAsia="Times New Roman CYR" w:cs="Times New Roman"/>
          <w:b/>
          <w:bCs/>
          <w:color w:val="000000"/>
        </w:rPr>
      </w:pPr>
      <w:r>
        <w:rPr>
          <w:rFonts w:eastAsia="Times New Roman CYR" w:cs="Times New Roman"/>
          <w:b/>
          <w:bCs/>
          <w:color w:val="000000"/>
        </w:rPr>
        <w:t>(</w:t>
      </w:r>
      <w:r w:rsidR="00CC0234" w:rsidRPr="00E94EBD">
        <w:rPr>
          <w:rFonts w:eastAsia="Times New Roman CYR" w:cs="Times New Roman"/>
          <w:b/>
          <w:bCs/>
          <w:color w:val="000000"/>
        </w:rPr>
        <w:t>Техническое задание</w:t>
      </w:r>
      <w:r>
        <w:rPr>
          <w:rFonts w:eastAsia="Times New Roman CYR" w:cs="Times New Roman"/>
          <w:b/>
          <w:bCs/>
          <w:color w:val="000000"/>
        </w:rPr>
        <w:t>)</w:t>
      </w:r>
    </w:p>
    <w:p w:rsidR="00CF2095" w:rsidRPr="00E94EBD" w:rsidRDefault="00CF2095" w:rsidP="00E94EBD">
      <w:pPr>
        <w:pStyle w:val="Standard"/>
        <w:autoSpaceDE w:val="0"/>
        <w:ind w:firstLine="707"/>
        <w:jc w:val="both"/>
        <w:rPr>
          <w:rFonts w:eastAsia="Times New Roman CYR" w:cs="Times New Roman"/>
          <w:b/>
          <w:bCs/>
        </w:rPr>
      </w:pPr>
    </w:p>
    <w:p w:rsidR="005F3260" w:rsidRPr="00E94EBD" w:rsidRDefault="005F3260" w:rsidP="00E94EBD">
      <w:pPr>
        <w:pStyle w:val="Standard"/>
        <w:numPr>
          <w:ilvl w:val="0"/>
          <w:numId w:val="2"/>
        </w:numPr>
        <w:tabs>
          <w:tab w:val="left" w:pos="851"/>
        </w:tabs>
        <w:autoSpaceDE w:val="0"/>
        <w:ind w:left="0" w:firstLine="567"/>
        <w:jc w:val="both"/>
        <w:rPr>
          <w:rFonts w:cs="Times New Roman"/>
        </w:rPr>
      </w:pPr>
      <w:r w:rsidRPr="00E94EBD">
        <w:rPr>
          <w:rFonts w:eastAsia="Times New Roman CYR" w:cs="Times New Roman"/>
          <w:b/>
          <w:bCs/>
          <w:color w:val="000000"/>
        </w:rPr>
        <w:t xml:space="preserve">Способ определения поставщика: </w:t>
      </w:r>
      <w:r w:rsidRPr="00E94EBD">
        <w:rPr>
          <w:rFonts w:eastAsia="Times New Roman CYR" w:cs="Times New Roman"/>
          <w:color w:val="000000"/>
        </w:rPr>
        <w:t>открытый конкурс в электронной форме</w:t>
      </w:r>
      <w:r w:rsidRPr="00E94EBD">
        <w:rPr>
          <w:rFonts w:eastAsia="Times New Roman CYR" w:cs="Times New Roman"/>
        </w:rPr>
        <w:t>.</w:t>
      </w:r>
    </w:p>
    <w:p w:rsidR="005F3260" w:rsidRPr="00E94EBD" w:rsidRDefault="00E94EBD" w:rsidP="00E94EBD">
      <w:pPr>
        <w:pStyle w:val="Standard"/>
        <w:numPr>
          <w:ilvl w:val="0"/>
          <w:numId w:val="2"/>
        </w:numPr>
        <w:tabs>
          <w:tab w:val="left" w:pos="851"/>
        </w:tabs>
        <w:autoSpaceDE w:val="0"/>
        <w:ind w:left="0" w:firstLine="567"/>
        <w:jc w:val="both"/>
        <w:rPr>
          <w:rFonts w:cs="Times New Roman"/>
        </w:rPr>
      </w:pPr>
      <w:r>
        <w:rPr>
          <w:rFonts w:eastAsia="Times New Roman CYR" w:cs="Times New Roman"/>
          <w:b/>
          <w:bCs/>
          <w:color w:val="000000"/>
        </w:rPr>
        <w:t>Объект закупки</w:t>
      </w:r>
      <w:r w:rsidR="005F3260" w:rsidRPr="00E94EBD">
        <w:rPr>
          <w:rFonts w:eastAsia="Times New Roman CYR" w:cs="Times New Roman"/>
          <w:b/>
          <w:bCs/>
        </w:rPr>
        <w:t>:</w:t>
      </w:r>
      <w:r w:rsidR="00A40823" w:rsidRPr="00E94EBD">
        <w:rPr>
          <w:rFonts w:eastAsia="Times New Roman CYR" w:cs="Times New Roman"/>
        </w:rPr>
        <w:t xml:space="preserve"> </w:t>
      </w:r>
      <w:r w:rsidR="002C7684" w:rsidRPr="002C7684">
        <w:rPr>
          <w:rFonts w:eastAsia="Times New Roman CYR" w:cs="Times New Roman"/>
        </w:rPr>
        <w:t>Выполнение работ по изготовлению гражданам в целях их социального обеспечения в 2024 году: Протезы бедра модульные, в том числе при врожденном недоразвитии</w:t>
      </w:r>
      <w:r w:rsidR="002C7684">
        <w:rPr>
          <w:rFonts w:eastAsia="Times New Roman CYR" w:cs="Times New Roman"/>
        </w:rPr>
        <w:t>.</w:t>
      </w:r>
    </w:p>
    <w:p w:rsidR="00600F9F" w:rsidRPr="00E94EBD" w:rsidRDefault="00600F9F" w:rsidP="00E94EBD">
      <w:pPr>
        <w:pStyle w:val="Standard"/>
        <w:autoSpaceDE w:val="0"/>
        <w:jc w:val="both"/>
        <w:rPr>
          <w:rFonts w:cs="Times New Roman"/>
        </w:rPr>
      </w:pPr>
    </w:p>
    <w:tbl>
      <w:tblPr>
        <w:tblpPr w:leftFromText="180" w:rightFromText="180" w:vertAnchor="text" w:tblpX="108" w:tblpY="1"/>
        <w:tblOverlap w:val="never"/>
        <w:tblW w:w="103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38"/>
        <w:gridCol w:w="4791"/>
        <w:gridCol w:w="1392"/>
        <w:gridCol w:w="735"/>
        <w:gridCol w:w="1558"/>
      </w:tblGrid>
      <w:tr w:rsidR="00CF2095" w:rsidRPr="00E94EBD" w:rsidTr="00E94EBD">
        <w:trPr>
          <w:trHeight w:val="42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Pr="00E94EBD" w:rsidRDefault="00CC0234" w:rsidP="00E94EBD">
            <w:pPr>
              <w:pStyle w:val="Standard"/>
              <w:keepNext/>
              <w:snapToGrid w:val="0"/>
              <w:jc w:val="center"/>
              <w:rPr>
                <w:rFonts w:cs="Times New Roman"/>
                <w:b/>
              </w:rPr>
            </w:pPr>
            <w:r w:rsidRPr="00E94EBD">
              <w:rPr>
                <w:rFonts w:cs="Times New Roman"/>
                <w:b/>
              </w:rPr>
              <w:t>Наименование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Pr="00E94EBD" w:rsidRDefault="00CC0234" w:rsidP="00E94EBD">
            <w:pPr>
              <w:pStyle w:val="Standard"/>
              <w:keepNext/>
              <w:snapToGrid w:val="0"/>
              <w:jc w:val="center"/>
              <w:rPr>
                <w:rFonts w:cs="Times New Roman"/>
                <w:b/>
              </w:rPr>
            </w:pPr>
            <w:r w:rsidRPr="00E94EBD">
              <w:rPr>
                <w:rFonts w:cs="Times New Roman"/>
                <w:b/>
              </w:rPr>
              <w:t>Технические характеристики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Pr="00E94EBD" w:rsidRDefault="00CC0234" w:rsidP="00E94EBD">
            <w:pPr>
              <w:pStyle w:val="Standard"/>
              <w:keepNext/>
              <w:snapToGrid w:val="0"/>
              <w:jc w:val="center"/>
              <w:rPr>
                <w:rFonts w:cs="Times New Roman"/>
                <w:b/>
              </w:rPr>
            </w:pPr>
            <w:r w:rsidRPr="00E94EBD">
              <w:rPr>
                <w:rFonts w:cs="Times New Roman"/>
                <w:b/>
              </w:rPr>
              <w:t>Цена за ед., руб.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Pr="00E94EBD" w:rsidRDefault="00CC0234" w:rsidP="00E94EBD">
            <w:pPr>
              <w:pStyle w:val="Standard"/>
              <w:keepNext/>
              <w:snapToGrid w:val="0"/>
              <w:jc w:val="center"/>
              <w:rPr>
                <w:rFonts w:cs="Times New Roman"/>
                <w:b/>
              </w:rPr>
            </w:pPr>
            <w:r w:rsidRPr="00E94EBD">
              <w:rPr>
                <w:rFonts w:cs="Times New Roman"/>
                <w:b/>
              </w:rPr>
              <w:t>Кол-во, шт.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Pr="00E94EBD" w:rsidRDefault="00CC0234" w:rsidP="00E94EBD">
            <w:pPr>
              <w:pStyle w:val="Standard"/>
              <w:keepNext/>
              <w:snapToGrid w:val="0"/>
              <w:jc w:val="center"/>
              <w:rPr>
                <w:rFonts w:cs="Times New Roman"/>
                <w:b/>
              </w:rPr>
            </w:pPr>
            <w:r w:rsidRPr="00E94EBD">
              <w:rPr>
                <w:rFonts w:cs="Times New Roman"/>
                <w:b/>
              </w:rPr>
              <w:t>Сумма, руб.</w:t>
            </w:r>
          </w:p>
        </w:tc>
      </w:tr>
      <w:tr w:rsidR="003647FD" w:rsidRPr="00E94EBD" w:rsidTr="00E94EBD">
        <w:trPr>
          <w:trHeight w:val="561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7FD" w:rsidRPr="00E94EBD" w:rsidRDefault="003647FD" w:rsidP="00E94EBD">
            <w:pPr>
              <w:pStyle w:val="Standard"/>
              <w:keepNext/>
              <w:snapToGrid w:val="0"/>
              <w:jc w:val="both"/>
              <w:rPr>
                <w:rFonts w:cs="Times New Roman"/>
              </w:rPr>
            </w:pPr>
            <w:r w:rsidRPr="00E94EBD">
              <w:rPr>
                <w:rFonts w:cs="Times New Roman"/>
              </w:rPr>
              <w:t xml:space="preserve">Протез бедра модульный, в том числе при врожденном недоразвитии     </w:t>
            </w:r>
          </w:p>
          <w:p w:rsidR="003647FD" w:rsidRPr="00E94EBD" w:rsidRDefault="003647FD" w:rsidP="00E94EBD">
            <w:pPr>
              <w:pStyle w:val="Standard"/>
              <w:keepNext/>
              <w:snapToGrid w:val="0"/>
              <w:jc w:val="both"/>
              <w:rPr>
                <w:rFonts w:cs="Times New Roman"/>
              </w:rPr>
            </w:pPr>
            <w:r w:rsidRPr="00E94EBD">
              <w:rPr>
                <w:rFonts w:cs="Times New Roman"/>
              </w:rPr>
              <w:t>8-07-10</w:t>
            </w: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7FD" w:rsidRPr="00E94EBD" w:rsidRDefault="003647FD" w:rsidP="00E94EBD">
            <w:pPr>
              <w:pStyle w:val="Standard"/>
              <w:keepNext/>
              <w:snapToGrid w:val="0"/>
              <w:jc w:val="both"/>
              <w:rPr>
                <w:rFonts w:eastAsia="Times New Roman" w:cs="Times New Roman"/>
                <w:lang w:eastAsia="ru-RU"/>
              </w:rPr>
            </w:pPr>
            <w:r w:rsidRPr="00E94EBD">
              <w:rPr>
                <w:rFonts w:eastAsia="Times New Roman" w:cs="Times New Roman"/>
                <w:lang w:eastAsia="ru-RU"/>
              </w:rPr>
              <w:t>Протез бедра модульный, в том числе при недоразвитии для пациентов с уровнем активности К2</w:t>
            </w:r>
          </w:p>
          <w:p w:rsidR="003647FD" w:rsidRPr="00E94EBD" w:rsidRDefault="003647FD" w:rsidP="00E94EBD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E94EBD">
              <w:rPr>
                <w:rFonts w:eastAsia="Times New Roman" w:cs="Times New Roman"/>
                <w:lang w:eastAsia="ru-RU"/>
              </w:rPr>
              <w:t>Тип протеза: модульный;</w:t>
            </w:r>
          </w:p>
          <w:p w:rsidR="003647FD" w:rsidRPr="00E94EBD" w:rsidRDefault="003647FD" w:rsidP="00E94EBD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E94EBD">
              <w:rPr>
                <w:rFonts w:eastAsia="Times New Roman" w:cs="Times New Roman"/>
                <w:lang w:eastAsia="ru-RU"/>
              </w:rPr>
              <w:t>Косметическая облицовка: мягкая полиуретановая модульная, чулки перлоновые ортопедические;</w:t>
            </w:r>
          </w:p>
          <w:p w:rsidR="003647FD" w:rsidRPr="00E94EBD" w:rsidRDefault="003647FD" w:rsidP="00E94EBD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E94EBD">
              <w:rPr>
                <w:rFonts w:eastAsia="Times New Roman" w:cs="Times New Roman"/>
                <w:lang w:eastAsia="ru-RU"/>
              </w:rPr>
              <w:t>Приемная гильза: индивидуальная, изготовленная по слепку с культи инвалида;</w:t>
            </w:r>
          </w:p>
          <w:p w:rsidR="003647FD" w:rsidRPr="00E94EBD" w:rsidRDefault="003647FD" w:rsidP="00E94EBD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E94EBD">
              <w:rPr>
                <w:rFonts w:eastAsia="Times New Roman" w:cs="Times New Roman"/>
                <w:lang w:eastAsia="ru-RU"/>
              </w:rPr>
              <w:t>Материал приемной гильзы: литьевой слоистый пластик на основе акриловых смол без вкладной гильзы;</w:t>
            </w:r>
          </w:p>
          <w:p w:rsidR="003647FD" w:rsidRPr="00E94EBD" w:rsidRDefault="003647FD" w:rsidP="00E94EBD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E94EBD">
              <w:rPr>
                <w:rFonts w:eastAsia="Times New Roman" w:cs="Times New Roman"/>
                <w:lang w:eastAsia="ru-RU"/>
              </w:rPr>
              <w:t>Количество приемных гильз: примерочная – 1 шт., постоянная – 1шт.;</w:t>
            </w:r>
          </w:p>
          <w:p w:rsidR="003647FD" w:rsidRPr="00E94EBD" w:rsidRDefault="003647FD" w:rsidP="00E94EBD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E94EBD">
              <w:rPr>
                <w:rFonts w:eastAsia="Times New Roman" w:cs="Times New Roman"/>
                <w:lang w:eastAsia="ru-RU"/>
              </w:rPr>
              <w:t>Крепление протеза: мышечно-вакуумное с клапаном / с полимерным чехлом с использованием замка или мембраны;</w:t>
            </w:r>
          </w:p>
          <w:p w:rsidR="003647FD" w:rsidRPr="00E94EBD" w:rsidRDefault="003647FD" w:rsidP="00E94EBD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E94EBD">
              <w:rPr>
                <w:rFonts w:eastAsia="Times New Roman" w:cs="Times New Roman"/>
                <w:lang w:eastAsia="ru-RU"/>
              </w:rPr>
              <w:t>Количество полимерных чехлов: 2 шт.;</w:t>
            </w:r>
          </w:p>
          <w:p w:rsidR="003647FD" w:rsidRPr="00E94EBD" w:rsidRDefault="003647FD" w:rsidP="00E94EBD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E94EBD">
              <w:rPr>
                <w:rFonts w:eastAsia="Times New Roman" w:cs="Times New Roman"/>
                <w:lang w:eastAsia="ru-RU"/>
              </w:rPr>
              <w:t>Регулировочно-соединительные устройства: на нагрузку до 125 кг;</w:t>
            </w:r>
          </w:p>
          <w:p w:rsidR="003647FD" w:rsidRPr="00E94EBD" w:rsidRDefault="003647FD" w:rsidP="00E94EBD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E94EBD">
              <w:rPr>
                <w:rFonts w:eastAsia="Times New Roman" w:cs="Times New Roman"/>
                <w:lang w:eastAsia="ru-RU"/>
              </w:rPr>
              <w:t>Коленный модуль: механический/пневматический коленный шарнир моно/полицентрический с фиксатором (замком)/тормозным механизмом с независимым регулированием фаз сгибания-разгибания, уровень активности К1-К2;</w:t>
            </w:r>
          </w:p>
          <w:p w:rsidR="003647FD" w:rsidRPr="00E94EBD" w:rsidRDefault="003647FD" w:rsidP="00E94EBD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E94EBD">
              <w:rPr>
                <w:rFonts w:eastAsia="Times New Roman" w:cs="Times New Roman"/>
                <w:lang w:eastAsia="ru-RU"/>
              </w:rPr>
              <w:t>Стопа: энергосберегающая, углепластиковая с уровнем активности К2-К3;</w:t>
            </w:r>
          </w:p>
          <w:p w:rsidR="003647FD" w:rsidRPr="00E94EBD" w:rsidRDefault="003647FD" w:rsidP="00E94EBD">
            <w:pPr>
              <w:pStyle w:val="Standard"/>
              <w:snapToGrid w:val="0"/>
              <w:jc w:val="both"/>
              <w:rPr>
                <w:rFonts w:eastAsia="Times New Roman" w:cs="Times New Roman"/>
                <w:lang w:eastAsia="ru-RU"/>
              </w:rPr>
            </w:pPr>
            <w:r w:rsidRPr="00E94EBD">
              <w:rPr>
                <w:rFonts w:eastAsia="Times New Roman" w:cs="Times New Roman"/>
                <w:lang w:eastAsia="ru-RU"/>
              </w:rPr>
              <w:t>Назначение протеза: постоянный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7FD" w:rsidRPr="00E94EBD" w:rsidRDefault="0006235D" w:rsidP="00E94EBD">
            <w:pPr>
              <w:pStyle w:val="Standard"/>
              <w:keepNext/>
              <w:snapToGrid w:val="0"/>
              <w:jc w:val="center"/>
              <w:rPr>
                <w:rFonts w:cs="Times New Roman"/>
              </w:rPr>
            </w:pPr>
            <w:r w:rsidRPr="00E94EBD">
              <w:rPr>
                <w:rFonts w:cs="Times New Roman"/>
              </w:rPr>
              <w:t>446 251,17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7FD" w:rsidRPr="00E94EBD" w:rsidRDefault="00ED65FE" w:rsidP="00E94EBD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E94EBD">
              <w:rPr>
                <w:rFonts w:cs="Times New Roman"/>
              </w:rPr>
              <w:t>1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7FD" w:rsidRPr="00E94EBD" w:rsidRDefault="00D752B0" w:rsidP="00E94EBD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E94EBD">
              <w:rPr>
                <w:rFonts w:cs="Times New Roman"/>
              </w:rPr>
              <w:t>446 251,17</w:t>
            </w:r>
          </w:p>
        </w:tc>
      </w:tr>
      <w:tr w:rsidR="00AF77A7" w:rsidRPr="00E94EBD" w:rsidTr="00E94EBD">
        <w:trPr>
          <w:trHeight w:val="561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D" w:rsidRPr="00E94EBD" w:rsidRDefault="00AF77A7" w:rsidP="00E94EBD">
            <w:pPr>
              <w:pStyle w:val="Standard"/>
              <w:keepNext/>
              <w:snapToGrid w:val="0"/>
              <w:jc w:val="both"/>
              <w:rPr>
                <w:rFonts w:cs="Times New Roman"/>
              </w:rPr>
            </w:pPr>
            <w:r w:rsidRPr="00E94EBD">
              <w:rPr>
                <w:rFonts w:cs="Times New Roman"/>
              </w:rPr>
              <w:t>Протез   бедра модульный, в том числе при врожденном недоразвитии</w:t>
            </w:r>
            <w:r w:rsidR="002A645D" w:rsidRPr="00E94EBD">
              <w:rPr>
                <w:rFonts w:cs="Times New Roman"/>
              </w:rPr>
              <w:t xml:space="preserve"> </w:t>
            </w:r>
          </w:p>
          <w:p w:rsidR="00AF77A7" w:rsidRPr="00E94EBD" w:rsidRDefault="002A645D" w:rsidP="00E94EBD">
            <w:pPr>
              <w:pStyle w:val="Standard"/>
              <w:keepNext/>
              <w:snapToGrid w:val="0"/>
              <w:jc w:val="both"/>
              <w:rPr>
                <w:rFonts w:cs="Times New Roman"/>
              </w:rPr>
            </w:pPr>
            <w:r w:rsidRPr="00E94EBD">
              <w:rPr>
                <w:rFonts w:cs="Times New Roman"/>
              </w:rPr>
              <w:t>8-07-10</w:t>
            </w: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A7" w:rsidRPr="00E94EBD" w:rsidRDefault="00AF77A7" w:rsidP="00E94EBD">
            <w:pPr>
              <w:rPr>
                <w:rFonts w:eastAsia="Times New Roman" w:cs="Times New Roman"/>
                <w:lang w:eastAsia="ru-RU"/>
              </w:rPr>
            </w:pPr>
            <w:r w:rsidRPr="00E94EBD">
              <w:rPr>
                <w:rFonts w:eastAsia="Times New Roman" w:cs="Times New Roman"/>
                <w:lang w:eastAsia="ru-RU"/>
              </w:rPr>
              <w:t>Протез бедра модульный, в том числе при недоразвитии для пациентов с уровнем активности К3</w:t>
            </w:r>
          </w:p>
          <w:p w:rsidR="00AF77A7" w:rsidRPr="00E94EBD" w:rsidRDefault="00AF77A7" w:rsidP="00E94EBD">
            <w:pPr>
              <w:rPr>
                <w:rFonts w:eastAsia="Times New Roman" w:cs="Times New Roman"/>
                <w:lang w:eastAsia="ru-RU"/>
              </w:rPr>
            </w:pPr>
            <w:r w:rsidRPr="00E94EBD">
              <w:rPr>
                <w:rFonts w:eastAsia="Times New Roman" w:cs="Times New Roman"/>
                <w:lang w:eastAsia="ru-RU"/>
              </w:rPr>
              <w:t>Тип протеза: модульный;</w:t>
            </w:r>
          </w:p>
          <w:p w:rsidR="00AF77A7" w:rsidRPr="00E94EBD" w:rsidRDefault="00AF77A7" w:rsidP="00E94EBD">
            <w:pPr>
              <w:rPr>
                <w:rFonts w:eastAsia="Times New Roman" w:cs="Times New Roman"/>
                <w:lang w:eastAsia="ru-RU"/>
              </w:rPr>
            </w:pPr>
            <w:r w:rsidRPr="00E94EBD">
              <w:rPr>
                <w:rFonts w:eastAsia="Times New Roman" w:cs="Times New Roman"/>
                <w:lang w:eastAsia="ru-RU"/>
              </w:rPr>
              <w:t>Косметическая облицовка: мягкая полиуретановая модульная, чулки перлоновые ортопедические;</w:t>
            </w:r>
          </w:p>
          <w:p w:rsidR="00AF77A7" w:rsidRPr="00E94EBD" w:rsidRDefault="00AF77A7" w:rsidP="00E94EBD">
            <w:pPr>
              <w:rPr>
                <w:rFonts w:eastAsia="Times New Roman" w:cs="Times New Roman"/>
                <w:lang w:eastAsia="ru-RU"/>
              </w:rPr>
            </w:pPr>
            <w:r w:rsidRPr="00E94EBD">
              <w:rPr>
                <w:rFonts w:eastAsia="Times New Roman" w:cs="Times New Roman"/>
                <w:lang w:eastAsia="ru-RU"/>
              </w:rPr>
              <w:t>Приемная гильза: индивидуальная, изготовленная по слепку с культи инвалида;</w:t>
            </w:r>
          </w:p>
          <w:p w:rsidR="00AF77A7" w:rsidRPr="00E94EBD" w:rsidRDefault="00AF77A7" w:rsidP="00E94EBD">
            <w:pPr>
              <w:rPr>
                <w:rFonts w:cs="Times New Roman"/>
              </w:rPr>
            </w:pPr>
            <w:r w:rsidRPr="00E94EBD">
              <w:rPr>
                <w:rFonts w:eastAsia="Times New Roman" w:cs="Times New Roman"/>
                <w:lang w:eastAsia="ru-RU"/>
              </w:rPr>
              <w:t>Материал приемной гильзы: литьевой слоистый пластик на основе акриловых смол без вкладной гильзы</w:t>
            </w:r>
            <w:r w:rsidRPr="00E94EBD">
              <w:rPr>
                <w:rFonts w:eastAsia="Times New Roman" w:cs="Times New Roman"/>
                <w:lang w:val="sah-RU" w:eastAsia="ru-RU"/>
              </w:rPr>
              <w:t xml:space="preserve"> / скелетированая карбоновая с </w:t>
            </w:r>
            <w:r w:rsidRPr="00E94EBD">
              <w:rPr>
                <w:rFonts w:eastAsia="Times New Roman" w:cs="Times New Roman"/>
                <w:lang w:eastAsia="ru-RU"/>
              </w:rPr>
              <w:t xml:space="preserve">вкладной гильзой из мягкого </w:t>
            </w:r>
            <w:r w:rsidRPr="00E94EBD">
              <w:rPr>
                <w:rFonts w:eastAsia="Times New Roman" w:cs="Times New Roman"/>
                <w:lang w:eastAsia="ru-RU"/>
              </w:rPr>
              <w:lastRenderedPageBreak/>
              <w:t>термолина;</w:t>
            </w:r>
          </w:p>
          <w:p w:rsidR="00AF77A7" w:rsidRPr="00E94EBD" w:rsidRDefault="00AF77A7" w:rsidP="00E94EBD">
            <w:pPr>
              <w:rPr>
                <w:rFonts w:eastAsia="Times New Roman" w:cs="Times New Roman"/>
                <w:lang w:eastAsia="ru-RU"/>
              </w:rPr>
            </w:pPr>
            <w:r w:rsidRPr="00E94EBD">
              <w:rPr>
                <w:rFonts w:eastAsia="Times New Roman" w:cs="Times New Roman"/>
                <w:lang w:eastAsia="ru-RU"/>
              </w:rPr>
              <w:t>Количество приемных гильз: примерочная – 1 шт., постоянная – 1шт.;</w:t>
            </w:r>
          </w:p>
          <w:p w:rsidR="00AF77A7" w:rsidRPr="00E94EBD" w:rsidRDefault="00AF77A7" w:rsidP="00E94EBD">
            <w:pPr>
              <w:rPr>
                <w:rFonts w:eastAsia="Times New Roman" w:cs="Times New Roman"/>
                <w:lang w:eastAsia="ru-RU"/>
              </w:rPr>
            </w:pPr>
            <w:r w:rsidRPr="00E94EBD">
              <w:rPr>
                <w:rFonts w:eastAsia="Times New Roman" w:cs="Times New Roman"/>
                <w:lang w:eastAsia="ru-RU"/>
              </w:rPr>
              <w:t>Крепление протеза: мышечно-вакуумное с клапаном / с полимерным чехлом с использованием замка или мембраны;</w:t>
            </w:r>
          </w:p>
          <w:p w:rsidR="00AF77A7" w:rsidRPr="00E94EBD" w:rsidRDefault="00AF77A7" w:rsidP="00E94EBD">
            <w:pPr>
              <w:rPr>
                <w:rFonts w:eastAsia="Times New Roman" w:cs="Times New Roman"/>
                <w:lang w:eastAsia="ru-RU"/>
              </w:rPr>
            </w:pPr>
            <w:r w:rsidRPr="00E94EBD">
              <w:rPr>
                <w:rFonts w:eastAsia="Times New Roman" w:cs="Times New Roman"/>
                <w:lang w:eastAsia="ru-RU"/>
              </w:rPr>
              <w:t>Количество полимерных чехлов: 2 шт.;</w:t>
            </w:r>
          </w:p>
          <w:p w:rsidR="00AF77A7" w:rsidRPr="00E94EBD" w:rsidRDefault="00AF77A7" w:rsidP="00E94EBD">
            <w:pPr>
              <w:rPr>
                <w:rFonts w:eastAsia="Times New Roman" w:cs="Times New Roman"/>
                <w:lang w:eastAsia="ru-RU"/>
              </w:rPr>
            </w:pPr>
            <w:r w:rsidRPr="00E94EBD">
              <w:rPr>
                <w:rFonts w:eastAsia="Times New Roman" w:cs="Times New Roman"/>
                <w:lang w:eastAsia="ru-RU"/>
              </w:rPr>
              <w:t>Регулировочно-соединительные устройства: с поворотным устройством (адаптером), на нагрузку до 125 кг.;</w:t>
            </w:r>
          </w:p>
          <w:p w:rsidR="00AF77A7" w:rsidRPr="00E94EBD" w:rsidRDefault="00AF77A7" w:rsidP="00E94EBD">
            <w:pPr>
              <w:rPr>
                <w:rFonts w:eastAsia="Times New Roman" w:cs="Times New Roman"/>
                <w:lang w:eastAsia="ru-RU"/>
              </w:rPr>
            </w:pPr>
            <w:r w:rsidRPr="00E94EBD">
              <w:rPr>
                <w:rFonts w:eastAsia="Times New Roman" w:cs="Times New Roman"/>
                <w:lang w:eastAsia="ru-RU"/>
              </w:rPr>
              <w:t>Коленный модуль: полицентрический гидравлический коленный шарнир с тормозным механизмом, с подрессориванием, с независимым регулированием фаз сгибания-разгибания, уровень активности К2-К3;</w:t>
            </w:r>
          </w:p>
          <w:p w:rsidR="005D756A" w:rsidRPr="00E94EBD" w:rsidRDefault="00AF77A7" w:rsidP="00E94EBD">
            <w:pPr>
              <w:rPr>
                <w:rFonts w:eastAsia="Times New Roman" w:cs="Times New Roman"/>
                <w:lang w:eastAsia="ru-RU"/>
              </w:rPr>
            </w:pPr>
            <w:r w:rsidRPr="00E94EBD">
              <w:rPr>
                <w:rFonts w:eastAsia="Times New Roman" w:cs="Times New Roman"/>
                <w:lang w:eastAsia="ru-RU"/>
              </w:rPr>
              <w:t>Стопа: энергосберегающая, углепластиковая с уровнем активности К3;</w:t>
            </w:r>
          </w:p>
          <w:p w:rsidR="000936EA" w:rsidRPr="00E94EBD" w:rsidRDefault="000936EA" w:rsidP="00E94EBD">
            <w:pPr>
              <w:rPr>
                <w:rFonts w:eastAsia="Times New Roman" w:cs="Times New Roman"/>
                <w:lang w:eastAsia="ru-RU"/>
              </w:rPr>
            </w:pPr>
            <w:r w:rsidRPr="00E94EBD">
              <w:rPr>
                <w:rFonts w:eastAsia="Times New Roman" w:cs="Times New Roman"/>
                <w:lang w:eastAsia="ru-RU"/>
              </w:rPr>
              <w:t>Назначение протеза: постоянный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A7" w:rsidRPr="00E94EBD" w:rsidRDefault="00ED65FE" w:rsidP="00E94EBD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E94EBD">
              <w:rPr>
                <w:rFonts w:cs="Times New Roman"/>
              </w:rPr>
              <w:lastRenderedPageBreak/>
              <w:t>863 280,70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A7" w:rsidRPr="00E94EBD" w:rsidRDefault="00D752B0" w:rsidP="00E94EBD">
            <w:pPr>
              <w:pStyle w:val="Standard"/>
              <w:keepNext/>
              <w:snapToGrid w:val="0"/>
              <w:jc w:val="center"/>
              <w:rPr>
                <w:rFonts w:cs="Times New Roman"/>
              </w:rPr>
            </w:pPr>
            <w:r w:rsidRPr="00E94EBD">
              <w:rPr>
                <w:rFonts w:cs="Times New Roman"/>
              </w:rPr>
              <w:t>2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A7" w:rsidRPr="00E94EBD" w:rsidRDefault="00D752B0" w:rsidP="00E94EBD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E94EBD">
              <w:rPr>
                <w:rFonts w:cs="Times New Roman"/>
              </w:rPr>
              <w:t>1 726 561,40</w:t>
            </w:r>
          </w:p>
        </w:tc>
      </w:tr>
      <w:tr w:rsidR="00F967FE" w:rsidRPr="00E94EBD" w:rsidTr="00E94EBD">
        <w:trPr>
          <w:trHeight w:val="561"/>
        </w:trPr>
        <w:tc>
          <w:tcPr>
            <w:tcW w:w="1031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7FE" w:rsidRPr="00E94EBD" w:rsidRDefault="002D7F83" w:rsidP="00E94EBD">
            <w:pPr>
              <w:jc w:val="both"/>
              <w:rPr>
                <w:rFonts w:cs="Times New Roman"/>
                <w:kern w:val="2"/>
              </w:rPr>
            </w:pPr>
            <w:r w:rsidRPr="00E94EBD">
              <w:rPr>
                <w:rFonts w:cs="Times New Roman"/>
                <w:kern w:val="2"/>
              </w:rPr>
              <w:lastRenderedPageBreak/>
              <w:t xml:space="preserve">Должен соответствовать требованиям: ГОСТ Р 51632-2021 (разд. 4,5), ГОСТ </w:t>
            </w:r>
            <w:r w:rsidRPr="00E94EBD">
              <w:rPr>
                <w:rFonts w:cs="Times New Roman"/>
                <w:kern w:val="2"/>
                <w:lang w:val="en-US"/>
              </w:rPr>
              <w:t>ISO</w:t>
            </w:r>
            <w:r w:rsidRPr="00E94EBD">
              <w:rPr>
                <w:rFonts w:cs="Times New Roman"/>
                <w:kern w:val="2"/>
              </w:rPr>
              <w:t xml:space="preserve"> 10993-1-2021, ГОСТ </w:t>
            </w:r>
            <w:r w:rsidRPr="00E94EBD">
              <w:rPr>
                <w:rFonts w:cs="Times New Roman"/>
                <w:kern w:val="2"/>
                <w:lang w:val="en-US"/>
              </w:rPr>
              <w:t>ISO</w:t>
            </w:r>
            <w:r w:rsidRPr="00E94EBD">
              <w:rPr>
                <w:rFonts w:cs="Times New Roman"/>
                <w:kern w:val="2"/>
              </w:rPr>
              <w:t xml:space="preserve"> 10993-5-2023, ГОСТ </w:t>
            </w:r>
            <w:r w:rsidRPr="00E94EBD">
              <w:rPr>
                <w:rFonts w:cs="Times New Roman"/>
                <w:kern w:val="2"/>
                <w:lang w:val="en-US"/>
              </w:rPr>
              <w:t>ISO</w:t>
            </w:r>
            <w:r w:rsidRPr="00E94EBD">
              <w:rPr>
                <w:rFonts w:cs="Times New Roman"/>
                <w:kern w:val="2"/>
              </w:rPr>
              <w:t xml:space="preserve"> 10993-10-2021, ГОСТ </w:t>
            </w:r>
            <w:r w:rsidRPr="00E94EBD">
              <w:rPr>
                <w:rFonts w:cs="Times New Roman"/>
                <w:kern w:val="2"/>
                <w:lang w:val="en-US"/>
              </w:rPr>
              <w:t>ISO</w:t>
            </w:r>
            <w:r w:rsidRPr="00E94EBD">
              <w:rPr>
                <w:rFonts w:cs="Times New Roman"/>
                <w:kern w:val="2"/>
              </w:rPr>
              <w:t xml:space="preserve"> 10993-11-2021, ГОСТ Р 52770-2023.</w:t>
            </w:r>
          </w:p>
          <w:p w:rsidR="002D7F83" w:rsidRPr="00E94EBD" w:rsidRDefault="004544B5" w:rsidP="00E94EBD">
            <w:pPr>
              <w:jc w:val="both"/>
              <w:rPr>
                <w:rFonts w:cs="Times New Roman"/>
                <w:color w:val="000000"/>
              </w:rPr>
            </w:pPr>
            <w:r w:rsidRPr="00E94EBD">
              <w:rPr>
                <w:rFonts w:cs="Times New Roman"/>
                <w:kern w:val="2"/>
              </w:rPr>
              <w:t>Срок гарантии - 12 месяцев.</w:t>
            </w:r>
          </w:p>
        </w:tc>
      </w:tr>
      <w:tr w:rsidR="00AF77A7" w:rsidRPr="00E94EBD" w:rsidTr="00E94EBD">
        <w:trPr>
          <w:trHeight w:val="255"/>
        </w:trPr>
        <w:tc>
          <w:tcPr>
            <w:tcW w:w="8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A7" w:rsidRPr="00E94EBD" w:rsidRDefault="00AF77A7" w:rsidP="00E94EBD">
            <w:pPr>
              <w:jc w:val="right"/>
              <w:rPr>
                <w:rFonts w:cs="Times New Roman"/>
                <w:b/>
              </w:rPr>
            </w:pPr>
            <w:r w:rsidRPr="00E94EBD">
              <w:rPr>
                <w:rFonts w:cs="Times New Roman"/>
                <w:b/>
              </w:rPr>
              <w:t>ИТОГО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A7" w:rsidRPr="00E94EBD" w:rsidRDefault="00D752B0" w:rsidP="00E94EBD">
            <w:pPr>
              <w:pStyle w:val="Standard"/>
              <w:keepNext/>
              <w:snapToGrid w:val="0"/>
              <w:jc w:val="center"/>
              <w:rPr>
                <w:rFonts w:cs="Times New Roman"/>
                <w:b/>
              </w:rPr>
            </w:pPr>
            <w:r w:rsidRPr="00E94EBD">
              <w:rPr>
                <w:rFonts w:cs="Times New Roman"/>
                <w:b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A7" w:rsidRPr="00E94EBD" w:rsidRDefault="00D752B0" w:rsidP="00E94EBD">
            <w:pPr>
              <w:jc w:val="center"/>
              <w:rPr>
                <w:rFonts w:cs="Times New Roman"/>
                <w:b/>
              </w:rPr>
            </w:pPr>
            <w:r w:rsidRPr="00E94EBD">
              <w:rPr>
                <w:rFonts w:cs="Times New Roman"/>
                <w:b/>
              </w:rPr>
              <w:t>2 172 812,57</w:t>
            </w:r>
          </w:p>
        </w:tc>
      </w:tr>
    </w:tbl>
    <w:p w:rsidR="00AF77A7" w:rsidRPr="00E94EBD" w:rsidRDefault="00AF77A7" w:rsidP="00E94EBD">
      <w:pPr>
        <w:pStyle w:val="Standard"/>
        <w:autoSpaceDE w:val="0"/>
        <w:jc w:val="both"/>
        <w:rPr>
          <w:rFonts w:cs="Times New Roman"/>
        </w:rPr>
      </w:pPr>
    </w:p>
    <w:p w:rsidR="00CF2095" w:rsidRPr="00E94EBD" w:rsidRDefault="00CC0234" w:rsidP="00E94EBD">
      <w:pPr>
        <w:pStyle w:val="Standard"/>
        <w:numPr>
          <w:ilvl w:val="0"/>
          <w:numId w:val="3"/>
        </w:numPr>
        <w:tabs>
          <w:tab w:val="left" w:pos="851"/>
        </w:tabs>
        <w:autoSpaceDE w:val="0"/>
        <w:ind w:left="0" w:firstLine="567"/>
        <w:jc w:val="both"/>
        <w:rPr>
          <w:rFonts w:cs="Times New Roman"/>
        </w:rPr>
      </w:pPr>
      <w:r w:rsidRPr="00E94EBD">
        <w:rPr>
          <w:rFonts w:cs="Times New Roman"/>
          <w:b/>
        </w:rPr>
        <w:t>Источник финансирования заказа:</w:t>
      </w:r>
      <w:r w:rsidRPr="00E94EBD">
        <w:rPr>
          <w:rFonts w:cs="Times New Roman"/>
        </w:rPr>
        <w:t xml:space="preserve"> федеральный бюджет.</w:t>
      </w:r>
    </w:p>
    <w:p w:rsidR="00CF2095" w:rsidRPr="00E94EBD" w:rsidRDefault="00CC0234" w:rsidP="00E94EBD">
      <w:pPr>
        <w:pStyle w:val="Standard"/>
        <w:numPr>
          <w:ilvl w:val="0"/>
          <w:numId w:val="3"/>
        </w:numPr>
        <w:tabs>
          <w:tab w:val="left" w:pos="851"/>
        </w:tabs>
        <w:autoSpaceDE w:val="0"/>
        <w:ind w:left="0" w:firstLine="567"/>
        <w:jc w:val="both"/>
        <w:rPr>
          <w:rFonts w:cs="Times New Roman"/>
        </w:rPr>
      </w:pPr>
      <w:r w:rsidRPr="00E94EBD">
        <w:rPr>
          <w:rFonts w:eastAsia="Times New Roman CYR" w:cs="Times New Roman"/>
          <w:b/>
          <w:bCs/>
        </w:rPr>
        <w:t>Начальная</w:t>
      </w:r>
      <w:r w:rsidR="00E436C9" w:rsidRPr="00E94EBD">
        <w:rPr>
          <w:rFonts w:eastAsia="Times New Roman CYR" w:cs="Times New Roman"/>
          <w:b/>
          <w:bCs/>
        </w:rPr>
        <w:t xml:space="preserve"> (максимал</w:t>
      </w:r>
      <w:r w:rsidR="005808A4" w:rsidRPr="00E94EBD">
        <w:rPr>
          <w:rFonts w:eastAsia="Times New Roman CYR" w:cs="Times New Roman"/>
          <w:b/>
          <w:bCs/>
        </w:rPr>
        <w:t>ьна</w:t>
      </w:r>
      <w:r w:rsidR="00A40823" w:rsidRPr="00E94EBD">
        <w:rPr>
          <w:rFonts w:eastAsia="Times New Roman CYR" w:cs="Times New Roman"/>
          <w:b/>
          <w:bCs/>
        </w:rPr>
        <w:t xml:space="preserve">я) цена контракта: </w:t>
      </w:r>
      <w:r w:rsidR="00D752B0" w:rsidRPr="00E94EBD">
        <w:rPr>
          <w:rFonts w:cs="Times New Roman"/>
          <w:b/>
        </w:rPr>
        <w:t>2 172 812</w:t>
      </w:r>
      <w:r w:rsidR="00002C1E" w:rsidRPr="00E94EBD">
        <w:rPr>
          <w:rFonts w:eastAsia="Times New Roman CYR" w:cs="Times New Roman"/>
          <w:b/>
          <w:bCs/>
        </w:rPr>
        <w:t xml:space="preserve"> </w:t>
      </w:r>
      <w:r w:rsidRPr="00E94EBD">
        <w:rPr>
          <w:rFonts w:eastAsia="Times New Roman CYR" w:cs="Times New Roman"/>
          <w:bCs/>
        </w:rPr>
        <w:t>рубл</w:t>
      </w:r>
      <w:r w:rsidR="00F27E99" w:rsidRPr="00E94EBD">
        <w:rPr>
          <w:rFonts w:eastAsia="Times New Roman CYR" w:cs="Times New Roman"/>
          <w:bCs/>
        </w:rPr>
        <w:t>ей</w:t>
      </w:r>
      <w:r w:rsidRPr="00E94EBD">
        <w:rPr>
          <w:rFonts w:eastAsia="Times New Roman CYR" w:cs="Times New Roman"/>
          <w:bCs/>
        </w:rPr>
        <w:t xml:space="preserve"> </w:t>
      </w:r>
      <w:r w:rsidR="00D752B0" w:rsidRPr="00E94EBD">
        <w:rPr>
          <w:rFonts w:eastAsia="Times New Roman CYR" w:cs="Times New Roman"/>
          <w:b/>
          <w:bCs/>
        </w:rPr>
        <w:t>57</w:t>
      </w:r>
      <w:r w:rsidRPr="00E94EBD">
        <w:rPr>
          <w:rFonts w:eastAsia="Times New Roman CYR" w:cs="Times New Roman"/>
          <w:b/>
          <w:bCs/>
        </w:rPr>
        <w:t xml:space="preserve"> </w:t>
      </w:r>
      <w:r w:rsidRPr="00E94EBD">
        <w:rPr>
          <w:rFonts w:eastAsia="Times New Roman CYR" w:cs="Times New Roman"/>
          <w:bCs/>
        </w:rPr>
        <w:t>копеек.</w:t>
      </w:r>
    </w:p>
    <w:p w:rsidR="00CF2095" w:rsidRPr="00E94EBD" w:rsidRDefault="00CC0234" w:rsidP="00E94EBD">
      <w:pPr>
        <w:pStyle w:val="Standard"/>
        <w:numPr>
          <w:ilvl w:val="0"/>
          <w:numId w:val="3"/>
        </w:numPr>
        <w:tabs>
          <w:tab w:val="left" w:pos="851"/>
        </w:tabs>
        <w:autoSpaceDE w:val="0"/>
        <w:ind w:left="0" w:firstLine="567"/>
        <w:jc w:val="both"/>
        <w:rPr>
          <w:rFonts w:cs="Times New Roman"/>
        </w:rPr>
      </w:pPr>
      <w:r w:rsidRPr="00E94EBD">
        <w:rPr>
          <w:rFonts w:eastAsia="Times New Roman CYR" w:cs="Times New Roman"/>
          <w:b/>
          <w:color w:val="000000"/>
        </w:rPr>
        <w:t xml:space="preserve">Расчет начальной (максимальной) цены контракта: </w:t>
      </w:r>
      <w:r w:rsidRPr="00E94EBD">
        <w:rPr>
          <w:rFonts w:eastAsia="Times New Roman CYR" w:cs="Times New Roman"/>
          <w:color w:val="000000"/>
        </w:rPr>
        <w:t>начальная (максимальная) цена контракта сформирована методом сопоставимых рыночных цен (анализа рынка). Приложение</w:t>
      </w:r>
      <w:r w:rsidR="00E94EBD">
        <w:rPr>
          <w:rFonts w:eastAsia="Times New Roman CYR" w:cs="Times New Roman"/>
          <w:color w:val="000000"/>
        </w:rPr>
        <w:t xml:space="preserve"> </w:t>
      </w:r>
      <w:r w:rsidRPr="00E94EBD">
        <w:rPr>
          <w:rFonts w:eastAsia="Times New Roman CYR" w:cs="Times New Roman"/>
          <w:color w:val="000000"/>
        </w:rPr>
        <w:t>№</w:t>
      </w:r>
      <w:r w:rsidR="00E94EBD">
        <w:rPr>
          <w:rFonts w:eastAsia="Times New Roman CYR" w:cs="Times New Roman"/>
          <w:color w:val="000000"/>
        </w:rPr>
        <w:t xml:space="preserve"> </w:t>
      </w:r>
      <w:r w:rsidRPr="00E94EBD">
        <w:rPr>
          <w:rFonts w:eastAsia="Times New Roman CYR" w:cs="Times New Roman"/>
          <w:color w:val="000000"/>
        </w:rPr>
        <w:t>2.</w:t>
      </w:r>
    </w:p>
    <w:p w:rsidR="00CF2095" w:rsidRPr="00E94EBD" w:rsidRDefault="00CC0234" w:rsidP="00E94EBD">
      <w:pPr>
        <w:pStyle w:val="Standard"/>
        <w:numPr>
          <w:ilvl w:val="0"/>
          <w:numId w:val="3"/>
        </w:numPr>
        <w:tabs>
          <w:tab w:val="left" w:pos="851"/>
        </w:tabs>
        <w:autoSpaceDE w:val="0"/>
        <w:ind w:left="0" w:firstLine="567"/>
        <w:jc w:val="both"/>
        <w:rPr>
          <w:rFonts w:cs="Times New Roman"/>
        </w:rPr>
      </w:pPr>
      <w:r w:rsidRPr="00E94EBD">
        <w:rPr>
          <w:rFonts w:cs="Times New Roman"/>
          <w:b/>
        </w:rPr>
        <w:t xml:space="preserve">Порядок формирования цены контракта (с учетом или без учета расходов на перевозку, страхование, уплату таможенных пошлин, налогов и других обязательных платежей): </w:t>
      </w:r>
      <w:r w:rsidRPr="00E94EBD">
        <w:rPr>
          <w:rFonts w:cs="Times New Roman"/>
        </w:rPr>
        <w:t xml:space="preserve">цена контракта включает в себя все расходы Исполнителя, связанные с исполнением обязательств по контракту, в том числе расходы на закупку, страхование, уплату всех пошлин, налогов и обязательных платежей, а также передача </w:t>
      </w:r>
      <w:r w:rsidRPr="00E94EBD">
        <w:rPr>
          <w:rFonts w:cs="Times New Roman"/>
          <w:i/>
        </w:rPr>
        <w:t>протез</w:t>
      </w:r>
      <w:r w:rsidR="00002C1E" w:rsidRPr="00E94EBD">
        <w:rPr>
          <w:rFonts w:cs="Times New Roman"/>
          <w:i/>
        </w:rPr>
        <w:t>ов</w:t>
      </w:r>
      <w:r w:rsidRPr="00E94EBD">
        <w:rPr>
          <w:rFonts w:cs="Times New Roman"/>
          <w:i/>
        </w:rPr>
        <w:t xml:space="preserve"> </w:t>
      </w:r>
      <w:r w:rsidR="005C38D4" w:rsidRPr="00E94EBD">
        <w:rPr>
          <w:rFonts w:cs="Times New Roman"/>
          <w:i/>
        </w:rPr>
        <w:t>нижних конечностей</w:t>
      </w:r>
      <w:r w:rsidRPr="00E94EBD">
        <w:rPr>
          <w:rFonts w:cs="Times New Roman"/>
          <w:i/>
        </w:rPr>
        <w:t xml:space="preserve"> </w:t>
      </w:r>
      <w:r w:rsidRPr="00E94EBD">
        <w:rPr>
          <w:rFonts w:cs="Times New Roman"/>
        </w:rPr>
        <w:t>(далее – Изделие) Получателю до места пребывания в пределах территории Республики Саха (Якутия), гарантийное обслуживание.</w:t>
      </w:r>
    </w:p>
    <w:p w:rsidR="00CF2095" w:rsidRPr="00E94EBD" w:rsidRDefault="00CC0234" w:rsidP="00E94EBD">
      <w:pPr>
        <w:pStyle w:val="ae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cs="Times New Roman"/>
          <w:szCs w:val="24"/>
        </w:rPr>
      </w:pPr>
      <w:r w:rsidRPr="00E94EBD">
        <w:rPr>
          <w:rFonts w:cs="Times New Roman"/>
          <w:b/>
          <w:szCs w:val="24"/>
        </w:rPr>
        <w:t xml:space="preserve">Место, условия и сроки (периоды) поставки товара, выполнения работ, оказания услуг: </w:t>
      </w:r>
      <w:r w:rsidRPr="00E94EBD">
        <w:rPr>
          <w:rFonts w:cs="Times New Roman"/>
          <w:szCs w:val="24"/>
        </w:rPr>
        <w:t xml:space="preserve">выполнение работ по снятию мерок и слепков с </w:t>
      </w:r>
      <w:r w:rsidRPr="00E94EBD">
        <w:rPr>
          <w:rFonts w:cs="Times New Roman"/>
          <w:color w:val="000000"/>
          <w:szCs w:val="24"/>
        </w:rPr>
        <w:t xml:space="preserve">протезируемой (ортезируемой) </w:t>
      </w:r>
      <w:r w:rsidRPr="00E94EBD">
        <w:rPr>
          <w:rFonts w:cs="Times New Roman"/>
          <w:szCs w:val="24"/>
        </w:rPr>
        <w:t xml:space="preserve">конечности Получателя, по подгонке Изделий в присутствии и при участии Получателя, а также передача готовых Изделий Получателю и их приёмка Получателем, включая случаи гарантийного ремонта, производятся по месту пребывания Получателя на территории Республики Саха (Якутия), либо (по согласованию с Получателем и Заказчиком) по месту нахождения Заказчика или по месту нахождения Исполнителя в ГО «Якутск». Передача Получателям готового Изделия </w:t>
      </w:r>
      <w:r w:rsidR="00781953">
        <w:rPr>
          <w:rFonts w:cs="Times New Roman"/>
          <w:szCs w:val="24"/>
        </w:rPr>
        <w:t xml:space="preserve">Исполнителем </w:t>
      </w:r>
      <w:r w:rsidRPr="00E94EBD">
        <w:rPr>
          <w:rFonts w:cs="Times New Roman"/>
          <w:szCs w:val="24"/>
        </w:rPr>
        <w:t>осуществляется не поздне</w:t>
      </w:r>
      <w:r w:rsidR="00D752B0" w:rsidRPr="00E94EBD">
        <w:rPr>
          <w:rFonts w:cs="Times New Roman"/>
          <w:szCs w:val="24"/>
        </w:rPr>
        <w:t>е «</w:t>
      </w:r>
      <w:r w:rsidR="00E94EBD">
        <w:rPr>
          <w:rFonts w:cs="Times New Roman"/>
          <w:szCs w:val="24"/>
        </w:rPr>
        <w:t>2</w:t>
      </w:r>
      <w:r w:rsidR="00D752B0" w:rsidRPr="00E94EBD">
        <w:rPr>
          <w:rFonts w:cs="Times New Roman"/>
          <w:szCs w:val="24"/>
        </w:rPr>
        <w:t>0» дека</w:t>
      </w:r>
      <w:r w:rsidR="00B746E4" w:rsidRPr="00E94EBD">
        <w:rPr>
          <w:rFonts w:cs="Times New Roman"/>
          <w:szCs w:val="24"/>
        </w:rPr>
        <w:t>б</w:t>
      </w:r>
      <w:r w:rsidR="00D752B0" w:rsidRPr="00E94EBD">
        <w:rPr>
          <w:rFonts w:cs="Times New Roman"/>
          <w:szCs w:val="24"/>
        </w:rPr>
        <w:t>ря 2024</w:t>
      </w:r>
      <w:r w:rsidRPr="00E94EBD">
        <w:rPr>
          <w:rFonts w:cs="Times New Roman"/>
          <w:szCs w:val="24"/>
        </w:rPr>
        <w:t xml:space="preserve"> года. </w:t>
      </w:r>
    </w:p>
    <w:p w:rsidR="00CF2095" w:rsidRPr="00E94EBD" w:rsidRDefault="00CC0234" w:rsidP="00E94EBD">
      <w:pPr>
        <w:pStyle w:val="Standard"/>
        <w:widowControl/>
        <w:numPr>
          <w:ilvl w:val="0"/>
          <w:numId w:val="3"/>
        </w:numPr>
        <w:tabs>
          <w:tab w:val="left" w:pos="851"/>
          <w:tab w:val="left" w:pos="12444"/>
        </w:tabs>
        <w:autoSpaceDE w:val="0"/>
        <w:ind w:left="0" w:firstLine="567"/>
        <w:jc w:val="both"/>
        <w:rPr>
          <w:rFonts w:cs="Times New Roman"/>
        </w:rPr>
      </w:pPr>
      <w:r w:rsidRPr="00E94EBD">
        <w:rPr>
          <w:rFonts w:cs="Times New Roman"/>
          <w:b/>
          <w:bCs/>
          <w:color w:val="000000"/>
        </w:rPr>
        <w:t>Ф</w:t>
      </w:r>
      <w:r w:rsidRPr="00E94EBD">
        <w:rPr>
          <w:rFonts w:cs="Times New Roman"/>
          <w:b/>
          <w:color w:val="000000"/>
        </w:rPr>
        <w:t>орма, сроки и порядок оплаты товара, работ, услуг:</w:t>
      </w:r>
      <w:r w:rsidRPr="00E94EBD">
        <w:rPr>
          <w:rFonts w:cs="Times New Roman"/>
        </w:rPr>
        <w:t xml:space="preserve"> </w:t>
      </w:r>
      <w:r w:rsidRPr="00E94EBD">
        <w:rPr>
          <w:rFonts w:eastAsia="Times New Roman CYR" w:cs="Times New Roman"/>
        </w:rPr>
        <w:t xml:space="preserve">оплата производится Заказчиком по безналичному расчету в течение </w:t>
      </w:r>
      <w:r w:rsidR="00E94EBD">
        <w:rPr>
          <w:rFonts w:eastAsia="Times New Roman CYR" w:cs="Times New Roman"/>
        </w:rPr>
        <w:t>5</w:t>
      </w:r>
      <w:r w:rsidRPr="00E94EBD">
        <w:rPr>
          <w:rFonts w:eastAsia="Times New Roman CYR" w:cs="Times New Roman"/>
        </w:rPr>
        <w:t xml:space="preserve"> (</w:t>
      </w:r>
      <w:r w:rsidR="00E94EBD">
        <w:rPr>
          <w:rFonts w:eastAsia="Times New Roman CYR" w:cs="Times New Roman"/>
        </w:rPr>
        <w:t>Пяти</w:t>
      </w:r>
      <w:r w:rsidRPr="00E94EBD">
        <w:rPr>
          <w:rFonts w:eastAsia="Times New Roman CYR" w:cs="Times New Roman"/>
        </w:rPr>
        <w:t>)</w:t>
      </w:r>
      <w:r w:rsidRPr="00E94EBD">
        <w:rPr>
          <w:rFonts w:cs="Times New Roman"/>
        </w:rPr>
        <w:t xml:space="preserve"> </w:t>
      </w:r>
      <w:r w:rsidRPr="00E94EBD">
        <w:rPr>
          <w:rFonts w:eastAsia="Times New Roman CYR" w:cs="Times New Roman"/>
        </w:rPr>
        <w:t>рабочих дней со дня подписания Заказчиком документа о приемке, сформированного Исполнителем в единой информационной системе.</w:t>
      </w:r>
    </w:p>
    <w:p w:rsidR="00CF2095" w:rsidRPr="00E94EBD" w:rsidRDefault="00CC0234" w:rsidP="00E94EBD">
      <w:pPr>
        <w:pStyle w:val="Standard"/>
        <w:widowControl/>
        <w:numPr>
          <w:ilvl w:val="0"/>
          <w:numId w:val="3"/>
        </w:numPr>
        <w:tabs>
          <w:tab w:val="left" w:pos="851"/>
          <w:tab w:val="left" w:pos="12444"/>
        </w:tabs>
        <w:autoSpaceDE w:val="0"/>
        <w:ind w:left="0" w:firstLine="567"/>
        <w:jc w:val="both"/>
        <w:rPr>
          <w:rFonts w:cs="Times New Roman"/>
        </w:rPr>
      </w:pPr>
      <w:r w:rsidRPr="00E94EBD">
        <w:rPr>
          <w:rFonts w:eastAsia="Times New Roman CYR" w:cs="Times New Roman"/>
          <w:b/>
          <w:bCs/>
          <w:color w:val="000000"/>
          <w:lang w:eastAsia="ar-SA" w:bidi="ar-SA"/>
        </w:rPr>
        <w:t>Размер обеспечения гарантийных обязательств государственного контракта:</w:t>
      </w:r>
      <w:r w:rsidRPr="00E94EBD">
        <w:rPr>
          <w:rFonts w:eastAsia="Times New Roman CYR" w:cs="Times New Roman"/>
          <w:color w:val="000000"/>
          <w:lang w:eastAsia="ar-SA" w:bidi="ar-SA"/>
        </w:rPr>
        <w:t xml:space="preserve"> 5% от начальной (максимальной) цены контракта.</w:t>
      </w:r>
    </w:p>
    <w:p w:rsidR="00CF2095" w:rsidRPr="00E94EBD" w:rsidRDefault="00CC0234" w:rsidP="00E94EBD">
      <w:pPr>
        <w:pStyle w:val="ae"/>
        <w:widowControl/>
        <w:numPr>
          <w:ilvl w:val="0"/>
          <w:numId w:val="3"/>
        </w:numPr>
        <w:tabs>
          <w:tab w:val="left" w:pos="913"/>
          <w:tab w:val="left" w:pos="6684"/>
          <w:tab w:val="left" w:pos="13164"/>
        </w:tabs>
        <w:autoSpaceDE w:val="0"/>
        <w:ind w:left="0" w:firstLine="567"/>
        <w:jc w:val="both"/>
        <w:rPr>
          <w:rFonts w:cs="Times New Roman"/>
          <w:szCs w:val="24"/>
        </w:rPr>
      </w:pPr>
      <w:r w:rsidRPr="00E94EBD">
        <w:rPr>
          <w:rFonts w:eastAsia="Times New Roman CYR" w:cs="Times New Roman"/>
          <w:b/>
          <w:bCs/>
          <w:color w:val="000000"/>
          <w:szCs w:val="24"/>
          <w:lang w:eastAsia="ar-SA" w:bidi="ar-SA"/>
        </w:rPr>
        <w:t>Размер обеспечения исполнения государственного контракта:</w:t>
      </w:r>
      <w:r w:rsidRPr="00E94EBD">
        <w:rPr>
          <w:rFonts w:eastAsia="Times New Roman CYR" w:cs="Times New Roman"/>
          <w:color w:val="000000"/>
          <w:szCs w:val="24"/>
          <w:lang w:eastAsia="ar-SA" w:bidi="ar-SA"/>
        </w:rPr>
        <w:t xml:space="preserve"> </w:t>
      </w:r>
      <w:r w:rsidR="006F3469" w:rsidRPr="00E94EBD">
        <w:rPr>
          <w:rFonts w:cs="Times New Roman"/>
          <w:szCs w:val="24"/>
        </w:rPr>
        <w:t>30% от начальной (максимальной) цены контракта. В случае осуществления закупки в соответствии с п. 1 ч. 1 ст. 30 Закона 44-ФЗ, итоговый размер обеспечения исполнения контракта устанавливается от цены, по которой заключается контракт (ч. 6.2 ст. 96 Закона 44-ФЗ).</w:t>
      </w:r>
    </w:p>
    <w:p w:rsidR="00CF2095" w:rsidRPr="00E94EBD" w:rsidRDefault="00CC0234" w:rsidP="00E94EBD">
      <w:pPr>
        <w:pStyle w:val="ae"/>
        <w:numPr>
          <w:ilvl w:val="0"/>
          <w:numId w:val="3"/>
        </w:numPr>
        <w:tabs>
          <w:tab w:val="left" w:pos="913"/>
          <w:tab w:val="left" w:pos="6684"/>
          <w:tab w:val="left" w:pos="13164"/>
        </w:tabs>
        <w:autoSpaceDE w:val="0"/>
        <w:ind w:left="0" w:firstLine="567"/>
        <w:jc w:val="both"/>
        <w:rPr>
          <w:rFonts w:cs="Times New Roman"/>
          <w:szCs w:val="24"/>
        </w:rPr>
      </w:pPr>
      <w:r w:rsidRPr="00E94EBD">
        <w:rPr>
          <w:rFonts w:cs="Times New Roman"/>
          <w:b/>
          <w:bCs/>
          <w:color w:val="000000"/>
          <w:szCs w:val="24"/>
        </w:rPr>
        <w:t xml:space="preserve">Размер обеспечения заявки: </w:t>
      </w:r>
      <w:r w:rsidRPr="00E94EBD">
        <w:rPr>
          <w:rFonts w:cs="Times New Roman"/>
          <w:color w:val="000000"/>
          <w:szCs w:val="24"/>
        </w:rPr>
        <w:t>1% от начальной (максимальной) цены контракта.</w:t>
      </w:r>
    </w:p>
    <w:p w:rsidR="00CF2095" w:rsidRPr="00E94EBD" w:rsidRDefault="00CF2095" w:rsidP="00E94EBD">
      <w:pPr>
        <w:widowControl/>
        <w:tabs>
          <w:tab w:val="left" w:pos="709"/>
          <w:tab w:val="left" w:pos="6480"/>
          <w:tab w:val="left" w:pos="12960"/>
        </w:tabs>
        <w:autoSpaceDE w:val="0"/>
        <w:jc w:val="both"/>
        <w:rPr>
          <w:rFonts w:eastAsia="Times New Roman CYR" w:cs="Times New Roman"/>
          <w:color w:val="000000"/>
        </w:rPr>
      </w:pPr>
    </w:p>
    <w:p w:rsidR="00CF2095" w:rsidRPr="00E94EBD" w:rsidRDefault="00CF2095" w:rsidP="00E94EBD">
      <w:pPr>
        <w:pStyle w:val="ae"/>
        <w:autoSpaceDE w:val="0"/>
        <w:ind w:left="0"/>
        <w:rPr>
          <w:rFonts w:eastAsia="Times New Roman CYR" w:cs="Times New Roman"/>
          <w:color w:val="000000"/>
          <w:szCs w:val="24"/>
        </w:rPr>
      </w:pPr>
    </w:p>
    <w:p w:rsidR="00CF2095" w:rsidRPr="00E94EBD" w:rsidRDefault="00CF2095" w:rsidP="00E94EBD">
      <w:pPr>
        <w:rPr>
          <w:rFonts w:eastAsia="Times New Roman CYR" w:cs="Times New Roman"/>
        </w:rPr>
      </w:pPr>
    </w:p>
    <w:p w:rsidR="00CF2095" w:rsidRPr="00E94EBD" w:rsidRDefault="00CF2095" w:rsidP="00E94EBD">
      <w:pPr>
        <w:pStyle w:val="ae"/>
        <w:ind w:left="0"/>
        <w:rPr>
          <w:rFonts w:eastAsia="Times New Roman CYR" w:cs="Times New Roman"/>
          <w:szCs w:val="24"/>
        </w:rPr>
      </w:pPr>
    </w:p>
    <w:p w:rsidR="00CF2095" w:rsidRPr="00E94EBD" w:rsidRDefault="00F27E99" w:rsidP="00E94EBD">
      <w:pPr>
        <w:pStyle w:val="ae"/>
        <w:suppressAutoHyphens w:val="0"/>
        <w:autoSpaceDE w:val="0"/>
        <w:ind w:left="0"/>
        <w:jc w:val="center"/>
        <w:rPr>
          <w:rFonts w:eastAsia="Times New Roman CYR" w:cs="Times New Roman"/>
          <w:bCs/>
          <w:color w:val="000000"/>
          <w:szCs w:val="24"/>
          <w:lang w:eastAsia="ar-SA" w:bidi="ar-SA"/>
        </w:rPr>
      </w:pPr>
      <w:r w:rsidRPr="00E94EBD">
        <w:rPr>
          <w:rFonts w:eastAsia="Times New Roman CYR" w:cs="Times New Roman"/>
          <w:bCs/>
          <w:color w:val="000000"/>
          <w:szCs w:val="24"/>
          <w:lang w:eastAsia="ar-SA" w:bidi="ar-SA"/>
        </w:rPr>
        <w:t xml:space="preserve">Зам. </w:t>
      </w:r>
      <w:r w:rsidR="00E30A36" w:rsidRPr="00E94EBD">
        <w:rPr>
          <w:rFonts w:eastAsia="Times New Roman CYR" w:cs="Times New Roman"/>
          <w:bCs/>
          <w:color w:val="000000"/>
          <w:szCs w:val="24"/>
          <w:lang w:eastAsia="ar-SA" w:bidi="ar-SA"/>
        </w:rPr>
        <w:t>Начальник</w:t>
      </w:r>
      <w:r w:rsidRPr="00E94EBD">
        <w:rPr>
          <w:rFonts w:eastAsia="Times New Roman CYR" w:cs="Times New Roman"/>
          <w:bCs/>
          <w:color w:val="000000"/>
          <w:szCs w:val="24"/>
          <w:lang w:eastAsia="ar-SA" w:bidi="ar-SA"/>
        </w:rPr>
        <w:t>а</w:t>
      </w:r>
      <w:r w:rsidR="005021B1" w:rsidRPr="00E94EBD">
        <w:rPr>
          <w:rFonts w:eastAsia="Times New Roman CYR" w:cs="Times New Roman"/>
          <w:bCs/>
          <w:color w:val="000000"/>
          <w:szCs w:val="24"/>
          <w:lang w:eastAsia="ar-SA" w:bidi="ar-SA"/>
        </w:rPr>
        <w:t xml:space="preserve"> ОСП</w:t>
      </w:r>
      <w:r w:rsidR="00CC0234" w:rsidRPr="00E94EBD">
        <w:rPr>
          <w:rFonts w:eastAsia="Times New Roman CYR" w:cs="Times New Roman"/>
          <w:bCs/>
          <w:color w:val="000000"/>
          <w:szCs w:val="24"/>
          <w:lang w:eastAsia="ar-SA" w:bidi="ar-SA"/>
        </w:rPr>
        <w:t xml:space="preserve">     </w:t>
      </w:r>
      <w:r w:rsidR="00CC0234" w:rsidRPr="00E94EBD">
        <w:rPr>
          <w:rFonts w:eastAsia="Times New Roman CYR" w:cs="Times New Roman"/>
          <w:bCs/>
          <w:color w:val="000000"/>
          <w:szCs w:val="24"/>
          <w:lang w:eastAsia="ar-SA" w:bidi="ar-SA"/>
        </w:rPr>
        <w:tab/>
      </w:r>
      <w:r w:rsidR="00CC0234" w:rsidRPr="00E94EBD">
        <w:rPr>
          <w:rFonts w:eastAsia="Times New Roman CYR" w:cs="Times New Roman"/>
          <w:bCs/>
          <w:color w:val="000000"/>
          <w:szCs w:val="24"/>
          <w:lang w:eastAsia="ar-SA" w:bidi="ar-SA"/>
        </w:rPr>
        <w:tab/>
        <w:t xml:space="preserve">           </w:t>
      </w:r>
      <w:r w:rsidR="00CC0234" w:rsidRPr="00E94EBD">
        <w:rPr>
          <w:rFonts w:eastAsia="Times New Roman CYR" w:cs="Times New Roman"/>
          <w:bCs/>
          <w:color w:val="000000"/>
          <w:szCs w:val="24"/>
          <w:lang w:eastAsia="ar-SA" w:bidi="ar-SA"/>
        </w:rPr>
        <w:tab/>
      </w:r>
      <w:r w:rsidR="00CC0234" w:rsidRPr="00E94EBD">
        <w:rPr>
          <w:rFonts w:eastAsia="Times New Roman CYR" w:cs="Times New Roman"/>
          <w:bCs/>
          <w:color w:val="000000"/>
          <w:szCs w:val="24"/>
          <w:lang w:eastAsia="ar-SA" w:bidi="ar-SA"/>
        </w:rPr>
        <w:tab/>
      </w:r>
      <w:r w:rsidR="00CC0234" w:rsidRPr="00E94EBD">
        <w:rPr>
          <w:rFonts w:eastAsia="Times New Roman CYR" w:cs="Times New Roman"/>
          <w:bCs/>
          <w:color w:val="000000"/>
          <w:szCs w:val="24"/>
          <w:lang w:eastAsia="ar-SA" w:bidi="ar-SA"/>
        </w:rPr>
        <w:tab/>
      </w:r>
      <w:r w:rsidRPr="00E94EBD">
        <w:rPr>
          <w:rFonts w:eastAsia="Times New Roman CYR" w:cs="Times New Roman"/>
          <w:bCs/>
          <w:color w:val="000000"/>
          <w:szCs w:val="24"/>
          <w:lang w:eastAsia="ar-SA" w:bidi="ar-SA"/>
        </w:rPr>
        <w:t>Л.Б. Дамбуева</w:t>
      </w:r>
      <w:bookmarkStart w:id="0" w:name="_GoBack"/>
      <w:bookmarkEnd w:id="0"/>
    </w:p>
    <w:p w:rsidR="00CF2095" w:rsidRPr="00E94EBD" w:rsidRDefault="00CF2095" w:rsidP="00E94EBD">
      <w:pPr>
        <w:pStyle w:val="Standard"/>
        <w:autoSpaceDE w:val="0"/>
        <w:jc w:val="both"/>
        <w:rPr>
          <w:rFonts w:eastAsia="Times New Roman CYR" w:cs="Times New Roman"/>
          <w:b/>
          <w:bCs/>
        </w:rPr>
      </w:pPr>
    </w:p>
    <w:p w:rsidR="00CF2095" w:rsidRPr="00E94EBD" w:rsidRDefault="00CF2095" w:rsidP="00E94EBD">
      <w:pPr>
        <w:pStyle w:val="Standard"/>
        <w:autoSpaceDE w:val="0"/>
        <w:jc w:val="center"/>
        <w:rPr>
          <w:rFonts w:cs="Times New Roman"/>
        </w:rPr>
      </w:pPr>
    </w:p>
    <w:sectPr w:rsidR="00CF2095" w:rsidRPr="00E94EBD" w:rsidSect="00E94EBD">
      <w:pgSz w:w="11906" w:h="16838"/>
      <w:pgMar w:top="709" w:right="566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375" w:rsidRDefault="009C7375">
      <w:r>
        <w:separator/>
      </w:r>
    </w:p>
  </w:endnote>
  <w:endnote w:type="continuationSeparator" w:id="1">
    <w:p w:rsidR="009C7375" w:rsidRDefault="009C7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375" w:rsidRDefault="009C7375">
      <w:r>
        <w:rPr>
          <w:color w:val="000000"/>
        </w:rPr>
        <w:separator/>
      </w:r>
    </w:p>
  </w:footnote>
  <w:footnote w:type="continuationSeparator" w:id="1">
    <w:p w:rsidR="009C7375" w:rsidRDefault="009C73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3569D"/>
    <w:multiLevelType w:val="multilevel"/>
    <w:tmpl w:val="38461D3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1080" w:hanging="360"/>
      </w:pPr>
      <w:rPr>
        <w:rFonts w:eastAsia="Times New Roman CYR" w:cs="Times New Roman CYR"/>
        <w:b/>
        <w:bCs/>
        <w:color w:val="auto"/>
        <w:kern w:val="3"/>
        <w:sz w:val="20"/>
        <w:szCs w:val="20"/>
        <w:shd w:val="clear" w:color="auto" w:fill="auto"/>
        <w:lang w:eastAsia="ar-SA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30D65032"/>
    <w:multiLevelType w:val="multilevel"/>
    <w:tmpl w:val="C1989FC8"/>
    <w:lvl w:ilvl="0">
      <w:start w:val="3"/>
      <w:numFmt w:val="decimal"/>
      <w:lvlText w:val="%1."/>
      <w:lvlJc w:val="left"/>
      <w:pPr>
        <w:ind w:left="708" w:hanging="360"/>
      </w:pPr>
      <w:rPr>
        <w:b/>
        <w:bCs/>
        <w:sz w:val="20"/>
        <w:szCs w:val="24"/>
      </w:rPr>
    </w:lvl>
    <w:lvl w:ilvl="1">
      <w:start w:val="1"/>
      <w:numFmt w:val="decimal"/>
      <w:lvlText w:val="%2."/>
      <w:lvlJc w:val="left"/>
      <w:pPr>
        <w:ind w:left="1068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428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788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2148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ind w:left="2508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ind w:left="2868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ind w:left="3228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ind w:left="3588" w:hanging="360"/>
      </w:pPr>
      <w:rPr>
        <w:b/>
        <w:bCs/>
        <w:sz w:val="24"/>
        <w:szCs w:val="24"/>
      </w:rPr>
    </w:lvl>
  </w:abstractNum>
  <w:abstractNum w:abstractNumId="2">
    <w:nsid w:val="4C5E6B38"/>
    <w:multiLevelType w:val="multilevel"/>
    <w:tmpl w:val="04AC8198"/>
    <w:lvl w:ilvl="0">
      <w:start w:val="1"/>
      <w:numFmt w:val="decimal"/>
      <w:lvlText w:val="%1."/>
      <w:lvlJc w:val="left"/>
      <w:pPr>
        <w:ind w:left="708" w:hanging="360"/>
      </w:pPr>
      <w:rPr>
        <w:b/>
        <w:bCs/>
        <w:sz w:val="20"/>
        <w:szCs w:val="24"/>
      </w:rPr>
    </w:lvl>
    <w:lvl w:ilvl="1">
      <w:start w:val="1"/>
      <w:numFmt w:val="decimal"/>
      <w:lvlText w:val="%2."/>
      <w:lvlJc w:val="left"/>
      <w:pPr>
        <w:ind w:left="1068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428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788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2148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ind w:left="2508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ind w:left="2868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ind w:left="3228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ind w:left="3588" w:hanging="360"/>
      </w:pPr>
      <w:rPr>
        <w:b/>
        <w:bCs/>
        <w:sz w:val="24"/>
        <w:szCs w:val="24"/>
      </w:rPr>
    </w:lvl>
  </w:abstractNum>
  <w:abstractNum w:abstractNumId="3">
    <w:nsid w:val="547319C9"/>
    <w:multiLevelType w:val="hybridMultilevel"/>
    <w:tmpl w:val="DF2AD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B00AC8"/>
    <w:multiLevelType w:val="multilevel"/>
    <w:tmpl w:val="7DD02DC2"/>
    <w:lvl w:ilvl="0">
      <w:start w:val="1"/>
      <w:numFmt w:val="bullet"/>
      <w:lvlText w:val="●"/>
      <w:lvlJc w:val="left"/>
      <w:pPr>
        <w:ind w:left="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566" w:hanging="359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2095"/>
    <w:rsid w:val="00002C1E"/>
    <w:rsid w:val="0006235D"/>
    <w:rsid w:val="000652D4"/>
    <w:rsid w:val="000936EA"/>
    <w:rsid w:val="000A519E"/>
    <w:rsid w:val="000C1EAC"/>
    <w:rsid w:val="000F4AA6"/>
    <w:rsid w:val="00102755"/>
    <w:rsid w:val="001109AB"/>
    <w:rsid w:val="00112C6F"/>
    <w:rsid w:val="00115E7D"/>
    <w:rsid w:val="00197F02"/>
    <w:rsid w:val="001F7964"/>
    <w:rsid w:val="00202B95"/>
    <w:rsid w:val="00241E9C"/>
    <w:rsid w:val="00277145"/>
    <w:rsid w:val="002841B7"/>
    <w:rsid w:val="002A645D"/>
    <w:rsid w:val="002C7684"/>
    <w:rsid w:val="002D7F83"/>
    <w:rsid w:val="002E11D9"/>
    <w:rsid w:val="00351C6C"/>
    <w:rsid w:val="00363A63"/>
    <w:rsid w:val="003642E3"/>
    <w:rsid w:val="003647FD"/>
    <w:rsid w:val="00374263"/>
    <w:rsid w:val="003A48E6"/>
    <w:rsid w:val="003B7AC9"/>
    <w:rsid w:val="004544B5"/>
    <w:rsid w:val="00467171"/>
    <w:rsid w:val="0047162E"/>
    <w:rsid w:val="0048596A"/>
    <w:rsid w:val="004B11D7"/>
    <w:rsid w:val="004D273D"/>
    <w:rsid w:val="004F6B59"/>
    <w:rsid w:val="005021B1"/>
    <w:rsid w:val="005350C7"/>
    <w:rsid w:val="005808A4"/>
    <w:rsid w:val="005C38D4"/>
    <w:rsid w:val="005D756A"/>
    <w:rsid w:val="005F3260"/>
    <w:rsid w:val="00600F9F"/>
    <w:rsid w:val="00630B79"/>
    <w:rsid w:val="00685B13"/>
    <w:rsid w:val="006A3784"/>
    <w:rsid w:val="006F3469"/>
    <w:rsid w:val="007153F9"/>
    <w:rsid w:val="007176B6"/>
    <w:rsid w:val="00747DCF"/>
    <w:rsid w:val="00781953"/>
    <w:rsid w:val="007A4FC6"/>
    <w:rsid w:val="007B35E0"/>
    <w:rsid w:val="007C4431"/>
    <w:rsid w:val="007C6A8C"/>
    <w:rsid w:val="008427D2"/>
    <w:rsid w:val="00854A30"/>
    <w:rsid w:val="008734DF"/>
    <w:rsid w:val="008A73E5"/>
    <w:rsid w:val="008B2F08"/>
    <w:rsid w:val="008D485C"/>
    <w:rsid w:val="00903452"/>
    <w:rsid w:val="00943297"/>
    <w:rsid w:val="0094619C"/>
    <w:rsid w:val="009A2F1C"/>
    <w:rsid w:val="009C7375"/>
    <w:rsid w:val="009C7B9A"/>
    <w:rsid w:val="009D45F7"/>
    <w:rsid w:val="009D5E74"/>
    <w:rsid w:val="009F43DD"/>
    <w:rsid w:val="00A04F1A"/>
    <w:rsid w:val="00A12C34"/>
    <w:rsid w:val="00A40823"/>
    <w:rsid w:val="00A64448"/>
    <w:rsid w:val="00A85FC5"/>
    <w:rsid w:val="00A9153D"/>
    <w:rsid w:val="00AE346B"/>
    <w:rsid w:val="00AF5A0E"/>
    <w:rsid w:val="00AF77A7"/>
    <w:rsid w:val="00B07C37"/>
    <w:rsid w:val="00B31AE7"/>
    <w:rsid w:val="00B746E4"/>
    <w:rsid w:val="00B8032B"/>
    <w:rsid w:val="00BA0474"/>
    <w:rsid w:val="00BB467E"/>
    <w:rsid w:val="00BE7493"/>
    <w:rsid w:val="00C1741B"/>
    <w:rsid w:val="00C240DB"/>
    <w:rsid w:val="00C908C6"/>
    <w:rsid w:val="00CC0234"/>
    <w:rsid w:val="00CF2095"/>
    <w:rsid w:val="00CF4F41"/>
    <w:rsid w:val="00CF735F"/>
    <w:rsid w:val="00D333A0"/>
    <w:rsid w:val="00D46DD5"/>
    <w:rsid w:val="00D63BEC"/>
    <w:rsid w:val="00D752B0"/>
    <w:rsid w:val="00DB0FDC"/>
    <w:rsid w:val="00DC2CEF"/>
    <w:rsid w:val="00DE68BB"/>
    <w:rsid w:val="00DF3015"/>
    <w:rsid w:val="00E06416"/>
    <w:rsid w:val="00E2207E"/>
    <w:rsid w:val="00E24984"/>
    <w:rsid w:val="00E30A36"/>
    <w:rsid w:val="00E436C9"/>
    <w:rsid w:val="00E8773B"/>
    <w:rsid w:val="00E94EBD"/>
    <w:rsid w:val="00EA3AA1"/>
    <w:rsid w:val="00EB1ADF"/>
    <w:rsid w:val="00ED65FE"/>
    <w:rsid w:val="00EE7FAD"/>
    <w:rsid w:val="00F15F08"/>
    <w:rsid w:val="00F27E99"/>
    <w:rsid w:val="00F506EF"/>
    <w:rsid w:val="00F77B11"/>
    <w:rsid w:val="00F90F69"/>
    <w:rsid w:val="00F93AC3"/>
    <w:rsid w:val="00F967FE"/>
    <w:rsid w:val="00FE3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76B6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176B6"/>
    <w:pPr>
      <w:suppressAutoHyphens/>
    </w:pPr>
  </w:style>
  <w:style w:type="paragraph" w:customStyle="1" w:styleId="Heading">
    <w:name w:val="Heading"/>
    <w:basedOn w:val="Standard"/>
    <w:next w:val="Textbody"/>
    <w:rsid w:val="007176B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176B6"/>
    <w:pPr>
      <w:spacing w:after="120"/>
    </w:pPr>
  </w:style>
  <w:style w:type="paragraph" w:styleId="a3">
    <w:name w:val="Title"/>
    <w:basedOn w:val="Standard"/>
    <w:next w:val="Textbody"/>
    <w:rsid w:val="007176B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rsid w:val="007176B6"/>
    <w:pPr>
      <w:jc w:val="center"/>
    </w:pPr>
    <w:rPr>
      <w:i/>
      <w:iCs/>
    </w:rPr>
  </w:style>
  <w:style w:type="paragraph" w:styleId="a5">
    <w:name w:val="List"/>
    <w:basedOn w:val="Textbody"/>
    <w:rsid w:val="007176B6"/>
  </w:style>
  <w:style w:type="paragraph" w:styleId="a6">
    <w:name w:val="caption"/>
    <w:basedOn w:val="Standard"/>
    <w:rsid w:val="007176B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176B6"/>
    <w:pPr>
      <w:suppressLineNumbers/>
    </w:pPr>
  </w:style>
  <w:style w:type="paragraph" w:customStyle="1" w:styleId="TableContents">
    <w:name w:val="Table Contents"/>
    <w:basedOn w:val="Standard"/>
    <w:rsid w:val="007176B6"/>
    <w:pPr>
      <w:suppressLineNumbers/>
    </w:pPr>
  </w:style>
  <w:style w:type="paragraph" w:customStyle="1" w:styleId="TableHeading">
    <w:name w:val="Table Heading"/>
    <w:basedOn w:val="TableContents"/>
    <w:rsid w:val="007176B6"/>
    <w:pPr>
      <w:jc w:val="center"/>
    </w:pPr>
    <w:rPr>
      <w:b/>
      <w:bCs/>
    </w:rPr>
  </w:style>
  <w:style w:type="character" w:customStyle="1" w:styleId="WW8Num3z0">
    <w:name w:val="WW8Num3z0"/>
    <w:rsid w:val="007176B6"/>
  </w:style>
  <w:style w:type="character" w:customStyle="1" w:styleId="WW8Num3z1">
    <w:name w:val="WW8Num3z1"/>
    <w:rsid w:val="007176B6"/>
    <w:rPr>
      <w:rFonts w:eastAsia="Times New Roman CYR" w:cs="Times New Roman CYR"/>
      <w:b/>
      <w:bCs/>
      <w:color w:val="auto"/>
      <w:kern w:val="3"/>
      <w:sz w:val="20"/>
      <w:szCs w:val="20"/>
      <w:shd w:val="clear" w:color="auto" w:fill="auto"/>
      <w:lang w:eastAsia="ar-SA"/>
    </w:rPr>
  </w:style>
  <w:style w:type="character" w:customStyle="1" w:styleId="WW8Num3z2">
    <w:name w:val="WW8Num3z2"/>
    <w:rsid w:val="007176B6"/>
  </w:style>
  <w:style w:type="character" w:customStyle="1" w:styleId="WW8Num3z3">
    <w:name w:val="WW8Num3z3"/>
    <w:rsid w:val="007176B6"/>
  </w:style>
  <w:style w:type="character" w:customStyle="1" w:styleId="WW8Num3z4">
    <w:name w:val="WW8Num3z4"/>
    <w:rsid w:val="007176B6"/>
  </w:style>
  <w:style w:type="character" w:customStyle="1" w:styleId="WW8Num3z5">
    <w:name w:val="WW8Num3z5"/>
    <w:rsid w:val="007176B6"/>
  </w:style>
  <w:style w:type="character" w:customStyle="1" w:styleId="WW8Num3z6">
    <w:name w:val="WW8Num3z6"/>
    <w:rsid w:val="007176B6"/>
  </w:style>
  <w:style w:type="character" w:customStyle="1" w:styleId="WW8Num3z7">
    <w:name w:val="WW8Num3z7"/>
    <w:rsid w:val="007176B6"/>
  </w:style>
  <w:style w:type="character" w:customStyle="1" w:styleId="WW8Num3z8">
    <w:name w:val="WW8Num3z8"/>
    <w:rsid w:val="007176B6"/>
  </w:style>
  <w:style w:type="character" w:customStyle="1" w:styleId="NumberingSymbols">
    <w:name w:val="Numbering Symbols"/>
    <w:rsid w:val="007176B6"/>
    <w:rPr>
      <w:b/>
      <w:bCs/>
      <w:sz w:val="24"/>
      <w:szCs w:val="24"/>
    </w:rPr>
  </w:style>
  <w:style w:type="paragraph" w:styleId="a7">
    <w:name w:val="Balloon Text"/>
    <w:basedOn w:val="a"/>
    <w:rsid w:val="007176B6"/>
    <w:rPr>
      <w:rFonts w:ascii="Segoe UI" w:hAnsi="Segoe UI"/>
      <w:sz w:val="18"/>
      <w:szCs w:val="16"/>
    </w:rPr>
  </w:style>
  <w:style w:type="paragraph" w:styleId="a8">
    <w:name w:val="header"/>
    <w:basedOn w:val="a"/>
    <w:rsid w:val="007176B6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rsid w:val="007176B6"/>
    <w:rPr>
      <w:szCs w:val="21"/>
    </w:rPr>
  </w:style>
  <w:style w:type="paragraph" w:styleId="aa">
    <w:name w:val="footer"/>
    <w:basedOn w:val="a"/>
    <w:rsid w:val="007176B6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rsid w:val="007176B6"/>
    <w:rPr>
      <w:szCs w:val="21"/>
    </w:rPr>
  </w:style>
  <w:style w:type="character" w:customStyle="1" w:styleId="ac">
    <w:name w:val="Текст выноски Знак"/>
    <w:basedOn w:val="a0"/>
    <w:rsid w:val="007176B6"/>
    <w:rPr>
      <w:rFonts w:ascii="Segoe UI" w:hAnsi="Segoe UI"/>
      <w:sz w:val="18"/>
      <w:szCs w:val="16"/>
    </w:rPr>
  </w:style>
  <w:style w:type="paragraph" w:styleId="ad">
    <w:name w:val="Normal (Web)"/>
    <w:basedOn w:val="a"/>
    <w:uiPriority w:val="99"/>
    <w:rsid w:val="007176B6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e">
    <w:name w:val="List Paragraph"/>
    <w:basedOn w:val="a"/>
    <w:rsid w:val="007176B6"/>
    <w:pPr>
      <w:ind w:left="720"/>
    </w:pPr>
    <w:rPr>
      <w:szCs w:val="21"/>
    </w:rPr>
  </w:style>
  <w:style w:type="paragraph" w:styleId="af">
    <w:name w:val="annotation text"/>
    <w:basedOn w:val="a"/>
    <w:rsid w:val="007176B6"/>
    <w:rPr>
      <w:sz w:val="20"/>
      <w:szCs w:val="18"/>
    </w:rPr>
  </w:style>
  <w:style w:type="character" w:customStyle="1" w:styleId="af0">
    <w:name w:val="Текст примечания Знак"/>
    <w:basedOn w:val="a0"/>
    <w:rsid w:val="007176B6"/>
    <w:rPr>
      <w:sz w:val="20"/>
      <w:szCs w:val="18"/>
    </w:rPr>
  </w:style>
  <w:style w:type="paragraph" w:styleId="af1">
    <w:name w:val="annotation subject"/>
    <w:basedOn w:val="af"/>
    <w:next w:val="af"/>
    <w:rsid w:val="007176B6"/>
    <w:rPr>
      <w:b/>
      <w:bCs/>
    </w:rPr>
  </w:style>
  <w:style w:type="character" w:customStyle="1" w:styleId="af2">
    <w:name w:val="Тема примечания Знак"/>
    <w:basedOn w:val="af0"/>
    <w:rsid w:val="007176B6"/>
    <w:rPr>
      <w:b/>
      <w:bCs/>
      <w:sz w:val="20"/>
      <w:szCs w:val="18"/>
    </w:rPr>
  </w:style>
  <w:style w:type="numbering" w:customStyle="1" w:styleId="WW8Num3">
    <w:name w:val="WW8Num3"/>
    <w:basedOn w:val="a2"/>
    <w:rsid w:val="007176B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5041F-B923-4356-86A8-093B97BE5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Ефимов Петр Анатольевич</dc:creator>
  <cp:lastModifiedBy>016AmvrosievNN</cp:lastModifiedBy>
  <cp:revision>11</cp:revision>
  <cp:lastPrinted>2022-08-11T05:16:00Z</cp:lastPrinted>
  <dcterms:created xsi:type="dcterms:W3CDTF">2024-09-24T06:34:00Z</dcterms:created>
  <dcterms:modified xsi:type="dcterms:W3CDTF">2024-10-29T01:52:00Z</dcterms:modified>
</cp:coreProperties>
</file>