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3"/>
        <w:gridCol w:w="1883"/>
        <w:gridCol w:w="1848"/>
        <w:gridCol w:w="2257"/>
        <w:gridCol w:w="1505"/>
        <w:gridCol w:w="1504"/>
        <w:gridCol w:w="1734"/>
        <w:gridCol w:w="2046"/>
      </w:tblGrid>
      <w:tr w:rsidR="00CE23A1" w:rsidRPr="00CE23A1" w:rsidTr="004D6348">
        <w:trPr>
          <w:trHeight w:val="222"/>
        </w:trPr>
        <w:tc>
          <w:tcPr>
            <w:tcW w:w="14560" w:type="dxa"/>
            <w:gridSpan w:val="8"/>
            <w:hideMark/>
          </w:tcPr>
          <w:p w:rsidR="00CE23A1" w:rsidRPr="00CE23A1" w:rsidRDefault="00CE23A1" w:rsidP="00CE23A1">
            <w:r w:rsidRPr="00CE23A1">
              <w:t>Объект закупки: Поставка медицинских тонометров с речевым выходом в целях социального обеспечения граждан</w:t>
            </w:r>
          </w:p>
        </w:tc>
      </w:tr>
      <w:tr w:rsidR="00CE23A1" w:rsidRPr="00CE23A1" w:rsidTr="00444EB1">
        <w:trPr>
          <w:trHeight w:val="462"/>
        </w:trPr>
        <w:tc>
          <w:tcPr>
            <w:tcW w:w="1783" w:type="dxa"/>
            <w:hideMark/>
          </w:tcPr>
          <w:p w:rsidR="00CE23A1" w:rsidRPr="00CE23A1" w:rsidRDefault="00CE23A1" w:rsidP="00CE23A1">
            <w:pPr>
              <w:rPr>
                <w:b/>
                <w:bCs/>
              </w:rPr>
            </w:pPr>
            <w:r w:rsidRPr="00CE23A1">
              <w:rPr>
                <w:b/>
                <w:bCs/>
              </w:rPr>
              <w:t>Наименование продукции</w:t>
            </w:r>
          </w:p>
        </w:tc>
        <w:tc>
          <w:tcPr>
            <w:tcW w:w="1883" w:type="dxa"/>
            <w:hideMark/>
          </w:tcPr>
          <w:p w:rsidR="00CE23A1" w:rsidRPr="00CE23A1" w:rsidRDefault="00CE23A1" w:rsidP="00CE23A1">
            <w:pPr>
              <w:rPr>
                <w:b/>
                <w:bCs/>
              </w:rPr>
            </w:pPr>
            <w:r w:rsidRPr="00CE23A1">
              <w:rPr>
                <w:b/>
                <w:bCs/>
              </w:rPr>
              <w:t>Наименование позиции по КТРУ/ОКПД2</w:t>
            </w:r>
          </w:p>
        </w:tc>
        <w:tc>
          <w:tcPr>
            <w:tcW w:w="10894" w:type="dxa"/>
            <w:gridSpan w:val="6"/>
            <w:hideMark/>
          </w:tcPr>
          <w:p w:rsidR="00CE23A1" w:rsidRPr="00CE23A1" w:rsidRDefault="00CE23A1" w:rsidP="00CE23A1">
            <w:pPr>
              <w:rPr>
                <w:b/>
                <w:bCs/>
              </w:rPr>
            </w:pPr>
            <w:r w:rsidRPr="00CE23A1">
              <w:rPr>
                <w:b/>
                <w:bCs/>
              </w:rPr>
              <w:t>Характеристики и их значения</w:t>
            </w:r>
          </w:p>
        </w:tc>
      </w:tr>
      <w:tr w:rsidR="00CE23A1" w:rsidRPr="00CE23A1" w:rsidTr="00444EB1">
        <w:trPr>
          <w:trHeight w:val="222"/>
        </w:trPr>
        <w:tc>
          <w:tcPr>
            <w:tcW w:w="1783" w:type="dxa"/>
            <w:hideMark/>
          </w:tcPr>
          <w:p w:rsidR="00CE23A1" w:rsidRPr="00CE23A1" w:rsidRDefault="00CE23A1" w:rsidP="00CE23A1">
            <w:pPr>
              <w:rPr>
                <w:b/>
                <w:bCs/>
              </w:rPr>
            </w:pPr>
            <w:r w:rsidRPr="00CE23A1">
              <w:rPr>
                <w:b/>
                <w:bCs/>
              </w:rPr>
              <w:t>Количество</w:t>
            </w:r>
          </w:p>
        </w:tc>
        <w:tc>
          <w:tcPr>
            <w:tcW w:w="1883" w:type="dxa"/>
            <w:hideMark/>
          </w:tcPr>
          <w:p w:rsidR="00CE23A1" w:rsidRPr="00CE23A1" w:rsidRDefault="00CE23A1" w:rsidP="00CE23A1">
            <w:pPr>
              <w:rPr>
                <w:b/>
                <w:bCs/>
              </w:rPr>
            </w:pPr>
            <w:r w:rsidRPr="00CE23A1">
              <w:rPr>
                <w:b/>
                <w:bCs/>
              </w:rPr>
              <w:t>Код КТРУ</w:t>
            </w:r>
          </w:p>
        </w:tc>
        <w:tc>
          <w:tcPr>
            <w:tcW w:w="1848" w:type="dxa"/>
            <w:vMerge w:val="restart"/>
            <w:hideMark/>
          </w:tcPr>
          <w:p w:rsidR="00CE23A1" w:rsidRPr="00CE23A1" w:rsidRDefault="00CE23A1" w:rsidP="00CE23A1">
            <w:pPr>
              <w:rPr>
                <w:b/>
                <w:bCs/>
              </w:rPr>
            </w:pPr>
            <w:r w:rsidRPr="00CE23A1">
              <w:rPr>
                <w:b/>
                <w:bCs/>
              </w:rPr>
              <w:t>Наименование</w:t>
            </w:r>
          </w:p>
        </w:tc>
        <w:tc>
          <w:tcPr>
            <w:tcW w:w="2257" w:type="dxa"/>
            <w:vMerge w:val="restart"/>
            <w:hideMark/>
          </w:tcPr>
          <w:p w:rsidR="00CE23A1" w:rsidRPr="00CE23A1" w:rsidRDefault="00CE23A1" w:rsidP="00CE23A1">
            <w:pPr>
              <w:rPr>
                <w:b/>
                <w:bCs/>
              </w:rPr>
            </w:pPr>
            <w:r w:rsidRPr="00CE23A1">
              <w:rPr>
                <w:b/>
                <w:bCs/>
              </w:rPr>
              <w:t>Значение</w:t>
            </w:r>
          </w:p>
        </w:tc>
        <w:tc>
          <w:tcPr>
            <w:tcW w:w="1505" w:type="dxa"/>
            <w:vMerge w:val="restart"/>
            <w:hideMark/>
          </w:tcPr>
          <w:p w:rsidR="00CE23A1" w:rsidRPr="00CE23A1" w:rsidRDefault="00CE23A1" w:rsidP="00CE23A1">
            <w:pPr>
              <w:rPr>
                <w:b/>
                <w:bCs/>
              </w:rPr>
            </w:pPr>
            <w:r w:rsidRPr="00CE23A1">
              <w:rPr>
                <w:b/>
                <w:bCs/>
              </w:rPr>
              <w:t>Единица измерения</w:t>
            </w:r>
          </w:p>
        </w:tc>
        <w:tc>
          <w:tcPr>
            <w:tcW w:w="1504" w:type="dxa"/>
            <w:vMerge w:val="restart"/>
            <w:hideMark/>
          </w:tcPr>
          <w:p w:rsidR="00CE23A1" w:rsidRPr="00CE23A1" w:rsidRDefault="00CE23A1" w:rsidP="00CE23A1">
            <w:pPr>
              <w:rPr>
                <w:b/>
                <w:bCs/>
              </w:rPr>
            </w:pPr>
            <w:r w:rsidRPr="00CE23A1">
              <w:rPr>
                <w:b/>
                <w:bCs/>
              </w:rPr>
              <w:t>Обязательна к применению</w:t>
            </w:r>
          </w:p>
        </w:tc>
        <w:tc>
          <w:tcPr>
            <w:tcW w:w="1734" w:type="dxa"/>
            <w:vMerge w:val="restart"/>
            <w:hideMark/>
          </w:tcPr>
          <w:p w:rsidR="00CE23A1" w:rsidRPr="00CE23A1" w:rsidRDefault="00CE23A1" w:rsidP="00CE23A1">
            <w:pPr>
              <w:rPr>
                <w:b/>
                <w:bCs/>
              </w:rPr>
            </w:pPr>
            <w:r w:rsidRPr="00CE23A1">
              <w:rPr>
                <w:b/>
                <w:bCs/>
              </w:rPr>
              <w:t>Тип характеристики</w:t>
            </w:r>
          </w:p>
        </w:tc>
        <w:tc>
          <w:tcPr>
            <w:tcW w:w="2046" w:type="dxa"/>
            <w:vMerge w:val="restart"/>
            <w:hideMark/>
          </w:tcPr>
          <w:p w:rsidR="00CE23A1" w:rsidRPr="00CE23A1" w:rsidRDefault="00CE23A1" w:rsidP="00CE23A1">
            <w:pPr>
              <w:rPr>
                <w:b/>
                <w:bCs/>
              </w:rPr>
            </w:pPr>
            <w:r w:rsidRPr="00CE23A1">
              <w:rPr>
                <w:b/>
                <w:bCs/>
              </w:rPr>
              <w:t>Инструкция по заполнению характеристик по заявке</w:t>
            </w:r>
          </w:p>
        </w:tc>
      </w:tr>
      <w:tr w:rsidR="00CE23A1" w:rsidRPr="00CE23A1" w:rsidTr="00444EB1">
        <w:trPr>
          <w:trHeight w:val="222"/>
        </w:trPr>
        <w:tc>
          <w:tcPr>
            <w:tcW w:w="1783" w:type="dxa"/>
            <w:hideMark/>
          </w:tcPr>
          <w:p w:rsidR="00CE23A1" w:rsidRPr="00CE23A1" w:rsidRDefault="00CE23A1" w:rsidP="00CE23A1">
            <w:pPr>
              <w:rPr>
                <w:b/>
                <w:bCs/>
              </w:rPr>
            </w:pPr>
            <w:r w:rsidRPr="00CE23A1">
              <w:rPr>
                <w:b/>
                <w:bCs/>
              </w:rPr>
              <w:t>Единица измерения</w:t>
            </w:r>
          </w:p>
        </w:tc>
        <w:tc>
          <w:tcPr>
            <w:tcW w:w="1883" w:type="dxa"/>
            <w:hideMark/>
          </w:tcPr>
          <w:p w:rsidR="00CE23A1" w:rsidRPr="00CE23A1" w:rsidRDefault="00CE23A1" w:rsidP="00CE23A1">
            <w:pPr>
              <w:rPr>
                <w:b/>
                <w:bCs/>
              </w:rPr>
            </w:pPr>
            <w:r w:rsidRPr="00CE23A1">
              <w:rPr>
                <w:b/>
                <w:bCs/>
              </w:rPr>
              <w:t>Код ОКПД2</w:t>
            </w:r>
          </w:p>
        </w:tc>
        <w:tc>
          <w:tcPr>
            <w:tcW w:w="1848" w:type="dxa"/>
            <w:vMerge/>
            <w:hideMark/>
          </w:tcPr>
          <w:p w:rsidR="00CE23A1" w:rsidRPr="00CE23A1" w:rsidRDefault="00CE23A1">
            <w:pPr>
              <w:rPr>
                <w:b/>
                <w:bCs/>
              </w:rPr>
            </w:pPr>
          </w:p>
        </w:tc>
        <w:tc>
          <w:tcPr>
            <w:tcW w:w="2257" w:type="dxa"/>
            <w:vMerge/>
            <w:hideMark/>
          </w:tcPr>
          <w:p w:rsidR="00CE23A1" w:rsidRPr="00CE23A1" w:rsidRDefault="00CE23A1">
            <w:pPr>
              <w:rPr>
                <w:b/>
                <w:bCs/>
              </w:rPr>
            </w:pPr>
          </w:p>
        </w:tc>
        <w:tc>
          <w:tcPr>
            <w:tcW w:w="1505" w:type="dxa"/>
            <w:vMerge/>
            <w:hideMark/>
          </w:tcPr>
          <w:p w:rsidR="00CE23A1" w:rsidRPr="00CE23A1" w:rsidRDefault="00CE23A1">
            <w:pPr>
              <w:rPr>
                <w:b/>
                <w:bCs/>
              </w:rPr>
            </w:pPr>
          </w:p>
        </w:tc>
        <w:tc>
          <w:tcPr>
            <w:tcW w:w="1504" w:type="dxa"/>
            <w:vMerge/>
            <w:hideMark/>
          </w:tcPr>
          <w:p w:rsidR="00CE23A1" w:rsidRPr="00CE23A1" w:rsidRDefault="00CE23A1">
            <w:pPr>
              <w:rPr>
                <w:b/>
                <w:bCs/>
              </w:rPr>
            </w:pPr>
          </w:p>
        </w:tc>
        <w:tc>
          <w:tcPr>
            <w:tcW w:w="1734" w:type="dxa"/>
            <w:vMerge/>
            <w:hideMark/>
          </w:tcPr>
          <w:p w:rsidR="00CE23A1" w:rsidRPr="00CE23A1" w:rsidRDefault="00CE23A1">
            <w:pPr>
              <w:rPr>
                <w:b/>
                <w:bCs/>
              </w:rPr>
            </w:pPr>
          </w:p>
        </w:tc>
        <w:tc>
          <w:tcPr>
            <w:tcW w:w="2046" w:type="dxa"/>
            <w:vMerge/>
            <w:hideMark/>
          </w:tcPr>
          <w:p w:rsidR="00CE23A1" w:rsidRPr="00CE23A1" w:rsidRDefault="00CE23A1">
            <w:pPr>
              <w:rPr>
                <w:b/>
                <w:bCs/>
              </w:rPr>
            </w:pPr>
          </w:p>
        </w:tc>
      </w:tr>
      <w:tr w:rsidR="007F549F" w:rsidRPr="00CE23A1" w:rsidTr="00325CBD">
        <w:trPr>
          <w:trHeight w:val="1090"/>
        </w:trPr>
        <w:tc>
          <w:tcPr>
            <w:tcW w:w="1783" w:type="dxa"/>
            <w:hideMark/>
          </w:tcPr>
          <w:p w:rsidR="007F549F" w:rsidRPr="00CE23A1" w:rsidRDefault="007F549F" w:rsidP="00CE23A1">
            <w:r w:rsidRPr="00CE23A1">
              <w:t>Медицинский тонометр с речевым выходом</w:t>
            </w:r>
          </w:p>
        </w:tc>
        <w:tc>
          <w:tcPr>
            <w:tcW w:w="1883" w:type="dxa"/>
            <w:hideMark/>
          </w:tcPr>
          <w:p w:rsidR="007F549F" w:rsidRPr="00CE23A1" w:rsidRDefault="007F549F" w:rsidP="00CE23A1">
            <w:r w:rsidRPr="00CE23A1">
              <w:t>Инструменты терапевтические</w:t>
            </w:r>
          </w:p>
          <w:p w:rsidR="007F549F" w:rsidRPr="00CE23A1" w:rsidRDefault="007F549F" w:rsidP="00CE23A1">
            <w:r w:rsidRPr="00CE23A1">
              <w:t> </w:t>
            </w:r>
          </w:p>
        </w:tc>
        <w:tc>
          <w:tcPr>
            <w:tcW w:w="1848" w:type="dxa"/>
            <w:vMerge w:val="restart"/>
            <w:hideMark/>
          </w:tcPr>
          <w:p w:rsidR="007F549F" w:rsidRPr="00CE23A1" w:rsidRDefault="007F549F">
            <w:r w:rsidRPr="00CE23A1">
              <w:t>Медицинский тонометр с речевым выходом</w:t>
            </w:r>
          </w:p>
        </w:tc>
        <w:tc>
          <w:tcPr>
            <w:tcW w:w="2257" w:type="dxa"/>
            <w:vMerge w:val="restart"/>
            <w:hideMark/>
          </w:tcPr>
          <w:p w:rsidR="007F549F" w:rsidRPr="00CE23A1" w:rsidRDefault="007F549F">
            <w:r w:rsidRPr="00CE23A1">
              <w:t>Дублирует показания артериального давления, отображаемые на дисплее соответствующими речевы</w:t>
            </w:r>
            <w:r>
              <w:t>ми сообщениями на русском языке</w:t>
            </w:r>
          </w:p>
        </w:tc>
        <w:tc>
          <w:tcPr>
            <w:tcW w:w="1505" w:type="dxa"/>
            <w:vMerge w:val="restart"/>
            <w:hideMark/>
          </w:tcPr>
          <w:p w:rsidR="007F549F" w:rsidRPr="00CE23A1" w:rsidRDefault="007F549F">
            <w:r w:rsidRPr="00CE23A1">
              <w:t> </w:t>
            </w:r>
          </w:p>
        </w:tc>
        <w:tc>
          <w:tcPr>
            <w:tcW w:w="1504" w:type="dxa"/>
            <w:vMerge w:val="restart"/>
            <w:hideMark/>
          </w:tcPr>
          <w:p w:rsidR="007F549F" w:rsidRPr="00CE23A1" w:rsidRDefault="007F549F" w:rsidP="00CE23A1">
            <w:r w:rsidRPr="00CE23A1">
              <w:t> </w:t>
            </w:r>
          </w:p>
        </w:tc>
        <w:tc>
          <w:tcPr>
            <w:tcW w:w="1734" w:type="dxa"/>
            <w:vMerge w:val="restart"/>
            <w:hideMark/>
          </w:tcPr>
          <w:p w:rsidR="007F549F" w:rsidRPr="00CE23A1" w:rsidRDefault="007F549F" w:rsidP="00CE23A1">
            <w:r w:rsidRPr="00CE23A1">
              <w:t>Качественная</w:t>
            </w:r>
          </w:p>
        </w:tc>
        <w:tc>
          <w:tcPr>
            <w:tcW w:w="2046" w:type="dxa"/>
            <w:vMerge w:val="restart"/>
            <w:hideMark/>
          </w:tcPr>
          <w:p w:rsidR="007F549F" w:rsidRPr="00CE23A1" w:rsidRDefault="007F549F" w:rsidP="00CE23A1">
            <w:r w:rsidRPr="00CE23A1">
              <w:t>Значение характеристики не может изменяться участником закупки</w:t>
            </w:r>
          </w:p>
        </w:tc>
      </w:tr>
      <w:tr w:rsidR="00CE23A1" w:rsidRPr="00CE23A1" w:rsidTr="00444EB1">
        <w:trPr>
          <w:trHeight w:val="540"/>
        </w:trPr>
        <w:tc>
          <w:tcPr>
            <w:tcW w:w="1783" w:type="dxa"/>
            <w:vMerge w:val="restart"/>
            <w:hideMark/>
          </w:tcPr>
          <w:p w:rsidR="00CE23A1" w:rsidRPr="00CE23A1" w:rsidRDefault="00CE23A1" w:rsidP="00CE23A1">
            <w:proofErr w:type="spellStart"/>
            <w:r w:rsidRPr="00CE23A1">
              <w:t>шт</w:t>
            </w:r>
            <w:proofErr w:type="spellEnd"/>
          </w:p>
        </w:tc>
        <w:tc>
          <w:tcPr>
            <w:tcW w:w="1883" w:type="dxa"/>
            <w:vMerge w:val="restart"/>
            <w:hideMark/>
          </w:tcPr>
          <w:p w:rsidR="00CE23A1" w:rsidRPr="00CE23A1" w:rsidRDefault="00CE23A1" w:rsidP="00CE23A1">
            <w:r w:rsidRPr="00CE23A1">
              <w:t>32.50.21.111</w:t>
            </w:r>
          </w:p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269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 w:val="restart"/>
            <w:hideMark/>
          </w:tcPr>
          <w:p w:rsidR="00CE23A1" w:rsidRPr="00CE23A1" w:rsidRDefault="00CE23A1">
            <w:r w:rsidRPr="00CE23A1">
              <w:t>Метод измерения</w:t>
            </w:r>
          </w:p>
        </w:tc>
        <w:tc>
          <w:tcPr>
            <w:tcW w:w="2257" w:type="dxa"/>
            <w:vMerge w:val="restart"/>
            <w:hideMark/>
          </w:tcPr>
          <w:p w:rsidR="00CE23A1" w:rsidRPr="00CE23A1" w:rsidRDefault="006A7477">
            <w:r>
              <w:t>О</w:t>
            </w:r>
            <w:r w:rsidR="00CE23A1" w:rsidRPr="00CE23A1">
              <w:t>сцилло</w:t>
            </w:r>
            <w:r>
              <w:t>метрический с плечевой манжетой</w:t>
            </w:r>
          </w:p>
        </w:tc>
        <w:tc>
          <w:tcPr>
            <w:tcW w:w="1505" w:type="dxa"/>
            <w:vMerge w:val="restart"/>
            <w:hideMark/>
          </w:tcPr>
          <w:p w:rsidR="00CE23A1" w:rsidRPr="00CE23A1" w:rsidRDefault="00CE23A1">
            <w:r w:rsidRPr="00CE23A1">
              <w:t> </w:t>
            </w:r>
          </w:p>
        </w:tc>
        <w:tc>
          <w:tcPr>
            <w:tcW w:w="1504" w:type="dxa"/>
            <w:vMerge w:val="restart"/>
            <w:hideMark/>
          </w:tcPr>
          <w:p w:rsidR="00CE23A1" w:rsidRPr="00CE23A1" w:rsidRDefault="00CE23A1" w:rsidP="00CE23A1">
            <w:r w:rsidRPr="00CE23A1">
              <w:t> </w:t>
            </w:r>
          </w:p>
        </w:tc>
        <w:tc>
          <w:tcPr>
            <w:tcW w:w="1734" w:type="dxa"/>
            <w:vMerge w:val="restart"/>
            <w:hideMark/>
          </w:tcPr>
          <w:p w:rsidR="00CE23A1" w:rsidRPr="00CE23A1" w:rsidRDefault="00CE23A1" w:rsidP="00CE23A1">
            <w:r w:rsidRPr="00CE23A1">
              <w:t>Качественная</w:t>
            </w:r>
          </w:p>
        </w:tc>
        <w:tc>
          <w:tcPr>
            <w:tcW w:w="2046" w:type="dxa"/>
            <w:vMerge w:val="restart"/>
            <w:hideMark/>
          </w:tcPr>
          <w:p w:rsidR="00CE23A1" w:rsidRPr="00CE23A1" w:rsidRDefault="00CE23A1" w:rsidP="00CE23A1">
            <w:r w:rsidRPr="00CE23A1">
              <w:t>Значение характеристики не может изменяться участником закупки</w:t>
            </w:r>
          </w:p>
        </w:tc>
      </w:tr>
      <w:tr w:rsidR="00CE23A1" w:rsidRPr="00CE23A1" w:rsidTr="00444EB1">
        <w:trPr>
          <w:trHeight w:val="269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269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269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 w:val="restart"/>
            <w:hideMark/>
          </w:tcPr>
          <w:p w:rsidR="00CE23A1" w:rsidRPr="00CE23A1" w:rsidRDefault="00CE23A1">
            <w:r w:rsidRPr="00CE23A1">
              <w:t>Тонометр имеет плавную регулиро</w:t>
            </w:r>
            <w:r w:rsidR="00030091">
              <w:t>вку громкости речевых сообщений</w:t>
            </w:r>
          </w:p>
        </w:tc>
        <w:tc>
          <w:tcPr>
            <w:tcW w:w="2257" w:type="dxa"/>
            <w:vMerge w:val="restart"/>
            <w:hideMark/>
          </w:tcPr>
          <w:p w:rsidR="00CE23A1" w:rsidRPr="00CE23A1" w:rsidRDefault="006A7477">
            <w:r>
              <w:t>Соответствует</w:t>
            </w:r>
          </w:p>
        </w:tc>
        <w:tc>
          <w:tcPr>
            <w:tcW w:w="1505" w:type="dxa"/>
            <w:vMerge w:val="restart"/>
            <w:hideMark/>
          </w:tcPr>
          <w:p w:rsidR="00CE23A1" w:rsidRPr="00CE23A1" w:rsidRDefault="00CE23A1">
            <w:r w:rsidRPr="00CE23A1">
              <w:t> </w:t>
            </w:r>
          </w:p>
        </w:tc>
        <w:tc>
          <w:tcPr>
            <w:tcW w:w="1504" w:type="dxa"/>
            <w:vMerge w:val="restart"/>
            <w:hideMark/>
          </w:tcPr>
          <w:p w:rsidR="00CE23A1" w:rsidRPr="00CE23A1" w:rsidRDefault="00CE23A1" w:rsidP="00CE23A1">
            <w:r w:rsidRPr="00CE23A1">
              <w:t> </w:t>
            </w:r>
          </w:p>
        </w:tc>
        <w:tc>
          <w:tcPr>
            <w:tcW w:w="1734" w:type="dxa"/>
            <w:vMerge w:val="restart"/>
            <w:hideMark/>
          </w:tcPr>
          <w:p w:rsidR="00CE23A1" w:rsidRPr="00CE23A1" w:rsidRDefault="00CE23A1" w:rsidP="00CE23A1">
            <w:r w:rsidRPr="00CE23A1">
              <w:t>Качественная</w:t>
            </w:r>
          </w:p>
        </w:tc>
        <w:tc>
          <w:tcPr>
            <w:tcW w:w="2046" w:type="dxa"/>
            <w:vMerge w:val="restart"/>
            <w:hideMark/>
          </w:tcPr>
          <w:p w:rsidR="00CE23A1" w:rsidRPr="00CE23A1" w:rsidRDefault="00CE23A1" w:rsidP="00CE23A1">
            <w:r w:rsidRPr="00CE23A1">
              <w:t>Значение характеристики не может изменяться участником закупки</w:t>
            </w:r>
          </w:p>
        </w:tc>
      </w:tr>
      <w:tr w:rsidR="00CE23A1" w:rsidRPr="00CE23A1" w:rsidTr="00444EB1">
        <w:trPr>
          <w:trHeight w:val="269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269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702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 w:val="restart"/>
            <w:hideMark/>
          </w:tcPr>
          <w:p w:rsidR="00CE23A1" w:rsidRPr="00CE23A1" w:rsidRDefault="00CE23A1">
            <w:r w:rsidRPr="00CE23A1">
              <w:t>Компрессия</w:t>
            </w:r>
          </w:p>
        </w:tc>
        <w:tc>
          <w:tcPr>
            <w:tcW w:w="2257" w:type="dxa"/>
            <w:vMerge w:val="restart"/>
            <w:hideMark/>
          </w:tcPr>
          <w:p w:rsidR="00CE23A1" w:rsidRPr="00CE23A1" w:rsidRDefault="00E4415E">
            <w:r>
              <w:t>О</w:t>
            </w:r>
            <w:r w:rsidR="00CE23A1" w:rsidRPr="00CE23A1">
              <w:t xml:space="preserve">существляется с помощью компрессора, управляемого интеллектуальной </w:t>
            </w:r>
            <w:r w:rsidR="00CE23A1" w:rsidRPr="00CE23A1">
              <w:lastRenderedPageBreak/>
              <w:t>системой без предварительной ручной</w:t>
            </w:r>
            <w:r w:rsidR="00444EB1">
              <w:t xml:space="preserve"> установки диапазонов измерений</w:t>
            </w:r>
          </w:p>
        </w:tc>
        <w:tc>
          <w:tcPr>
            <w:tcW w:w="1505" w:type="dxa"/>
            <w:vMerge w:val="restart"/>
            <w:hideMark/>
          </w:tcPr>
          <w:p w:rsidR="00CE23A1" w:rsidRPr="00CE23A1" w:rsidRDefault="00CE23A1">
            <w:r w:rsidRPr="00CE23A1">
              <w:lastRenderedPageBreak/>
              <w:t> </w:t>
            </w:r>
          </w:p>
        </w:tc>
        <w:tc>
          <w:tcPr>
            <w:tcW w:w="1504" w:type="dxa"/>
            <w:vMerge w:val="restart"/>
            <w:hideMark/>
          </w:tcPr>
          <w:p w:rsidR="00CE23A1" w:rsidRPr="00CE23A1" w:rsidRDefault="00CE23A1" w:rsidP="00CE23A1">
            <w:r w:rsidRPr="00CE23A1">
              <w:t> </w:t>
            </w:r>
          </w:p>
        </w:tc>
        <w:tc>
          <w:tcPr>
            <w:tcW w:w="1734" w:type="dxa"/>
            <w:vMerge w:val="restart"/>
            <w:hideMark/>
          </w:tcPr>
          <w:p w:rsidR="00CE23A1" w:rsidRPr="00CE23A1" w:rsidRDefault="00CE23A1" w:rsidP="00CE23A1">
            <w:r w:rsidRPr="00CE23A1">
              <w:t>Качественная</w:t>
            </w:r>
          </w:p>
        </w:tc>
        <w:tc>
          <w:tcPr>
            <w:tcW w:w="2046" w:type="dxa"/>
            <w:vMerge w:val="restart"/>
            <w:hideMark/>
          </w:tcPr>
          <w:p w:rsidR="00CE23A1" w:rsidRPr="00CE23A1" w:rsidRDefault="00CE23A1" w:rsidP="00CE23A1">
            <w:r w:rsidRPr="00CE23A1">
              <w:t>Значение характеристики не может изменяться участником закупки</w:t>
            </w:r>
          </w:p>
        </w:tc>
      </w:tr>
      <w:tr w:rsidR="00CE23A1" w:rsidRPr="00CE23A1" w:rsidTr="00444EB1">
        <w:trPr>
          <w:trHeight w:val="702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702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269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 w:val="restart"/>
            <w:hideMark/>
          </w:tcPr>
          <w:p w:rsidR="00CE23A1" w:rsidRPr="00CE23A1" w:rsidRDefault="00CE23A1">
            <w:r w:rsidRPr="00CE23A1">
              <w:t>Декомпрессия</w:t>
            </w:r>
          </w:p>
        </w:tc>
        <w:tc>
          <w:tcPr>
            <w:tcW w:w="2257" w:type="dxa"/>
            <w:vMerge w:val="restart"/>
            <w:hideMark/>
          </w:tcPr>
          <w:p w:rsidR="00CE23A1" w:rsidRPr="00CE23A1" w:rsidRDefault="00444EB1">
            <w:r>
              <w:t>Осуществляется автоматически</w:t>
            </w:r>
          </w:p>
        </w:tc>
        <w:tc>
          <w:tcPr>
            <w:tcW w:w="1505" w:type="dxa"/>
            <w:vMerge w:val="restart"/>
            <w:hideMark/>
          </w:tcPr>
          <w:p w:rsidR="00CE23A1" w:rsidRPr="00CE23A1" w:rsidRDefault="00CE23A1">
            <w:r w:rsidRPr="00CE23A1">
              <w:t> </w:t>
            </w:r>
          </w:p>
        </w:tc>
        <w:tc>
          <w:tcPr>
            <w:tcW w:w="1504" w:type="dxa"/>
            <w:vMerge w:val="restart"/>
            <w:hideMark/>
          </w:tcPr>
          <w:p w:rsidR="00CE23A1" w:rsidRPr="00CE23A1" w:rsidRDefault="00CE23A1" w:rsidP="00CE23A1">
            <w:r w:rsidRPr="00CE23A1">
              <w:t> </w:t>
            </w:r>
          </w:p>
        </w:tc>
        <w:tc>
          <w:tcPr>
            <w:tcW w:w="1734" w:type="dxa"/>
            <w:vMerge w:val="restart"/>
            <w:hideMark/>
          </w:tcPr>
          <w:p w:rsidR="00CE23A1" w:rsidRPr="00CE23A1" w:rsidRDefault="00CE23A1" w:rsidP="00CE23A1">
            <w:r w:rsidRPr="00CE23A1">
              <w:t>Качественная</w:t>
            </w:r>
          </w:p>
        </w:tc>
        <w:tc>
          <w:tcPr>
            <w:tcW w:w="2046" w:type="dxa"/>
            <w:vMerge w:val="restart"/>
            <w:hideMark/>
          </w:tcPr>
          <w:p w:rsidR="00CE23A1" w:rsidRPr="00CE23A1" w:rsidRDefault="00CE23A1" w:rsidP="00CE23A1">
            <w:r w:rsidRPr="00CE23A1">
              <w:t>Значение характеристики не может изменяться участником закупки</w:t>
            </w:r>
          </w:p>
        </w:tc>
      </w:tr>
      <w:tr w:rsidR="00CE23A1" w:rsidRPr="00CE23A1" w:rsidTr="00444EB1">
        <w:trPr>
          <w:trHeight w:val="269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269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269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 w:val="restart"/>
            <w:hideMark/>
          </w:tcPr>
          <w:p w:rsidR="00CE23A1" w:rsidRPr="00CE23A1" w:rsidRDefault="00CE23A1">
            <w:r w:rsidRPr="00CE23A1">
              <w:t>Максимальный показатель измерения давления</w:t>
            </w:r>
          </w:p>
        </w:tc>
        <w:tc>
          <w:tcPr>
            <w:tcW w:w="2257" w:type="dxa"/>
            <w:vMerge w:val="restart"/>
            <w:hideMark/>
          </w:tcPr>
          <w:p w:rsidR="00CE23A1" w:rsidRPr="00CE23A1" w:rsidRDefault="00CE23A1">
            <w:r w:rsidRPr="00CE23A1">
              <w:t xml:space="preserve"> ≥ 240</w:t>
            </w:r>
          </w:p>
        </w:tc>
        <w:tc>
          <w:tcPr>
            <w:tcW w:w="1505" w:type="dxa"/>
            <w:vMerge w:val="restart"/>
            <w:hideMark/>
          </w:tcPr>
          <w:p w:rsidR="00CE23A1" w:rsidRPr="00CE23A1" w:rsidRDefault="00CE23A1">
            <w:r w:rsidRPr="00CE23A1">
              <w:t xml:space="preserve">мм рт. </w:t>
            </w:r>
            <w:r w:rsidR="00351F9A">
              <w:t>с</w:t>
            </w:r>
            <w:r w:rsidRPr="00CE23A1">
              <w:t>т</w:t>
            </w:r>
            <w:r w:rsidR="00351F9A">
              <w:t>.</w:t>
            </w:r>
          </w:p>
        </w:tc>
        <w:tc>
          <w:tcPr>
            <w:tcW w:w="1504" w:type="dxa"/>
            <w:vMerge w:val="restart"/>
            <w:hideMark/>
          </w:tcPr>
          <w:p w:rsidR="00CE23A1" w:rsidRPr="00CE23A1" w:rsidRDefault="00CE23A1" w:rsidP="00CE23A1">
            <w:r w:rsidRPr="00CE23A1">
              <w:t> </w:t>
            </w:r>
          </w:p>
        </w:tc>
        <w:tc>
          <w:tcPr>
            <w:tcW w:w="1734" w:type="dxa"/>
            <w:vMerge w:val="restart"/>
            <w:hideMark/>
          </w:tcPr>
          <w:p w:rsidR="00CE23A1" w:rsidRPr="00CE23A1" w:rsidRDefault="00CE23A1" w:rsidP="00CE23A1">
            <w:r w:rsidRPr="00CE23A1">
              <w:t>Количественная</w:t>
            </w:r>
          </w:p>
        </w:tc>
        <w:tc>
          <w:tcPr>
            <w:tcW w:w="2046" w:type="dxa"/>
            <w:vMerge w:val="restart"/>
            <w:hideMark/>
          </w:tcPr>
          <w:p w:rsidR="00CE23A1" w:rsidRPr="00CE23A1" w:rsidRDefault="00CE23A1" w:rsidP="00CE23A1">
            <w:r w:rsidRPr="00CE23A1">
              <w:t>Участник закупки указывает в заявке конкретное значение характеристики</w:t>
            </w:r>
          </w:p>
        </w:tc>
      </w:tr>
      <w:tr w:rsidR="00CE23A1" w:rsidRPr="00CE23A1" w:rsidTr="00444EB1">
        <w:trPr>
          <w:trHeight w:val="269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269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269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 w:val="restart"/>
            <w:hideMark/>
          </w:tcPr>
          <w:p w:rsidR="00CE23A1" w:rsidRPr="00CE23A1" w:rsidRDefault="00CE23A1">
            <w:r w:rsidRPr="00CE23A1">
              <w:t>Минимальный шаг индикации измерения давления</w:t>
            </w:r>
          </w:p>
        </w:tc>
        <w:tc>
          <w:tcPr>
            <w:tcW w:w="2257" w:type="dxa"/>
            <w:vMerge w:val="restart"/>
            <w:hideMark/>
          </w:tcPr>
          <w:p w:rsidR="00CE23A1" w:rsidRPr="00CE23A1" w:rsidRDefault="00CE23A1">
            <w:r w:rsidRPr="00CE23A1">
              <w:t>1 мм. рт. ст.</w:t>
            </w:r>
          </w:p>
        </w:tc>
        <w:tc>
          <w:tcPr>
            <w:tcW w:w="1505" w:type="dxa"/>
            <w:vMerge w:val="restart"/>
            <w:hideMark/>
          </w:tcPr>
          <w:p w:rsidR="00CE23A1" w:rsidRPr="00CE23A1" w:rsidRDefault="00CE23A1">
            <w:r w:rsidRPr="00CE23A1">
              <w:t> </w:t>
            </w:r>
          </w:p>
        </w:tc>
        <w:tc>
          <w:tcPr>
            <w:tcW w:w="1504" w:type="dxa"/>
            <w:vMerge w:val="restart"/>
            <w:hideMark/>
          </w:tcPr>
          <w:p w:rsidR="00CE23A1" w:rsidRPr="00CE23A1" w:rsidRDefault="00CE23A1" w:rsidP="00CE23A1">
            <w:r w:rsidRPr="00CE23A1">
              <w:t> </w:t>
            </w:r>
          </w:p>
        </w:tc>
        <w:tc>
          <w:tcPr>
            <w:tcW w:w="1734" w:type="dxa"/>
            <w:vMerge w:val="restart"/>
            <w:hideMark/>
          </w:tcPr>
          <w:p w:rsidR="00CE23A1" w:rsidRPr="00CE23A1" w:rsidRDefault="00CE23A1" w:rsidP="00CE23A1">
            <w:r w:rsidRPr="00CE23A1">
              <w:t>Качественная</w:t>
            </w:r>
          </w:p>
        </w:tc>
        <w:tc>
          <w:tcPr>
            <w:tcW w:w="2046" w:type="dxa"/>
            <w:vMerge w:val="restart"/>
            <w:hideMark/>
          </w:tcPr>
          <w:p w:rsidR="00CE23A1" w:rsidRPr="00CE23A1" w:rsidRDefault="00CE23A1" w:rsidP="00CE23A1">
            <w:r w:rsidRPr="00CE23A1">
              <w:t>Значение характеристики не может изменяться участником закупки</w:t>
            </w:r>
          </w:p>
        </w:tc>
      </w:tr>
      <w:tr w:rsidR="00CE23A1" w:rsidRPr="00CE23A1" w:rsidTr="00444EB1">
        <w:trPr>
          <w:trHeight w:val="269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269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300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 w:val="restart"/>
            <w:hideMark/>
          </w:tcPr>
          <w:p w:rsidR="00CE23A1" w:rsidRPr="00444EB1" w:rsidRDefault="00CE23A1" w:rsidP="00444EB1">
            <w:r w:rsidRPr="00444EB1">
              <w:t>Диа</w:t>
            </w:r>
            <w:r w:rsidR="00444EB1" w:rsidRPr="00444EB1">
              <w:t xml:space="preserve">пазон измерения частоты пульса </w:t>
            </w:r>
            <w:r w:rsidRPr="00444EB1">
              <w:t>(ударов в минуту)</w:t>
            </w:r>
          </w:p>
        </w:tc>
        <w:tc>
          <w:tcPr>
            <w:tcW w:w="2257" w:type="dxa"/>
            <w:vMerge w:val="restart"/>
            <w:hideMark/>
          </w:tcPr>
          <w:p w:rsidR="00CE23A1" w:rsidRPr="00444EB1" w:rsidRDefault="00CE23A1">
            <w:r w:rsidRPr="00444EB1">
              <w:t xml:space="preserve"> ≤ 40</w:t>
            </w:r>
            <w:r w:rsidR="00444EB1" w:rsidRPr="00444EB1">
              <w:t xml:space="preserve"> и ≥ 150</w:t>
            </w:r>
          </w:p>
        </w:tc>
        <w:tc>
          <w:tcPr>
            <w:tcW w:w="1505" w:type="dxa"/>
            <w:vMerge w:val="restart"/>
            <w:hideMark/>
          </w:tcPr>
          <w:p w:rsidR="00CE23A1" w:rsidRPr="00444EB1" w:rsidRDefault="00CE23A1">
            <w:r w:rsidRPr="00444EB1">
              <w:t> </w:t>
            </w:r>
          </w:p>
        </w:tc>
        <w:tc>
          <w:tcPr>
            <w:tcW w:w="1504" w:type="dxa"/>
            <w:vMerge w:val="restart"/>
            <w:hideMark/>
          </w:tcPr>
          <w:p w:rsidR="00CE23A1" w:rsidRPr="00444EB1" w:rsidRDefault="00CE23A1" w:rsidP="00CE23A1">
            <w:r w:rsidRPr="00444EB1">
              <w:t> </w:t>
            </w:r>
          </w:p>
        </w:tc>
        <w:tc>
          <w:tcPr>
            <w:tcW w:w="1734" w:type="dxa"/>
            <w:vMerge w:val="restart"/>
            <w:hideMark/>
          </w:tcPr>
          <w:p w:rsidR="00CE23A1" w:rsidRPr="00444EB1" w:rsidRDefault="00CE23A1" w:rsidP="00CE23A1">
            <w:r w:rsidRPr="00444EB1">
              <w:t>Количественная</w:t>
            </w:r>
          </w:p>
        </w:tc>
        <w:tc>
          <w:tcPr>
            <w:tcW w:w="2046" w:type="dxa"/>
            <w:vMerge w:val="restart"/>
            <w:hideMark/>
          </w:tcPr>
          <w:p w:rsidR="00CE23A1" w:rsidRPr="00444EB1" w:rsidRDefault="00CE23A1" w:rsidP="00444EB1">
            <w:r w:rsidRPr="00444EB1">
              <w:t xml:space="preserve">Участник закупки указывает в заявке </w:t>
            </w:r>
            <w:r w:rsidR="00444EB1" w:rsidRPr="00444EB1">
              <w:t xml:space="preserve">диапазон </w:t>
            </w:r>
            <w:r w:rsidRPr="00444EB1">
              <w:t>значени</w:t>
            </w:r>
            <w:r w:rsidR="00444EB1" w:rsidRPr="00444EB1">
              <w:t>й</w:t>
            </w:r>
            <w:r w:rsidRPr="00444EB1">
              <w:t xml:space="preserve"> характеристики</w:t>
            </w:r>
          </w:p>
        </w:tc>
      </w:tr>
      <w:tr w:rsidR="00CE23A1" w:rsidRPr="00CE23A1" w:rsidTr="00444EB1">
        <w:trPr>
          <w:trHeight w:val="300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B140BE" w:rsidRDefault="00CE23A1">
            <w:pPr>
              <w:rPr>
                <w:highlight w:val="yellow"/>
              </w:rPr>
            </w:pPr>
          </w:p>
        </w:tc>
        <w:tc>
          <w:tcPr>
            <w:tcW w:w="2257" w:type="dxa"/>
            <w:vMerge/>
            <w:hideMark/>
          </w:tcPr>
          <w:p w:rsidR="00CE23A1" w:rsidRPr="00B140BE" w:rsidRDefault="00CE23A1">
            <w:pPr>
              <w:rPr>
                <w:highlight w:val="yellow"/>
              </w:rPr>
            </w:pPr>
          </w:p>
        </w:tc>
        <w:tc>
          <w:tcPr>
            <w:tcW w:w="1505" w:type="dxa"/>
            <w:vMerge/>
            <w:hideMark/>
          </w:tcPr>
          <w:p w:rsidR="00CE23A1" w:rsidRPr="00B140BE" w:rsidRDefault="00CE23A1">
            <w:pPr>
              <w:rPr>
                <w:highlight w:val="yellow"/>
              </w:rPr>
            </w:pPr>
          </w:p>
        </w:tc>
        <w:tc>
          <w:tcPr>
            <w:tcW w:w="1504" w:type="dxa"/>
            <w:vMerge/>
            <w:hideMark/>
          </w:tcPr>
          <w:p w:rsidR="00CE23A1" w:rsidRPr="00B140BE" w:rsidRDefault="00CE23A1">
            <w:pPr>
              <w:rPr>
                <w:highlight w:val="yellow"/>
              </w:rPr>
            </w:pPr>
          </w:p>
        </w:tc>
        <w:tc>
          <w:tcPr>
            <w:tcW w:w="1734" w:type="dxa"/>
            <w:vMerge/>
            <w:hideMark/>
          </w:tcPr>
          <w:p w:rsidR="00CE23A1" w:rsidRPr="00B140BE" w:rsidRDefault="00CE23A1">
            <w:pPr>
              <w:rPr>
                <w:highlight w:val="yellow"/>
              </w:rPr>
            </w:pPr>
          </w:p>
        </w:tc>
        <w:tc>
          <w:tcPr>
            <w:tcW w:w="2046" w:type="dxa"/>
            <w:vMerge/>
            <w:hideMark/>
          </w:tcPr>
          <w:p w:rsidR="00CE23A1" w:rsidRPr="00B140BE" w:rsidRDefault="00CE23A1">
            <w:pPr>
              <w:rPr>
                <w:highlight w:val="yellow"/>
              </w:rPr>
            </w:pPr>
          </w:p>
        </w:tc>
      </w:tr>
      <w:tr w:rsidR="00CE23A1" w:rsidRPr="00CE23A1" w:rsidTr="00444EB1">
        <w:trPr>
          <w:trHeight w:val="300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B140BE" w:rsidRDefault="00CE23A1">
            <w:pPr>
              <w:rPr>
                <w:highlight w:val="yellow"/>
              </w:rPr>
            </w:pPr>
          </w:p>
        </w:tc>
        <w:tc>
          <w:tcPr>
            <w:tcW w:w="2257" w:type="dxa"/>
            <w:vMerge/>
            <w:hideMark/>
          </w:tcPr>
          <w:p w:rsidR="00CE23A1" w:rsidRPr="00B140BE" w:rsidRDefault="00CE23A1">
            <w:pPr>
              <w:rPr>
                <w:highlight w:val="yellow"/>
              </w:rPr>
            </w:pPr>
          </w:p>
        </w:tc>
        <w:tc>
          <w:tcPr>
            <w:tcW w:w="1505" w:type="dxa"/>
            <w:vMerge/>
            <w:hideMark/>
          </w:tcPr>
          <w:p w:rsidR="00CE23A1" w:rsidRPr="00B140BE" w:rsidRDefault="00CE23A1">
            <w:pPr>
              <w:rPr>
                <w:highlight w:val="yellow"/>
              </w:rPr>
            </w:pPr>
          </w:p>
        </w:tc>
        <w:tc>
          <w:tcPr>
            <w:tcW w:w="1504" w:type="dxa"/>
            <w:vMerge/>
            <w:hideMark/>
          </w:tcPr>
          <w:p w:rsidR="00CE23A1" w:rsidRPr="00B140BE" w:rsidRDefault="00CE23A1">
            <w:pPr>
              <w:rPr>
                <w:highlight w:val="yellow"/>
              </w:rPr>
            </w:pPr>
          </w:p>
        </w:tc>
        <w:tc>
          <w:tcPr>
            <w:tcW w:w="1734" w:type="dxa"/>
            <w:vMerge/>
            <w:hideMark/>
          </w:tcPr>
          <w:p w:rsidR="00CE23A1" w:rsidRPr="00B140BE" w:rsidRDefault="00CE23A1">
            <w:pPr>
              <w:rPr>
                <w:highlight w:val="yellow"/>
              </w:rPr>
            </w:pPr>
          </w:p>
        </w:tc>
        <w:tc>
          <w:tcPr>
            <w:tcW w:w="2046" w:type="dxa"/>
            <w:vMerge/>
            <w:hideMark/>
          </w:tcPr>
          <w:p w:rsidR="00CE23A1" w:rsidRPr="00B140BE" w:rsidRDefault="00CE23A1">
            <w:pPr>
              <w:rPr>
                <w:highlight w:val="yellow"/>
              </w:rPr>
            </w:pPr>
          </w:p>
        </w:tc>
      </w:tr>
      <w:tr w:rsidR="00CE23A1" w:rsidRPr="00CE23A1" w:rsidTr="00444EB1">
        <w:trPr>
          <w:trHeight w:val="300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300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300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 w:val="restart"/>
            <w:hideMark/>
          </w:tcPr>
          <w:p w:rsidR="00CE23A1" w:rsidRPr="00CE23A1" w:rsidRDefault="00CE23A1">
            <w:r w:rsidRPr="00CE23A1">
              <w:t>Предел абсолютной погрешности измерения давления воздуха в манжете</w:t>
            </w:r>
          </w:p>
        </w:tc>
        <w:tc>
          <w:tcPr>
            <w:tcW w:w="2257" w:type="dxa"/>
            <w:vMerge w:val="restart"/>
            <w:hideMark/>
          </w:tcPr>
          <w:p w:rsidR="00CE23A1" w:rsidRPr="00CE23A1" w:rsidRDefault="00CE23A1">
            <w:r w:rsidRPr="00CE23A1">
              <w:t>± 3 мм рт. ст.</w:t>
            </w:r>
          </w:p>
        </w:tc>
        <w:tc>
          <w:tcPr>
            <w:tcW w:w="1505" w:type="dxa"/>
            <w:vMerge w:val="restart"/>
            <w:hideMark/>
          </w:tcPr>
          <w:p w:rsidR="00CE23A1" w:rsidRPr="00CE23A1" w:rsidRDefault="00CE23A1">
            <w:r w:rsidRPr="00CE23A1">
              <w:t> </w:t>
            </w:r>
          </w:p>
        </w:tc>
        <w:tc>
          <w:tcPr>
            <w:tcW w:w="1504" w:type="dxa"/>
            <w:vMerge w:val="restart"/>
            <w:hideMark/>
          </w:tcPr>
          <w:p w:rsidR="00CE23A1" w:rsidRPr="00CE23A1" w:rsidRDefault="00CE23A1" w:rsidP="00CE23A1">
            <w:r w:rsidRPr="00CE23A1">
              <w:t> </w:t>
            </w:r>
          </w:p>
        </w:tc>
        <w:tc>
          <w:tcPr>
            <w:tcW w:w="1734" w:type="dxa"/>
            <w:vMerge w:val="restart"/>
            <w:hideMark/>
          </w:tcPr>
          <w:p w:rsidR="00CE23A1" w:rsidRPr="00CE23A1" w:rsidRDefault="00CE23A1" w:rsidP="00CE23A1">
            <w:r w:rsidRPr="00CE23A1">
              <w:t>Качественная</w:t>
            </w:r>
          </w:p>
        </w:tc>
        <w:tc>
          <w:tcPr>
            <w:tcW w:w="2046" w:type="dxa"/>
            <w:vMerge w:val="restart"/>
            <w:hideMark/>
          </w:tcPr>
          <w:p w:rsidR="00CE23A1" w:rsidRPr="00CE23A1" w:rsidRDefault="00CE23A1" w:rsidP="00CE23A1">
            <w:r w:rsidRPr="00CE23A1">
              <w:t>Значение характеристики не может изменяться участником закупки</w:t>
            </w:r>
          </w:p>
        </w:tc>
      </w:tr>
      <w:tr w:rsidR="00CE23A1" w:rsidRPr="00CE23A1" w:rsidTr="00444EB1">
        <w:trPr>
          <w:trHeight w:val="300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300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269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 w:val="restart"/>
            <w:hideMark/>
          </w:tcPr>
          <w:p w:rsidR="00CE23A1" w:rsidRPr="00CE23A1" w:rsidRDefault="00CE23A1">
            <w:r w:rsidRPr="00CE23A1">
              <w:t>Предел относительной погрешности измерения частоты пульса</w:t>
            </w:r>
          </w:p>
        </w:tc>
        <w:tc>
          <w:tcPr>
            <w:tcW w:w="2257" w:type="dxa"/>
            <w:vMerge w:val="restart"/>
            <w:hideMark/>
          </w:tcPr>
          <w:p w:rsidR="00CE23A1" w:rsidRPr="00CE23A1" w:rsidRDefault="006E3700">
            <w:r>
              <w:t>±  5%</w:t>
            </w:r>
          </w:p>
        </w:tc>
        <w:tc>
          <w:tcPr>
            <w:tcW w:w="1505" w:type="dxa"/>
            <w:vMerge w:val="restart"/>
            <w:hideMark/>
          </w:tcPr>
          <w:p w:rsidR="00CE23A1" w:rsidRPr="00CE23A1" w:rsidRDefault="00CE23A1">
            <w:r w:rsidRPr="00CE23A1">
              <w:t> </w:t>
            </w:r>
          </w:p>
        </w:tc>
        <w:tc>
          <w:tcPr>
            <w:tcW w:w="1504" w:type="dxa"/>
            <w:vMerge w:val="restart"/>
            <w:hideMark/>
          </w:tcPr>
          <w:p w:rsidR="00CE23A1" w:rsidRPr="00CE23A1" w:rsidRDefault="00CE23A1" w:rsidP="00CE23A1">
            <w:r w:rsidRPr="00CE23A1">
              <w:t> </w:t>
            </w:r>
          </w:p>
        </w:tc>
        <w:tc>
          <w:tcPr>
            <w:tcW w:w="1734" w:type="dxa"/>
            <w:vMerge w:val="restart"/>
            <w:hideMark/>
          </w:tcPr>
          <w:p w:rsidR="00CE23A1" w:rsidRPr="00CE23A1" w:rsidRDefault="00CE23A1" w:rsidP="00CE23A1">
            <w:r w:rsidRPr="00CE23A1">
              <w:t>Качественная</w:t>
            </w:r>
          </w:p>
        </w:tc>
        <w:tc>
          <w:tcPr>
            <w:tcW w:w="2046" w:type="dxa"/>
            <w:vMerge w:val="restart"/>
            <w:hideMark/>
          </w:tcPr>
          <w:p w:rsidR="00CE23A1" w:rsidRPr="00CE23A1" w:rsidRDefault="00CE23A1" w:rsidP="00CE23A1">
            <w:r w:rsidRPr="00CE23A1">
              <w:t>Значение характеристики не может изменяться участником закупки</w:t>
            </w:r>
          </w:p>
        </w:tc>
      </w:tr>
      <w:tr w:rsidR="00CE23A1" w:rsidRPr="00CE23A1" w:rsidTr="00444EB1">
        <w:trPr>
          <w:trHeight w:val="269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269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269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 w:val="restart"/>
            <w:hideMark/>
          </w:tcPr>
          <w:p w:rsidR="00CE23A1" w:rsidRPr="00CE23A1" w:rsidRDefault="00CE23A1">
            <w:r w:rsidRPr="00CE23A1">
              <w:t>Тонометр сигнализирует о разряде батарей</w:t>
            </w:r>
          </w:p>
        </w:tc>
        <w:tc>
          <w:tcPr>
            <w:tcW w:w="2257" w:type="dxa"/>
            <w:vMerge w:val="restart"/>
            <w:hideMark/>
          </w:tcPr>
          <w:p w:rsidR="00CE23A1" w:rsidRPr="00CE23A1" w:rsidRDefault="00683679">
            <w:r>
              <w:t>Соответствует</w:t>
            </w:r>
          </w:p>
        </w:tc>
        <w:tc>
          <w:tcPr>
            <w:tcW w:w="1505" w:type="dxa"/>
            <w:vMerge w:val="restart"/>
            <w:hideMark/>
          </w:tcPr>
          <w:p w:rsidR="00CE23A1" w:rsidRPr="00CE23A1" w:rsidRDefault="00CE23A1">
            <w:r w:rsidRPr="00CE23A1">
              <w:t> </w:t>
            </w:r>
          </w:p>
        </w:tc>
        <w:tc>
          <w:tcPr>
            <w:tcW w:w="1504" w:type="dxa"/>
            <w:vMerge w:val="restart"/>
            <w:hideMark/>
          </w:tcPr>
          <w:p w:rsidR="00CE23A1" w:rsidRPr="00CE23A1" w:rsidRDefault="00CE23A1" w:rsidP="00CE23A1">
            <w:r w:rsidRPr="00CE23A1">
              <w:t> </w:t>
            </w:r>
          </w:p>
        </w:tc>
        <w:tc>
          <w:tcPr>
            <w:tcW w:w="1734" w:type="dxa"/>
            <w:vMerge w:val="restart"/>
            <w:hideMark/>
          </w:tcPr>
          <w:p w:rsidR="00CE23A1" w:rsidRPr="00CE23A1" w:rsidRDefault="00CE23A1" w:rsidP="00CE23A1">
            <w:r w:rsidRPr="00CE23A1">
              <w:t>Качественная</w:t>
            </w:r>
          </w:p>
        </w:tc>
        <w:tc>
          <w:tcPr>
            <w:tcW w:w="2046" w:type="dxa"/>
            <w:vMerge w:val="restart"/>
            <w:hideMark/>
          </w:tcPr>
          <w:p w:rsidR="00CE23A1" w:rsidRPr="00CE23A1" w:rsidRDefault="00CE23A1" w:rsidP="00CE23A1">
            <w:r w:rsidRPr="00CE23A1">
              <w:t>Значение характеристики не может изменяться участником закупки</w:t>
            </w:r>
          </w:p>
        </w:tc>
      </w:tr>
      <w:tr w:rsidR="00CE23A1" w:rsidRPr="00CE23A1" w:rsidTr="00444EB1">
        <w:trPr>
          <w:trHeight w:val="269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269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269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 w:val="restart"/>
            <w:hideMark/>
          </w:tcPr>
          <w:p w:rsidR="00CE23A1" w:rsidRPr="00CE23A1" w:rsidRDefault="00CE23A1">
            <w:r w:rsidRPr="00CE23A1">
              <w:t>Тонометр имеет автоматическую память измерения давления</w:t>
            </w:r>
          </w:p>
        </w:tc>
        <w:tc>
          <w:tcPr>
            <w:tcW w:w="2257" w:type="dxa"/>
            <w:vMerge w:val="restart"/>
            <w:hideMark/>
          </w:tcPr>
          <w:p w:rsidR="00CE23A1" w:rsidRPr="00CE23A1" w:rsidRDefault="00CE23A1" w:rsidP="00683679">
            <w:r w:rsidRPr="00CE23A1">
              <w:t>Соо</w:t>
            </w:r>
            <w:r w:rsidR="00683679">
              <w:t>т</w:t>
            </w:r>
            <w:r w:rsidRPr="00CE23A1">
              <w:t>ветствует</w:t>
            </w:r>
          </w:p>
        </w:tc>
        <w:tc>
          <w:tcPr>
            <w:tcW w:w="1505" w:type="dxa"/>
            <w:vMerge w:val="restart"/>
            <w:hideMark/>
          </w:tcPr>
          <w:p w:rsidR="00CE23A1" w:rsidRPr="00CE23A1" w:rsidRDefault="00CE23A1">
            <w:r w:rsidRPr="00CE23A1">
              <w:t> </w:t>
            </w:r>
          </w:p>
        </w:tc>
        <w:tc>
          <w:tcPr>
            <w:tcW w:w="1504" w:type="dxa"/>
            <w:vMerge w:val="restart"/>
            <w:hideMark/>
          </w:tcPr>
          <w:p w:rsidR="00CE23A1" w:rsidRPr="00CE23A1" w:rsidRDefault="00CE23A1" w:rsidP="00CE23A1">
            <w:r w:rsidRPr="00CE23A1">
              <w:t> </w:t>
            </w:r>
          </w:p>
        </w:tc>
        <w:tc>
          <w:tcPr>
            <w:tcW w:w="1734" w:type="dxa"/>
            <w:vMerge w:val="restart"/>
            <w:hideMark/>
          </w:tcPr>
          <w:p w:rsidR="00CE23A1" w:rsidRPr="00CE23A1" w:rsidRDefault="00CE23A1" w:rsidP="00CE23A1">
            <w:r w:rsidRPr="00CE23A1">
              <w:t>Качественная</w:t>
            </w:r>
          </w:p>
        </w:tc>
        <w:tc>
          <w:tcPr>
            <w:tcW w:w="2046" w:type="dxa"/>
            <w:vMerge w:val="restart"/>
            <w:hideMark/>
          </w:tcPr>
          <w:p w:rsidR="00CE23A1" w:rsidRPr="00CE23A1" w:rsidRDefault="00CE23A1" w:rsidP="00CE23A1">
            <w:r w:rsidRPr="00CE23A1">
              <w:t>Значение характеристики не может изменяться участником закупки</w:t>
            </w:r>
          </w:p>
        </w:tc>
      </w:tr>
      <w:tr w:rsidR="00CE23A1" w:rsidRPr="00CE23A1" w:rsidTr="00444EB1">
        <w:trPr>
          <w:trHeight w:val="269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269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300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 w:val="restart"/>
            <w:hideMark/>
          </w:tcPr>
          <w:p w:rsidR="00CE23A1" w:rsidRPr="00CE23A1" w:rsidRDefault="00CE23A1">
            <w:r w:rsidRPr="00CE23A1">
              <w:t xml:space="preserve">Манжета тонометра имеет </w:t>
            </w:r>
            <w:proofErr w:type="spellStart"/>
            <w:r w:rsidRPr="00CE23A1">
              <w:t>пневмокамеру</w:t>
            </w:r>
            <w:proofErr w:type="spellEnd"/>
            <w:r w:rsidRPr="00CE23A1">
              <w:t xml:space="preserve"> из л</w:t>
            </w:r>
            <w:r w:rsidR="00B140BE">
              <w:t>атексной резины или полиуретана</w:t>
            </w:r>
          </w:p>
        </w:tc>
        <w:tc>
          <w:tcPr>
            <w:tcW w:w="2257" w:type="dxa"/>
            <w:vMerge w:val="restart"/>
            <w:hideMark/>
          </w:tcPr>
          <w:p w:rsidR="00CE23A1" w:rsidRPr="00CE23A1" w:rsidRDefault="00683679">
            <w:r>
              <w:t>Соответствует</w:t>
            </w:r>
          </w:p>
        </w:tc>
        <w:tc>
          <w:tcPr>
            <w:tcW w:w="1505" w:type="dxa"/>
            <w:vMerge w:val="restart"/>
            <w:hideMark/>
          </w:tcPr>
          <w:p w:rsidR="00CE23A1" w:rsidRPr="00CE23A1" w:rsidRDefault="00CE23A1">
            <w:r w:rsidRPr="00CE23A1">
              <w:t> </w:t>
            </w:r>
          </w:p>
        </w:tc>
        <w:tc>
          <w:tcPr>
            <w:tcW w:w="1504" w:type="dxa"/>
            <w:vMerge w:val="restart"/>
            <w:hideMark/>
          </w:tcPr>
          <w:p w:rsidR="00CE23A1" w:rsidRPr="00CE23A1" w:rsidRDefault="00CE23A1" w:rsidP="00CE23A1">
            <w:r w:rsidRPr="00CE23A1">
              <w:t> </w:t>
            </w:r>
          </w:p>
        </w:tc>
        <w:tc>
          <w:tcPr>
            <w:tcW w:w="1734" w:type="dxa"/>
            <w:vMerge w:val="restart"/>
            <w:hideMark/>
          </w:tcPr>
          <w:p w:rsidR="00CE23A1" w:rsidRPr="00CE23A1" w:rsidRDefault="00CE23A1" w:rsidP="00CE23A1">
            <w:r w:rsidRPr="00CE23A1">
              <w:t>Качественная</w:t>
            </w:r>
          </w:p>
        </w:tc>
        <w:tc>
          <w:tcPr>
            <w:tcW w:w="2046" w:type="dxa"/>
            <w:vMerge w:val="restart"/>
            <w:hideMark/>
          </w:tcPr>
          <w:p w:rsidR="00CE23A1" w:rsidRPr="00CE23A1" w:rsidRDefault="00CE23A1" w:rsidP="00CE23A1">
            <w:r w:rsidRPr="00CE23A1">
              <w:t>Значение характеристики не может изменяться участником закупки</w:t>
            </w:r>
          </w:p>
        </w:tc>
      </w:tr>
      <w:tr w:rsidR="00CE23A1" w:rsidRPr="00CE23A1" w:rsidTr="00444EB1">
        <w:trPr>
          <w:trHeight w:val="300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300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702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 w:val="restart"/>
            <w:hideMark/>
          </w:tcPr>
          <w:p w:rsidR="00CE23A1" w:rsidRPr="00CE23A1" w:rsidRDefault="00CE23A1">
            <w:r w:rsidRPr="00CE23A1">
              <w:t>В комплект медицинского тонометра с речевым выходом входит:</w:t>
            </w:r>
          </w:p>
        </w:tc>
        <w:tc>
          <w:tcPr>
            <w:tcW w:w="2257" w:type="dxa"/>
            <w:vMerge w:val="restart"/>
            <w:hideMark/>
          </w:tcPr>
          <w:p w:rsidR="00CE23A1" w:rsidRPr="00CE23A1" w:rsidRDefault="00CE23A1">
            <w:r w:rsidRPr="00CE23A1">
              <w:t>- электронный блок;</w:t>
            </w:r>
            <w:r w:rsidRPr="00CE23A1">
              <w:br/>
              <w:t xml:space="preserve"> - манжета;</w:t>
            </w:r>
            <w:r w:rsidRPr="00CE23A1">
              <w:br/>
              <w:t xml:space="preserve"> - сетевой адаптер;</w:t>
            </w:r>
            <w:r w:rsidRPr="00CE23A1">
              <w:br/>
              <w:t xml:space="preserve"> - плоскопечатная и звуковая инструкции по эксплуатации;</w:t>
            </w:r>
            <w:r w:rsidRPr="00CE23A1">
              <w:br/>
              <w:t xml:space="preserve"> - паспорт изделия на русском языке;</w:t>
            </w:r>
            <w:r w:rsidR="00444EB1">
              <w:br/>
              <w:t xml:space="preserve"> - гарантийный талон</w:t>
            </w:r>
          </w:p>
        </w:tc>
        <w:tc>
          <w:tcPr>
            <w:tcW w:w="1505" w:type="dxa"/>
            <w:vMerge w:val="restart"/>
            <w:hideMark/>
          </w:tcPr>
          <w:p w:rsidR="00CE23A1" w:rsidRPr="00CE23A1" w:rsidRDefault="00CE23A1">
            <w:r w:rsidRPr="00CE23A1">
              <w:t> </w:t>
            </w:r>
          </w:p>
        </w:tc>
        <w:tc>
          <w:tcPr>
            <w:tcW w:w="1504" w:type="dxa"/>
            <w:vMerge w:val="restart"/>
            <w:hideMark/>
          </w:tcPr>
          <w:p w:rsidR="00CE23A1" w:rsidRPr="00CE23A1" w:rsidRDefault="00CE23A1" w:rsidP="00CE23A1">
            <w:r w:rsidRPr="00CE23A1">
              <w:t> </w:t>
            </w:r>
          </w:p>
        </w:tc>
        <w:tc>
          <w:tcPr>
            <w:tcW w:w="1734" w:type="dxa"/>
            <w:vMerge w:val="restart"/>
            <w:hideMark/>
          </w:tcPr>
          <w:p w:rsidR="00CE23A1" w:rsidRPr="00CE23A1" w:rsidRDefault="00CE23A1" w:rsidP="00CE23A1">
            <w:r w:rsidRPr="00CE23A1">
              <w:t>Качественная</w:t>
            </w:r>
          </w:p>
        </w:tc>
        <w:tc>
          <w:tcPr>
            <w:tcW w:w="2046" w:type="dxa"/>
            <w:vMerge w:val="restart"/>
            <w:hideMark/>
          </w:tcPr>
          <w:p w:rsidR="00CE23A1" w:rsidRPr="00CE23A1" w:rsidRDefault="00CE23A1" w:rsidP="00CE23A1">
            <w:r w:rsidRPr="00CE23A1">
              <w:t>Значение характеристики не может изменяться участником закупки</w:t>
            </w:r>
          </w:p>
        </w:tc>
      </w:tr>
      <w:tr w:rsidR="00CE23A1" w:rsidRPr="00CE23A1" w:rsidTr="00444EB1">
        <w:trPr>
          <w:trHeight w:val="702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  <w:tr w:rsidR="00CE23A1" w:rsidRPr="00CE23A1" w:rsidTr="00444EB1">
        <w:trPr>
          <w:trHeight w:val="702"/>
        </w:trPr>
        <w:tc>
          <w:tcPr>
            <w:tcW w:w="1783" w:type="dxa"/>
            <w:vMerge/>
            <w:hideMark/>
          </w:tcPr>
          <w:p w:rsidR="00CE23A1" w:rsidRPr="00CE23A1" w:rsidRDefault="00CE23A1"/>
        </w:tc>
        <w:tc>
          <w:tcPr>
            <w:tcW w:w="1883" w:type="dxa"/>
            <w:vMerge/>
            <w:hideMark/>
          </w:tcPr>
          <w:p w:rsidR="00CE23A1" w:rsidRPr="00CE23A1" w:rsidRDefault="00CE23A1"/>
        </w:tc>
        <w:tc>
          <w:tcPr>
            <w:tcW w:w="1848" w:type="dxa"/>
            <w:vMerge/>
            <w:hideMark/>
          </w:tcPr>
          <w:p w:rsidR="00CE23A1" w:rsidRPr="00CE23A1" w:rsidRDefault="00CE23A1"/>
        </w:tc>
        <w:tc>
          <w:tcPr>
            <w:tcW w:w="2257" w:type="dxa"/>
            <w:vMerge/>
            <w:hideMark/>
          </w:tcPr>
          <w:p w:rsidR="00CE23A1" w:rsidRPr="00CE23A1" w:rsidRDefault="00CE23A1"/>
        </w:tc>
        <w:tc>
          <w:tcPr>
            <w:tcW w:w="1505" w:type="dxa"/>
            <w:vMerge/>
            <w:hideMark/>
          </w:tcPr>
          <w:p w:rsidR="00CE23A1" w:rsidRPr="00CE23A1" w:rsidRDefault="00CE23A1"/>
        </w:tc>
        <w:tc>
          <w:tcPr>
            <w:tcW w:w="1504" w:type="dxa"/>
            <w:vMerge/>
            <w:hideMark/>
          </w:tcPr>
          <w:p w:rsidR="00CE23A1" w:rsidRPr="00CE23A1" w:rsidRDefault="00CE23A1"/>
        </w:tc>
        <w:tc>
          <w:tcPr>
            <w:tcW w:w="1734" w:type="dxa"/>
            <w:vMerge/>
            <w:hideMark/>
          </w:tcPr>
          <w:p w:rsidR="00CE23A1" w:rsidRPr="00CE23A1" w:rsidRDefault="00CE23A1"/>
        </w:tc>
        <w:tc>
          <w:tcPr>
            <w:tcW w:w="2046" w:type="dxa"/>
            <w:vMerge/>
            <w:hideMark/>
          </w:tcPr>
          <w:p w:rsidR="00CE23A1" w:rsidRPr="00CE23A1" w:rsidRDefault="00CE23A1"/>
        </w:tc>
      </w:tr>
    </w:tbl>
    <w:p w:rsidR="004D6348" w:rsidRDefault="004D6348" w:rsidP="004D634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4D6348" w:rsidRPr="004D6348" w:rsidRDefault="004D6348" w:rsidP="004D634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4D6348">
        <w:rPr>
          <w:rFonts w:ascii="Times New Roman" w:eastAsia="Times New Roman" w:hAnsi="Times New Roman" w:cs="Times New Roman"/>
          <w:lang w:eastAsia="ru-RU"/>
        </w:rPr>
        <w:t>Медицинские тонометры с речевым выходом (далее - Товар) предназначены для самостоятельного измерения</w:t>
      </w:r>
      <w:r w:rsidR="00355561">
        <w:rPr>
          <w:rFonts w:ascii="Times New Roman" w:eastAsia="Times New Roman" w:hAnsi="Times New Roman" w:cs="Times New Roman"/>
          <w:lang w:eastAsia="ru-RU"/>
        </w:rPr>
        <w:t xml:space="preserve"> артериального давления.</w:t>
      </w:r>
      <w:r w:rsidRPr="004D6348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4D6348" w:rsidRPr="004D6348" w:rsidRDefault="004D6348" w:rsidP="004D634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lang w:eastAsia="ar-SA"/>
        </w:rPr>
      </w:pPr>
      <w:r w:rsidRPr="004D6348">
        <w:rPr>
          <w:rFonts w:ascii="Times New Roman" w:eastAsia="Times New Roman" w:hAnsi="Times New Roman" w:cs="Times New Roman"/>
          <w:lang w:eastAsia="ar-SA"/>
        </w:rPr>
        <w:t>Товар представлен в Национальном стандарте РФ ГОСТ Р ИСО 9999-2019 «Вспомогательные средства для людей с ограничениями жизнедеятельности. Классификация и терминология».</w:t>
      </w:r>
    </w:p>
    <w:p w:rsidR="004D6348" w:rsidRPr="004D6348" w:rsidRDefault="004D6348" w:rsidP="004D634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D6348">
        <w:rPr>
          <w:rFonts w:ascii="Times New Roman" w:eastAsia="Times New Roman" w:hAnsi="Times New Roman" w:cs="Times New Roman"/>
          <w:b/>
          <w:lang w:eastAsia="ar-SA"/>
        </w:rPr>
        <w:lastRenderedPageBreak/>
        <w:t>Соответствия требованиям к качеству товара</w:t>
      </w:r>
      <w:bookmarkStart w:id="0" w:name="_GoBack"/>
      <w:bookmarkEnd w:id="0"/>
    </w:p>
    <w:p w:rsidR="004D6348" w:rsidRPr="004D6348" w:rsidRDefault="004D6348" w:rsidP="004D634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lang w:eastAsia="ar-SA"/>
        </w:rPr>
      </w:pPr>
      <w:r w:rsidRPr="004D6348">
        <w:rPr>
          <w:rFonts w:ascii="Times New Roman" w:eastAsia="Times New Roman" w:hAnsi="Times New Roman" w:cs="Times New Roman"/>
          <w:lang w:eastAsia="ar-SA"/>
        </w:rPr>
        <w:t>В Товаре не допускается механические повреждения (разрывы, разрезы и т.п.) Корпус и дисплей Товара не имеет деформаций.</w:t>
      </w:r>
    </w:p>
    <w:p w:rsidR="004D6348" w:rsidRPr="004D6348" w:rsidRDefault="004D6348" w:rsidP="004D634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lang w:eastAsia="ar-SA"/>
        </w:rPr>
      </w:pPr>
      <w:r w:rsidRPr="004D6348">
        <w:rPr>
          <w:rFonts w:ascii="Times New Roman" w:eastAsia="Times New Roman" w:hAnsi="Times New Roman" w:cs="Times New Roman"/>
          <w:lang w:eastAsia="ar-SA"/>
        </w:rPr>
        <w:t>Качество товара должно соответствовать ГОСТ Р 50444-2020 «Приборы, аппараты и оборудование медицинские. Общие технические требования».</w:t>
      </w:r>
    </w:p>
    <w:p w:rsidR="004D6348" w:rsidRPr="004D6348" w:rsidRDefault="004D6348" w:rsidP="004D634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D6348">
        <w:rPr>
          <w:rFonts w:ascii="Times New Roman" w:eastAsia="Times New Roman" w:hAnsi="Times New Roman" w:cs="Times New Roman"/>
          <w:b/>
          <w:lang w:eastAsia="ar-SA"/>
        </w:rPr>
        <w:t>Упаковка товара.</w:t>
      </w:r>
    </w:p>
    <w:p w:rsidR="004D6348" w:rsidRPr="004D6348" w:rsidRDefault="004D6348" w:rsidP="004D634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lang w:eastAsia="ar-SA"/>
        </w:rPr>
      </w:pPr>
      <w:r w:rsidRPr="004D6348">
        <w:rPr>
          <w:rFonts w:ascii="Times New Roman" w:eastAsia="Times New Roman" w:hAnsi="Times New Roman" w:cs="Times New Roman"/>
          <w:lang w:eastAsia="ar-SA"/>
        </w:rPr>
        <w:t>Согласно ГОСТ Р 51632-2021 «Технические средства реабилитации людей с ограничениями жизнедеятельности. Общие технические требования и методы испытаний»:</w:t>
      </w:r>
    </w:p>
    <w:p w:rsidR="004D6348" w:rsidRPr="004D6348" w:rsidRDefault="004D6348" w:rsidP="004D634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lang w:eastAsia="ar-SA"/>
        </w:rPr>
      </w:pPr>
      <w:r w:rsidRPr="004D6348">
        <w:rPr>
          <w:rFonts w:ascii="Times New Roman" w:eastAsia="Times New Roman" w:hAnsi="Times New Roman" w:cs="Times New Roman"/>
          <w:lang w:eastAsia="ar-SA"/>
        </w:rPr>
        <w:t>«Раздел 4.11 Маркировка, упаковка, транспортирование и хранение.</w:t>
      </w:r>
    </w:p>
    <w:p w:rsidR="004D6348" w:rsidRPr="004D6348" w:rsidRDefault="004D6348" w:rsidP="004D634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lang w:eastAsia="ar-SA"/>
        </w:rPr>
      </w:pPr>
      <w:r w:rsidRPr="004D6348">
        <w:rPr>
          <w:rFonts w:ascii="Times New Roman" w:eastAsia="Times New Roman" w:hAnsi="Times New Roman" w:cs="Times New Roman"/>
          <w:lang w:eastAsia="ar-SA"/>
        </w:rPr>
        <w:t>4.11.5. Упаковка TCP обеспечивает защиту TCP от повреждений, порчи (изнашивания) и загрязнения во время хранения и транспортирования к месту использования по назначению.</w:t>
      </w:r>
    </w:p>
    <w:p w:rsidR="004D6348" w:rsidRPr="004D6348" w:rsidRDefault="004D6348" w:rsidP="004D634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lang w:eastAsia="ar-SA"/>
        </w:rPr>
      </w:pPr>
      <w:r w:rsidRPr="004D6348">
        <w:rPr>
          <w:rFonts w:ascii="Times New Roman" w:eastAsia="Times New Roman" w:hAnsi="Times New Roman" w:cs="Times New Roman"/>
          <w:lang w:eastAsia="ar-SA"/>
        </w:rPr>
        <w:t>4.11.6.1. Упаковка обеспечивает защиту от воздействия механических и климатических факторов во время транспортирования и хранения TCP, а также наиболее полное использование грузоподъемности (вместимости) транспортных средств и удобство выполнения погрузочно-разгрузочных работ.»</w:t>
      </w:r>
    </w:p>
    <w:p w:rsidR="004D6348" w:rsidRPr="004D6348" w:rsidRDefault="004D6348" w:rsidP="004D634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lang w:eastAsia="ar-SA"/>
        </w:rPr>
      </w:pPr>
      <w:r w:rsidRPr="004D6348">
        <w:rPr>
          <w:rFonts w:ascii="Times New Roman" w:eastAsia="Times New Roman" w:hAnsi="Times New Roman" w:cs="Times New Roman"/>
          <w:lang w:eastAsia="ar-SA"/>
        </w:rPr>
        <w:t>Товар новый, не бывший в употреблении, в ремонте, в том числе не восстановлен, не осуществлена замена составных частей, не восстановлены потребительские свойства, в технически исправном состоянии, без повреждений и дефектов.</w:t>
      </w:r>
    </w:p>
    <w:p w:rsidR="004D6348" w:rsidRPr="004D6348" w:rsidRDefault="004D6348" w:rsidP="004D634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lang w:eastAsia="ar-SA"/>
        </w:rPr>
      </w:pPr>
      <w:r w:rsidRPr="004D6348">
        <w:rPr>
          <w:rFonts w:ascii="Times New Roman" w:eastAsia="Times New Roman" w:hAnsi="Times New Roman" w:cs="Times New Roman"/>
          <w:lang w:eastAsia="ar-SA"/>
        </w:rPr>
        <w:t xml:space="preserve">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4E51D3" w:rsidRDefault="004E51D3"/>
    <w:sectPr w:rsidR="004E51D3" w:rsidSect="00CE23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8A"/>
    <w:rsid w:val="00030091"/>
    <w:rsid w:val="00337A8A"/>
    <w:rsid w:val="00351F9A"/>
    <w:rsid w:val="00355561"/>
    <w:rsid w:val="00444EB1"/>
    <w:rsid w:val="004D6348"/>
    <w:rsid w:val="004E51D3"/>
    <w:rsid w:val="004E64FE"/>
    <w:rsid w:val="005624F9"/>
    <w:rsid w:val="00683679"/>
    <w:rsid w:val="006A7477"/>
    <w:rsid w:val="006E3700"/>
    <w:rsid w:val="007936FB"/>
    <w:rsid w:val="007F549F"/>
    <w:rsid w:val="00B140BE"/>
    <w:rsid w:val="00CE23A1"/>
    <w:rsid w:val="00E4415E"/>
    <w:rsid w:val="00F8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474CB-1B95-405C-B9BE-3B5BAC4A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Ганеева Снежана Рамилевна</dc:creator>
  <cp:keywords/>
  <dc:description/>
  <cp:lastModifiedBy>Тужилина Наталья Юрьевна</cp:lastModifiedBy>
  <cp:revision>2</cp:revision>
  <dcterms:created xsi:type="dcterms:W3CDTF">2024-11-29T10:28:00Z</dcterms:created>
  <dcterms:modified xsi:type="dcterms:W3CDTF">2024-11-29T10:28:00Z</dcterms:modified>
</cp:coreProperties>
</file>