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D1" w:rsidRPr="00E26B11" w:rsidRDefault="00646FD1" w:rsidP="00646F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646FD1" w:rsidRPr="00E26B11" w:rsidRDefault="00646FD1" w:rsidP="00646F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о проведении </w:t>
      </w:r>
    </w:p>
    <w:p w:rsidR="00646FD1" w:rsidRPr="00E26B11" w:rsidRDefault="00646FD1" w:rsidP="00646F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 аукциона</w:t>
      </w:r>
    </w:p>
    <w:p w:rsidR="00646FD1" w:rsidRDefault="00646FD1" w:rsidP="00DD6FB9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FB9" w:rsidRPr="00184F26" w:rsidRDefault="00DD6FB9" w:rsidP="00DD6FB9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D6FB9" w:rsidRPr="00E54268" w:rsidRDefault="00DD6FB9" w:rsidP="00DD6FB9">
      <w:pPr>
        <w:keepNext/>
        <w:keepLines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68">
        <w:rPr>
          <w:rFonts w:ascii="Times New Roman" w:hAnsi="Times New Roman" w:cs="Times New Roman"/>
          <w:sz w:val="24"/>
          <w:szCs w:val="24"/>
        </w:rPr>
        <w:t>Оказание услуг по обеспечению граждан, пострадавших вследствие несчастных случаев на производстве и профессиональных заболеваний сан</w:t>
      </w:r>
      <w:r>
        <w:rPr>
          <w:rFonts w:ascii="Times New Roman" w:hAnsi="Times New Roman" w:cs="Times New Roman"/>
          <w:sz w:val="24"/>
          <w:szCs w:val="24"/>
        </w:rPr>
        <w:t>аторно-курортным лечением в 2024 году по профилям</w:t>
      </w:r>
      <w:r w:rsidRPr="00E54268">
        <w:rPr>
          <w:rFonts w:ascii="Times New Roman" w:hAnsi="Times New Roman" w:cs="Times New Roman"/>
          <w:sz w:val="24"/>
          <w:szCs w:val="24"/>
        </w:rPr>
        <w:t xml:space="preserve">: </w:t>
      </w:r>
      <w:r w:rsidRPr="009434EA">
        <w:rPr>
          <w:rFonts w:ascii="Times New Roman" w:hAnsi="Times New Roman" w:cs="Times New Roman"/>
          <w:b/>
          <w:sz w:val="24"/>
          <w:szCs w:val="24"/>
        </w:rPr>
        <w:t>«Болезни костно-мышечной системы и соединительной ткани»</w:t>
      </w:r>
      <w:r w:rsidRPr="009434EA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9434EA">
        <w:rPr>
          <w:rFonts w:ascii="Times New Roman" w:hAnsi="Times New Roman" w:cs="Times New Roman"/>
          <w:b/>
          <w:sz w:val="24"/>
          <w:szCs w:val="24"/>
        </w:rPr>
        <w:t>«Заболевания нервной системы»</w:t>
      </w:r>
    </w:p>
    <w:p w:rsidR="00DD6FB9" w:rsidRPr="00E54268" w:rsidRDefault="00DD6FB9" w:rsidP="00DD6FB9">
      <w:pPr>
        <w:keepNext/>
        <w:keepLines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DD6FB9" w:rsidRPr="00E54268" w:rsidTr="00F27A4F">
        <w:trPr>
          <w:tblHeader/>
        </w:trPr>
        <w:tc>
          <w:tcPr>
            <w:tcW w:w="567" w:type="dxa"/>
            <w:vAlign w:val="center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значение</w:t>
            </w:r>
          </w:p>
        </w:tc>
      </w:tr>
      <w:tr w:rsidR="00DD6FB9" w:rsidRPr="00E54268" w:rsidTr="00F27A4F">
        <w:trPr>
          <w:trHeight w:val="756"/>
        </w:trPr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DD6FB9" w:rsidRPr="00E54268" w:rsidRDefault="00304811" w:rsidP="00BB06D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Застрахованные лица</w:t>
            </w:r>
            <w:r w:rsidR="00DD6FB9" w:rsidRPr="00E54268">
              <w:rPr>
                <w:rFonts w:ascii="Times New Roman" w:hAnsi="Times New Roman" w:cs="Times New Roman"/>
                <w:sz w:val="24"/>
                <w:szCs w:val="24"/>
              </w:rPr>
              <w:t>-получившие повреждение здоровья</w:t>
            </w:r>
            <w:r w:rsidR="00BB0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FB9"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несчастных случаев на производстве и профессиональных заболеваний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DD6FB9" w:rsidRPr="00E54268" w:rsidRDefault="00DD6FB9" w:rsidP="0030481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соответствии с Постановлением Российской Федерации от 15.05.2006 №286 сопровождающие лица должны быть обеспечены путевкой с проживанием и питанием на тех же условиях, что и для застрахованного лица.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DD6FB9" w:rsidRPr="00E54268" w:rsidRDefault="00DD6FB9" w:rsidP="00F2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койко-день (условная единица)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DD6FB9" w:rsidRPr="00AF3317" w:rsidRDefault="00DD6FB9" w:rsidP="00F27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F3317">
              <w:rPr>
                <w:rFonts w:ascii="Times New Roman" w:hAnsi="Times New Roman" w:cs="Times New Roman"/>
                <w:sz w:val="24"/>
                <w:szCs w:val="24"/>
              </w:rPr>
              <w:t xml:space="preserve"> койко-дней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3317">
              <w:rPr>
                <w:rFonts w:ascii="Times New Roman" w:hAnsi="Times New Roman" w:cs="Times New Roman"/>
                <w:sz w:val="24"/>
                <w:szCs w:val="24"/>
              </w:rPr>
              <w:t xml:space="preserve"> путевок), из них: </w:t>
            </w:r>
          </w:p>
          <w:p w:rsidR="00DD6FB9" w:rsidRPr="00AF3317" w:rsidRDefault="00DD6FB9" w:rsidP="00F27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койко-дня</w:t>
            </w:r>
            <w:r w:rsidRPr="00AF3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3317">
              <w:rPr>
                <w:rFonts w:ascii="Times New Roman" w:hAnsi="Times New Roman" w:cs="Times New Roman"/>
                <w:sz w:val="24"/>
                <w:szCs w:val="24"/>
              </w:rPr>
              <w:t xml:space="preserve"> путев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F3317">
              <w:rPr>
                <w:rFonts w:ascii="Times New Roman" w:hAnsi="Times New Roman" w:cs="Times New Roman"/>
                <w:sz w:val="24"/>
                <w:szCs w:val="24"/>
              </w:rPr>
              <w:t>) – застрахованные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7 путевок по НС (147 к/д) и 3 путевки по КМС (63 к/д)</w:t>
            </w:r>
          </w:p>
          <w:p w:rsidR="00DD6FB9" w:rsidRPr="004C729A" w:rsidRDefault="00DD6FB9" w:rsidP="00F27A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F3317">
              <w:rPr>
                <w:sz w:val="24"/>
                <w:szCs w:val="24"/>
              </w:rPr>
              <w:t xml:space="preserve"> койко-дн</w:t>
            </w:r>
            <w:r>
              <w:rPr>
                <w:sz w:val="24"/>
                <w:szCs w:val="24"/>
              </w:rPr>
              <w:t>я</w:t>
            </w:r>
            <w:r w:rsidRPr="00AF331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AF3317">
              <w:rPr>
                <w:sz w:val="24"/>
                <w:szCs w:val="24"/>
              </w:rPr>
              <w:t xml:space="preserve"> путев</w:t>
            </w:r>
            <w:r>
              <w:rPr>
                <w:sz w:val="24"/>
                <w:szCs w:val="24"/>
              </w:rPr>
              <w:t>ка</w:t>
            </w:r>
            <w:r w:rsidRPr="00AF331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Pr="00AF3317">
              <w:rPr>
                <w:sz w:val="24"/>
                <w:szCs w:val="24"/>
              </w:rPr>
              <w:t xml:space="preserve"> сопровождающие</w:t>
            </w:r>
            <w:r>
              <w:rPr>
                <w:sz w:val="24"/>
                <w:szCs w:val="24"/>
              </w:rPr>
              <w:t>, по КМС</w:t>
            </w:r>
          </w:p>
        </w:tc>
      </w:tr>
      <w:tr w:rsidR="00DD6FB9" w:rsidRPr="00E54268" w:rsidTr="00F27A4F">
        <w:trPr>
          <w:trHeight w:val="333"/>
        </w:trPr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DD6FB9" w:rsidRPr="00E54268" w:rsidRDefault="00DD6FB9" w:rsidP="00F27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2024</w:t>
            </w:r>
            <w:r w:rsidRPr="00E5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A">
              <w:rPr>
                <w:rFonts w:ascii="Times New Roman" w:hAnsi="Times New Roman" w:cs="Times New Roman"/>
                <w:b/>
                <w:sz w:val="24"/>
                <w:szCs w:val="24"/>
              </w:rPr>
              <w:t>«Болезни костно-мышечной системы и соединительной ткани»</w:t>
            </w:r>
            <w:r w:rsidRPr="00943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434EA">
              <w:rPr>
                <w:rFonts w:ascii="Times New Roman" w:hAnsi="Times New Roman" w:cs="Times New Roman"/>
                <w:b/>
                <w:sz w:val="24"/>
                <w:szCs w:val="24"/>
              </w:rPr>
              <w:t>«Заболевания нервной системы»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лицензии на медицинскую деятельность по оказанию санаторно-курортной помощи по профилям: </w:t>
            </w:r>
            <w:r w:rsidRPr="00FD309E">
              <w:rPr>
                <w:rFonts w:ascii="Times New Roman" w:hAnsi="Times New Roman" w:cs="Times New Roman"/>
                <w:b/>
              </w:rPr>
              <w:t>«Неврология»;</w:t>
            </w:r>
            <w:r w:rsidRPr="00FD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0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BB06DF">
              <w:rPr>
                <w:rFonts w:ascii="Times New Roman" w:hAnsi="Times New Roman" w:cs="Times New Roman"/>
                <w:b/>
              </w:rPr>
              <w:t>Травмотология</w:t>
            </w:r>
            <w:proofErr w:type="spellEnd"/>
            <w:r w:rsidR="00BB06DF">
              <w:rPr>
                <w:rFonts w:ascii="Times New Roman" w:hAnsi="Times New Roman" w:cs="Times New Roman"/>
                <w:b/>
              </w:rPr>
              <w:t xml:space="preserve"> и ортопедия</w:t>
            </w:r>
            <w:r w:rsidRPr="00FD309E">
              <w:rPr>
                <w:rFonts w:ascii="Times New Roman" w:hAnsi="Times New Roman" w:cs="Times New Roman"/>
                <w:b/>
              </w:rPr>
              <w:t>»;</w:t>
            </w:r>
            <w:r w:rsidRPr="00FD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D309E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Профпатология</w:t>
            </w:r>
            <w:proofErr w:type="spellEnd"/>
            <w:r w:rsidRPr="00FD309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центра "</w:t>
            </w:r>
            <w:proofErr w:type="spellStart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"), утвержденным постановлением Правительства Российской Федерации 01.06.2021 № 852.    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19.08.2021 года №866н «Об утверждении классификатора работ (услуг), составляющих медицинскую деятельность».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274 от 23 ноября 2004 г. «Об утверждении стандарта санаторно-курортной помощи больным с заболеваниями и последствиями травм спинного и головного мозга»;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Размещение граждан будет осуществляться в благоприятных для проживания двухместных номерах.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DD6FB9" w:rsidRPr="00E54268" w:rsidRDefault="00DD6FB9" w:rsidP="00F27A4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DD6FB9" w:rsidRPr="00E54268" w:rsidRDefault="00DD6FB9" w:rsidP="00F27A4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24.11.2016г.) «О 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07.10.2005 года </w:t>
            </w:r>
            <w:hyperlink r:id="rId5" w:history="1">
              <w:r w:rsidRPr="00E54268">
                <w:rPr>
                  <w:rStyle w:val="a5"/>
                  <w:rFonts w:ascii="Times New Roman" w:hAnsi="Times New Roman"/>
                  <w:sz w:val="24"/>
                  <w:szCs w:val="24"/>
                </w:rPr>
                <w:t>№ 624,</w:t>
              </w:r>
            </w:hyperlink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от 10.01.2006 года </w:t>
            </w:r>
            <w:hyperlink r:id="rId6" w:history="1">
              <w:r w:rsidRPr="00E54268">
                <w:rPr>
                  <w:rStyle w:val="a5"/>
                  <w:rFonts w:ascii="Times New Roman" w:hAnsi="Times New Roman"/>
                  <w:sz w:val="24"/>
                  <w:szCs w:val="24"/>
                </w:rPr>
                <w:t>№ 2,</w:t>
              </w:r>
            </w:hyperlink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от 26.04.2006 года </w:t>
            </w:r>
            <w:hyperlink r:id="rId7" w:history="1">
              <w:r w:rsidRPr="00E54268">
                <w:rPr>
                  <w:rStyle w:val="a5"/>
                  <w:rFonts w:ascii="Times New Roman" w:hAnsi="Times New Roman"/>
                  <w:sz w:val="24"/>
                  <w:szCs w:val="24"/>
                </w:rPr>
                <w:t>№ 316</w:t>
              </w:r>
            </w:hyperlink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54268">
                <w:rPr>
                  <w:rStyle w:val="a5"/>
                  <w:rFonts w:ascii="Times New Roman" w:hAnsi="Times New Roman"/>
                  <w:sz w:val="24"/>
                  <w:szCs w:val="24"/>
                </w:rPr>
                <w:t>Приказа</w:t>
              </w:r>
            </w:hyperlink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21.06.2013 года № 395н, №901н от 24.11.2016г.)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</w:t>
            </w: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DD6FB9" w:rsidRPr="00E54268" w:rsidRDefault="00DD6FB9" w:rsidP="00F27A4F">
            <w:pPr>
              <w:numPr>
                <w:ilvl w:val="0"/>
                <w:numId w:val="2"/>
              </w:numPr>
              <w:tabs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DD6FB9" w:rsidRPr="00E54268" w:rsidRDefault="00DD6FB9" w:rsidP="00F27A4F">
            <w:pPr>
              <w:numPr>
                <w:ilvl w:val="0"/>
                <w:numId w:val="2"/>
              </w:numPr>
              <w:tabs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условия для предупреждения травматизма;</w:t>
            </w:r>
          </w:p>
          <w:p w:rsidR="00DD6FB9" w:rsidRPr="00E54268" w:rsidRDefault="00DD6FB9" w:rsidP="00F27A4F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DD6FB9" w:rsidRPr="00E54268" w:rsidTr="00F27A4F">
        <w:trPr>
          <w:trHeight w:val="158"/>
        </w:trPr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DD6FB9" w:rsidRPr="00E54268" w:rsidRDefault="00DD6FB9" w:rsidP="00F27A4F">
            <w:pPr>
              <w:numPr>
                <w:ilvl w:val="0"/>
                <w:numId w:val="1"/>
              </w:numPr>
              <w:tabs>
                <w:tab w:val="num" w:pos="432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DD6FB9" w:rsidRPr="00E54268" w:rsidRDefault="00DD6FB9" w:rsidP="00F27A4F">
            <w:pPr>
              <w:numPr>
                <w:ilvl w:val="0"/>
                <w:numId w:val="1"/>
              </w:numPr>
              <w:tabs>
                <w:tab w:val="num" w:pos="432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DD6FB9" w:rsidRPr="00E54268" w:rsidRDefault="00DD6FB9" w:rsidP="00F27A4F">
            <w:pPr>
              <w:numPr>
                <w:ilvl w:val="0"/>
                <w:numId w:val="1"/>
              </w:numPr>
              <w:tabs>
                <w:tab w:val="num" w:pos="432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DD6FB9" w:rsidRPr="00E54268" w:rsidRDefault="00DD6FB9" w:rsidP="00F27A4F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условия для организации досуга отдыхающих (пользование художественной</w:t>
            </w:r>
            <w:bookmarkStart w:id="0" w:name="_GoBack"/>
            <w:bookmarkEnd w:id="0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литературой, периодическими изданиями). </w:t>
            </w:r>
          </w:p>
        </w:tc>
      </w:tr>
      <w:tr w:rsidR="00DD6FB9" w:rsidRPr="00E54268" w:rsidTr="00BB06DF">
        <w:trPr>
          <w:trHeight w:val="841"/>
        </w:trPr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лечение»;</w:t>
            </w:r>
          </w:p>
          <w:p w:rsidR="00DD6FB9" w:rsidRPr="00E54268" w:rsidRDefault="00DD6FB9" w:rsidP="00F27A4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DD6FB9" w:rsidRPr="00E54268" w:rsidRDefault="00DD6FB9" w:rsidP="00F27A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СанПиН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утвержденные постановлением Главного государственного санитарного врача РФ от 24.12.2020 года № 44;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-эпидемиологические правила и                     нормы </w:t>
            </w:r>
            <w:proofErr w:type="spellStart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СП 2.3/2.4.3590-20 «Санитарно-эпидемиологические требования к организациям общественного питания населения», утвержденные </w:t>
            </w: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Главного государственного санитарного врача РФ от 27.10.2020 года № 32.</w:t>
            </w:r>
          </w:p>
        </w:tc>
      </w:tr>
      <w:tr w:rsidR="00DD6FB9" w:rsidRPr="00E54268" w:rsidTr="00F27A4F">
        <w:tc>
          <w:tcPr>
            <w:tcW w:w="567" w:type="dxa"/>
          </w:tcPr>
          <w:p w:rsidR="00DD6FB9" w:rsidRPr="00E54268" w:rsidRDefault="00DD6FB9" w:rsidP="00F27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6" w:type="dxa"/>
          </w:tcPr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426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DD6FB9" w:rsidRPr="00E54268" w:rsidRDefault="00DD6FB9" w:rsidP="00F2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268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185C4A" w:rsidRDefault="00185C4A"/>
    <w:sectPr w:rsidR="0018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9"/>
    <w:rsid w:val="00185C4A"/>
    <w:rsid w:val="00304811"/>
    <w:rsid w:val="00646FD1"/>
    <w:rsid w:val="00BB06DF"/>
    <w:rsid w:val="00C73016"/>
    <w:rsid w:val="00D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8926-F9B5-4E57-A5CF-D3862CE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B9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FB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D6FB9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DD6F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Жабоева Залина Хадисовна</dc:creator>
  <cp:keywords/>
  <dc:description/>
  <cp:lastModifiedBy>Базоева Марина Романовна</cp:lastModifiedBy>
  <cp:revision>5</cp:revision>
  <dcterms:created xsi:type="dcterms:W3CDTF">2024-06-06T06:17:00Z</dcterms:created>
  <dcterms:modified xsi:type="dcterms:W3CDTF">2024-06-14T07:19:00Z</dcterms:modified>
</cp:coreProperties>
</file>