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DA0" w:rsidRDefault="00F01DA0" w:rsidP="00F01DA0">
      <w:pPr>
        <w:spacing w:after="0" w:line="192" w:lineRule="auto"/>
        <w:jc w:val="right"/>
        <w:rPr>
          <w:rFonts w:ascii="Times New Roman" w:hAnsi="Times New Roman" w:cs="Times New Roman"/>
          <w:i/>
        </w:rPr>
      </w:pPr>
      <w:r>
        <w:rPr>
          <w:rFonts w:ascii="Times New Roman" w:hAnsi="Times New Roman" w:cs="Times New Roman"/>
          <w:i/>
        </w:rPr>
        <w:t xml:space="preserve">Приложение № </w:t>
      </w:r>
      <w:r>
        <w:rPr>
          <w:rFonts w:ascii="Times New Roman" w:hAnsi="Times New Roman" w:cs="Times New Roman"/>
          <w:i/>
        </w:rPr>
        <w:t>1</w:t>
      </w:r>
    </w:p>
    <w:p w:rsidR="00F01DA0" w:rsidRDefault="00F01DA0" w:rsidP="00F01DA0">
      <w:pPr>
        <w:spacing w:after="120" w:line="192" w:lineRule="auto"/>
        <w:jc w:val="right"/>
        <w:rPr>
          <w:rFonts w:ascii="Times New Roman" w:hAnsi="Times New Roman" w:cs="Times New Roman"/>
          <w:i/>
        </w:rPr>
      </w:pPr>
      <w:r>
        <w:rPr>
          <w:rFonts w:ascii="Times New Roman" w:hAnsi="Times New Roman" w:cs="Times New Roman"/>
          <w:i/>
        </w:rPr>
        <w:t>к извещению о проведении закупки</w:t>
      </w:r>
    </w:p>
    <w:p w:rsidR="006621B8" w:rsidRPr="006621B8" w:rsidRDefault="006621B8" w:rsidP="006621B8">
      <w:pPr>
        <w:spacing w:after="0" w:line="192" w:lineRule="auto"/>
        <w:jc w:val="center"/>
        <w:rPr>
          <w:rFonts w:ascii="Times New Roman" w:eastAsia="Calibri" w:hAnsi="Times New Roman" w:cs="Times New Roman"/>
          <w:b/>
          <w:sz w:val="24"/>
          <w:szCs w:val="24"/>
          <w:lang w:eastAsia="ru-RU"/>
        </w:rPr>
      </w:pPr>
      <w:r w:rsidRPr="006621B8">
        <w:rPr>
          <w:rFonts w:ascii="Times New Roman" w:eastAsia="Calibri" w:hAnsi="Times New Roman" w:cs="Times New Roman"/>
          <w:b/>
          <w:sz w:val="24"/>
          <w:szCs w:val="24"/>
          <w:lang w:eastAsia="ru-RU"/>
        </w:rPr>
        <w:t>Описание объекта закупки (техническое задание)</w:t>
      </w:r>
    </w:p>
    <w:p w:rsidR="006621B8" w:rsidRPr="006621B8" w:rsidRDefault="006621B8" w:rsidP="006621B8">
      <w:pPr>
        <w:spacing w:after="247" w:line="192" w:lineRule="auto"/>
        <w:jc w:val="center"/>
        <w:rPr>
          <w:rFonts w:ascii="Times New Roman" w:eastAsia="Times New Roman" w:hAnsi="Times New Roman" w:cs="Times New Roman"/>
          <w:b/>
          <w:color w:val="000000"/>
          <w:sz w:val="24"/>
          <w:szCs w:val="24"/>
          <w:lang w:eastAsia="ru-RU"/>
        </w:rPr>
      </w:pPr>
      <w:r w:rsidRPr="006621B8">
        <w:rPr>
          <w:rFonts w:ascii="Times New Roman" w:eastAsia="Times New Roman" w:hAnsi="Times New Roman" w:cs="Times New Roman"/>
          <w:b/>
          <w:color w:val="000000"/>
          <w:sz w:val="24"/>
          <w:szCs w:val="24"/>
          <w:lang w:eastAsia="ru-RU"/>
        </w:rPr>
        <w:t xml:space="preserve">на выполнение работ по изготовлению </w:t>
      </w:r>
      <w:r w:rsidRPr="006621B8">
        <w:rPr>
          <w:rFonts w:ascii="Times New Roman" w:eastAsia="Calibri" w:hAnsi="Times New Roman" w:cs="Times New Roman"/>
          <w:b/>
          <w:sz w:val="24"/>
          <w:szCs w:val="24"/>
          <w:lang w:eastAsia="ru-RU"/>
        </w:rPr>
        <w:t xml:space="preserve">протезов </w:t>
      </w:r>
      <w:r w:rsidRPr="006621B8">
        <w:rPr>
          <w:rFonts w:ascii="Times New Roman" w:eastAsia="Calibri" w:hAnsi="Times New Roman" w:cs="Times New Roman"/>
          <w:b/>
          <w:bCs/>
          <w:sz w:val="24"/>
          <w:szCs w:val="24"/>
          <w:lang w:eastAsia="ru-RU"/>
        </w:rPr>
        <w:t>нижних конечностей</w:t>
      </w:r>
      <w:r w:rsidRPr="006621B8">
        <w:rPr>
          <w:rFonts w:ascii="Times New Roman" w:eastAsia="Calibri" w:hAnsi="Times New Roman" w:cs="Times New Roman"/>
          <w:sz w:val="24"/>
          <w:szCs w:val="24"/>
          <w:lang w:eastAsia="ru-RU"/>
        </w:rPr>
        <w:t xml:space="preserve"> </w:t>
      </w:r>
      <w:r w:rsidRPr="006621B8">
        <w:rPr>
          <w:rFonts w:ascii="Times New Roman" w:eastAsia="Calibri" w:hAnsi="Times New Roman" w:cs="Times New Roman"/>
          <w:b/>
          <w:sz w:val="24"/>
          <w:szCs w:val="24"/>
          <w:lang w:eastAsia="ru-RU"/>
        </w:rPr>
        <w:t xml:space="preserve">(далее-Изделия) для социального обеспечения граждан </w:t>
      </w:r>
      <w:r w:rsidRPr="006621B8">
        <w:rPr>
          <w:rFonts w:ascii="Times New Roman" w:eastAsia="Times New Roman" w:hAnsi="Times New Roman" w:cs="Times New Roman"/>
          <w:b/>
          <w:bCs/>
          <w:sz w:val="24"/>
          <w:szCs w:val="24"/>
          <w:lang w:eastAsia="ru-RU"/>
        </w:rPr>
        <w:t>(далее-Получатели)</w:t>
      </w:r>
      <w:r w:rsidRPr="006621B8">
        <w:rPr>
          <w:rFonts w:ascii="Times New Roman" w:eastAsia="Times New Roman" w:hAnsi="Times New Roman" w:cs="Times New Roman"/>
          <w:b/>
          <w:color w:val="000000"/>
          <w:sz w:val="24"/>
          <w:szCs w:val="24"/>
          <w:lang w:eastAsia="ru-RU"/>
        </w:rPr>
        <w:t xml:space="preserve"> в 2024 году </w:t>
      </w:r>
    </w:p>
    <w:p w:rsidR="006621B8" w:rsidRPr="006621B8" w:rsidRDefault="006621B8" w:rsidP="006621B8">
      <w:pPr>
        <w:spacing w:after="0" w:line="192" w:lineRule="auto"/>
        <w:jc w:val="both"/>
        <w:rPr>
          <w:rFonts w:ascii="Times New Roman" w:eastAsia="Times New Roman" w:hAnsi="Times New Roman" w:cs="Times New Roman"/>
          <w:sz w:val="24"/>
          <w:szCs w:val="24"/>
          <w:lang w:eastAsia="ru-RU"/>
        </w:rPr>
      </w:pPr>
      <w:r w:rsidRPr="006621B8">
        <w:rPr>
          <w:rFonts w:ascii="Times New Roman" w:eastAsia="Calibri" w:hAnsi="Times New Roman" w:cs="Times New Roman"/>
          <w:b/>
          <w:sz w:val="24"/>
          <w:szCs w:val="24"/>
          <w:lang w:eastAsia="ru-RU"/>
        </w:rPr>
        <w:t>Срок выполнения работ</w:t>
      </w:r>
      <w:r w:rsidRPr="006621B8">
        <w:rPr>
          <w:rFonts w:ascii="Times New Roman" w:eastAsia="Times New Roman" w:hAnsi="Times New Roman" w:cs="Times New Roman"/>
          <w:b/>
          <w:sz w:val="24"/>
          <w:szCs w:val="24"/>
          <w:lang w:eastAsia="ru-RU"/>
        </w:rPr>
        <w:t>:</w:t>
      </w:r>
      <w:r w:rsidRPr="006621B8">
        <w:rPr>
          <w:rFonts w:ascii="Times New Roman" w:eastAsia="Times New Roman" w:hAnsi="Times New Roman" w:cs="Times New Roman"/>
          <w:sz w:val="24"/>
          <w:szCs w:val="24"/>
          <w:lang w:eastAsia="ru-RU"/>
        </w:rPr>
        <w:t xml:space="preserve"> со дня, следующего за днём заключения государственного контракта, до 06.12.2024 года (включительно).</w:t>
      </w:r>
    </w:p>
    <w:p w:rsidR="006621B8" w:rsidRPr="006621B8" w:rsidRDefault="006621B8" w:rsidP="006621B8">
      <w:pPr>
        <w:spacing w:after="0" w:line="192" w:lineRule="auto"/>
        <w:jc w:val="both"/>
        <w:rPr>
          <w:rFonts w:ascii="Times New Roman" w:eastAsia="Times New Roman" w:hAnsi="Times New Roman" w:cs="Times New Roman"/>
          <w:color w:val="FF0000"/>
          <w:sz w:val="24"/>
          <w:szCs w:val="24"/>
          <w:lang w:eastAsia="ru-RU"/>
        </w:rPr>
      </w:pPr>
      <w:r w:rsidRPr="006621B8">
        <w:rPr>
          <w:rFonts w:ascii="Times New Roman" w:eastAsia="Calibri" w:hAnsi="Times New Roman" w:cs="Times New Roman"/>
          <w:b/>
          <w:sz w:val="24"/>
          <w:szCs w:val="24"/>
          <w:lang w:eastAsia="ru-RU"/>
        </w:rPr>
        <w:t xml:space="preserve">Сроки завершения работы: </w:t>
      </w:r>
      <w:r w:rsidRPr="006621B8">
        <w:rPr>
          <w:rFonts w:ascii="Times New Roman" w:eastAsia="Times New Roman" w:hAnsi="Times New Roman" w:cs="Times New Roman"/>
          <w:sz w:val="24"/>
          <w:szCs w:val="24"/>
          <w:lang w:eastAsia="ru-RU"/>
        </w:rPr>
        <w:t>до 06.12.2024 года (включительно).</w:t>
      </w:r>
    </w:p>
    <w:p w:rsidR="006621B8" w:rsidRPr="006621B8" w:rsidRDefault="006621B8" w:rsidP="006621B8">
      <w:pPr>
        <w:spacing w:after="0" w:line="192" w:lineRule="auto"/>
        <w:jc w:val="both"/>
        <w:rPr>
          <w:rFonts w:ascii="Times New Roman" w:eastAsia="Times New Roman" w:hAnsi="Times New Roman" w:cs="Times New Roman"/>
          <w:lang w:eastAsia="ru-RU"/>
        </w:rPr>
      </w:pPr>
      <w:r w:rsidRPr="006621B8">
        <w:rPr>
          <w:rFonts w:ascii="Times New Roman" w:eastAsia="Times New Roman" w:hAnsi="Times New Roman" w:cs="Times New Roman"/>
          <w:b/>
          <w:sz w:val="24"/>
          <w:szCs w:val="24"/>
          <w:lang w:eastAsia="ru-RU"/>
        </w:rPr>
        <w:t>Место выполнения работ:</w:t>
      </w:r>
      <w:r w:rsidRPr="006621B8">
        <w:rPr>
          <w:rFonts w:ascii="Times New Roman" w:eastAsia="Times New Roman" w:hAnsi="Times New Roman" w:cs="Times New Roman"/>
          <w:sz w:val="24"/>
          <w:szCs w:val="24"/>
          <w:lang w:eastAsia="ru-RU"/>
        </w:rPr>
        <w:t xml:space="preserve"> Российская Федерация.</w:t>
      </w:r>
    </w:p>
    <w:p w:rsidR="006621B8" w:rsidRPr="006621B8" w:rsidRDefault="006621B8" w:rsidP="006621B8">
      <w:pPr>
        <w:spacing w:after="0" w:line="192"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b/>
          <w:sz w:val="24"/>
          <w:szCs w:val="24"/>
          <w:lang w:eastAsia="ru-RU"/>
        </w:rPr>
        <w:t>Место жительства (место пребывания, фактического проживания) Получателей:</w:t>
      </w:r>
      <w:r w:rsidRPr="006621B8">
        <w:rPr>
          <w:rFonts w:ascii="Times New Roman" w:eastAsia="Times New Roman" w:hAnsi="Times New Roman" w:cs="Times New Roman"/>
          <w:sz w:val="24"/>
          <w:szCs w:val="24"/>
          <w:lang w:eastAsia="ru-RU"/>
        </w:rPr>
        <w:t xml:space="preserve"> г. Санкт-Петербург и</w:t>
      </w:r>
      <w:r w:rsidRPr="006621B8">
        <w:rPr>
          <w:rFonts w:ascii="Times New Roman" w:eastAsia="Times New Roman" w:hAnsi="Times New Roman" w:cs="Times New Roman"/>
          <w:color w:val="000000"/>
          <w:sz w:val="24"/>
          <w:lang w:eastAsia="ru-RU"/>
        </w:rPr>
        <w:t xml:space="preserve"> Ленинградская область.</w:t>
      </w:r>
    </w:p>
    <w:p w:rsidR="006621B8" w:rsidRPr="006621B8" w:rsidRDefault="006621B8" w:rsidP="006621B8">
      <w:pPr>
        <w:spacing w:after="0" w:line="192"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Исполнитель обязан обеспечить выполнение работ по наименованию, в количестве и в сроки, предъявляемыми в настоящем техническом задании, в период действия государственного контракта.</w:t>
      </w:r>
    </w:p>
    <w:p w:rsidR="006621B8" w:rsidRPr="006621B8" w:rsidRDefault="006621B8" w:rsidP="006621B8">
      <w:pPr>
        <w:spacing w:after="0" w:line="240" w:lineRule="auto"/>
        <w:ind w:right="-24"/>
        <w:jc w:val="both"/>
        <w:rPr>
          <w:rFonts w:ascii="Times New Roman" w:eastAsia="Times New Roman" w:hAnsi="Times New Roman" w:cs="Times New Roman"/>
          <w:sz w:val="24"/>
          <w:szCs w:val="24"/>
        </w:rPr>
      </w:pPr>
      <w:r w:rsidRPr="006621B8">
        <w:rPr>
          <w:rFonts w:ascii="Times New Roman" w:eastAsia="Calibri" w:hAnsi="Times New Roman" w:cs="Times New Roman"/>
          <w:sz w:val="24"/>
          <w:szCs w:val="24"/>
          <w:lang w:eastAsia="ar-SA"/>
        </w:rPr>
        <w:t xml:space="preserve">1. </w:t>
      </w:r>
      <w:r w:rsidRPr="006621B8">
        <w:rPr>
          <w:rFonts w:ascii="Times New Roman" w:eastAsia="Times New Roman" w:hAnsi="Times New Roman" w:cs="Times New Roman"/>
          <w:sz w:val="24"/>
          <w:szCs w:val="24"/>
        </w:rPr>
        <w:t>Функциональные, технические и качественные характеристики Изделий.</w:t>
      </w:r>
    </w:p>
    <w:p w:rsidR="006621B8" w:rsidRPr="006621B8" w:rsidRDefault="006621B8" w:rsidP="006621B8">
      <w:pPr>
        <w:spacing w:after="34" w:line="192" w:lineRule="auto"/>
        <w:ind w:right="-143"/>
        <w:contextualSpacing/>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1.1. Функциональные и технические характеристики объекта закупки:</w:t>
      </w:r>
    </w:p>
    <w:p w:rsidR="006621B8" w:rsidRPr="006621B8" w:rsidRDefault="006621B8" w:rsidP="006621B8">
      <w:pPr>
        <w:autoSpaceDE w:val="0"/>
        <w:autoSpaceDN w:val="0"/>
        <w:adjustRightInd w:val="0"/>
        <w:spacing w:after="0" w:line="240" w:lineRule="auto"/>
        <w:jc w:val="both"/>
        <w:rPr>
          <w:rFonts w:ascii="Times New Roman" w:eastAsia="Calibri" w:hAnsi="Times New Roman" w:cs="Times New Roman"/>
          <w:sz w:val="24"/>
          <w:szCs w:val="24"/>
          <w:lang w:eastAsia="ar-SA"/>
        </w:rPr>
      </w:pPr>
    </w:p>
    <w:tbl>
      <w:tblPr>
        <w:tblW w:w="10152"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1844"/>
        <w:gridCol w:w="5292"/>
        <w:gridCol w:w="1418"/>
        <w:gridCol w:w="993"/>
      </w:tblGrid>
      <w:tr w:rsidR="006621B8" w:rsidRPr="006621B8" w:rsidTr="006621B8">
        <w:tc>
          <w:tcPr>
            <w:tcW w:w="605" w:type="dxa"/>
            <w:tcBorders>
              <w:top w:val="single" w:sz="4" w:space="0" w:color="auto"/>
              <w:left w:val="single" w:sz="4" w:space="0" w:color="auto"/>
              <w:bottom w:val="single" w:sz="4" w:space="0" w:color="auto"/>
              <w:right w:val="single" w:sz="4" w:space="0" w:color="auto"/>
            </w:tcBorders>
            <w:hideMark/>
          </w:tcPr>
          <w:p w:rsidR="006621B8" w:rsidRPr="006621B8" w:rsidRDefault="006621B8" w:rsidP="006621B8">
            <w:pPr>
              <w:spacing w:after="0" w:line="192" w:lineRule="auto"/>
              <w:jc w:val="center"/>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w:t>
            </w:r>
          </w:p>
          <w:p w:rsidR="006621B8" w:rsidRPr="006621B8" w:rsidRDefault="006621B8" w:rsidP="006621B8">
            <w:pPr>
              <w:spacing w:after="0" w:line="192" w:lineRule="auto"/>
              <w:jc w:val="center"/>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п/п</w:t>
            </w:r>
          </w:p>
        </w:tc>
        <w:tc>
          <w:tcPr>
            <w:tcW w:w="1843" w:type="dxa"/>
            <w:tcBorders>
              <w:top w:val="single" w:sz="4" w:space="0" w:color="auto"/>
              <w:left w:val="single" w:sz="4" w:space="0" w:color="auto"/>
              <w:bottom w:val="single" w:sz="4" w:space="0" w:color="auto"/>
              <w:right w:val="single" w:sz="4" w:space="0" w:color="auto"/>
            </w:tcBorders>
            <w:hideMark/>
          </w:tcPr>
          <w:p w:rsidR="006621B8" w:rsidRPr="006621B8" w:rsidRDefault="006621B8" w:rsidP="006621B8">
            <w:pPr>
              <w:spacing w:after="0" w:line="192" w:lineRule="auto"/>
              <w:jc w:val="center"/>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Наименование Изделия</w:t>
            </w:r>
          </w:p>
        </w:tc>
        <w:tc>
          <w:tcPr>
            <w:tcW w:w="5289" w:type="dxa"/>
            <w:tcBorders>
              <w:top w:val="single" w:sz="4" w:space="0" w:color="auto"/>
              <w:left w:val="single" w:sz="4" w:space="0" w:color="auto"/>
              <w:bottom w:val="single" w:sz="4" w:space="0" w:color="auto"/>
              <w:right w:val="single" w:sz="4" w:space="0" w:color="auto"/>
            </w:tcBorders>
            <w:hideMark/>
          </w:tcPr>
          <w:p w:rsidR="006621B8" w:rsidRPr="006621B8" w:rsidRDefault="006621B8" w:rsidP="006621B8">
            <w:pPr>
              <w:spacing w:after="0" w:line="192" w:lineRule="auto"/>
              <w:jc w:val="center"/>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Характеристика Изделия</w:t>
            </w:r>
          </w:p>
        </w:tc>
        <w:tc>
          <w:tcPr>
            <w:tcW w:w="1417" w:type="dxa"/>
            <w:tcBorders>
              <w:top w:val="single" w:sz="4" w:space="0" w:color="auto"/>
              <w:left w:val="single" w:sz="4" w:space="0" w:color="auto"/>
              <w:bottom w:val="single" w:sz="4" w:space="0" w:color="auto"/>
              <w:right w:val="single" w:sz="4" w:space="0" w:color="auto"/>
            </w:tcBorders>
            <w:hideMark/>
          </w:tcPr>
          <w:p w:rsidR="006621B8" w:rsidRPr="006621B8" w:rsidRDefault="006621B8" w:rsidP="006621B8">
            <w:pPr>
              <w:spacing w:after="0" w:line="192" w:lineRule="auto"/>
              <w:jc w:val="center"/>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Значение характеристики</w:t>
            </w:r>
          </w:p>
        </w:tc>
        <w:tc>
          <w:tcPr>
            <w:tcW w:w="993" w:type="dxa"/>
            <w:tcBorders>
              <w:top w:val="single" w:sz="4" w:space="0" w:color="auto"/>
              <w:left w:val="single" w:sz="4" w:space="0" w:color="auto"/>
              <w:bottom w:val="single" w:sz="4" w:space="0" w:color="auto"/>
              <w:right w:val="single" w:sz="4" w:space="0" w:color="auto"/>
            </w:tcBorders>
            <w:hideMark/>
          </w:tcPr>
          <w:p w:rsidR="006621B8" w:rsidRPr="006621B8" w:rsidRDefault="006621B8" w:rsidP="006621B8">
            <w:pPr>
              <w:spacing w:after="0" w:line="192" w:lineRule="auto"/>
              <w:jc w:val="center"/>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Объем,</w:t>
            </w:r>
          </w:p>
          <w:p w:rsidR="006621B8" w:rsidRPr="006621B8" w:rsidRDefault="006621B8" w:rsidP="006621B8">
            <w:pPr>
              <w:spacing w:after="0" w:line="192" w:lineRule="auto"/>
              <w:jc w:val="center"/>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(шт.)</w:t>
            </w:r>
          </w:p>
        </w:tc>
      </w:tr>
      <w:tr w:rsidR="006621B8" w:rsidRPr="006621B8" w:rsidTr="006621B8">
        <w:tc>
          <w:tcPr>
            <w:tcW w:w="605" w:type="dxa"/>
            <w:tcBorders>
              <w:top w:val="single" w:sz="4" w:space="0" w:color="auto"/>
              <w:left w:val="single" w:sz="4" w:space="0" w:color="auto"/>
              <w:bottom w:val="single" w:sz="4" w:space="0" w:color="auto"/>
              <w:right w:val="single" w:sz="4" w:space="0" w:color="auto"/>
            </w:tcBorders>
            <w:hideMark/>
          </w:tcPr>
          <w:p w:rsidR="006621B8" w:rsidRPr="006621B8" w:rsidRDefault="006621B8" w:rsidP="006621B8">
            <w:pPr>
              <w:spacing w:after="0" w:line="240" w:lineRule="auto"/>
              <w:rPr>
                <w:rFonts w:ascii="Times New Roman" w:eastAsia="Calibri" w:hAnsi="Times New Roman" w:cs="Times New Roman"/>
                <w:sz w:val="24"/>
                <w:szCs w:val="24"/>
                <w:lang w:eastAsia="ru-RU"/>
              </w:rPr>
            </w:pPr>
            <w:r w:rsidRPr="006621B8">
              <w:rPr>
                <w:rFonts w:ascii="Times New Roman" w:eastAsia="Calibri" w:hAnsi="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hideMark/>
          </w:tcPr>
          <w:p w:rsidR="006621B8" w:rsidRPr="006621B8" w:rsidRDefault="006621B8" w:rsidP="006621B8">
            <w:pPr>
              <w:spacing w:after="0" w:line="237" w:lineRule="auto"/>
              <w:jc w:val="center"/>
              <w:rPr>
                <w:rFonts w:ascii="Times New Roman" w:eastAsia="Times New Roman" w:hAnsi="Times New Roman" w:cs="Times New Roman"/>
                <w:color w:val="000000"/>
                <w:sz w:val="24"/>
                <w:lang w:eastAsia="ru-RU"/>
              </w:rPr>
            </w:pPr>
            <w:r w:rsidRPr="006621B8">
              <w:rPr>
                <w:rFonts w:ascii="Times New Roman" w:eastAsia="Times New Roman" w:hAnsi="Times New Roman" w:cs="Times New Roman"/>
                <w:color w:val="000000"/>
                <w:sz w:val="24"/>
                <w:lang w:eastAsia="ru-RU"/>
              </w:rPr>
              <w:t xml:space="preserve">Протез голени модульный, в </w:t>
            </w:r>
          </w:p>
          <w:p w:rsidR="006621B8" w:rsidRPr="006621B8" w:rsidRDefault="006621B8" w:rsidP="006621B8">
            <w:pPr>
              <w:spacing w:after="0" w:line="240" w:lineRule="auto"/>
              <w:jc w:val="center"/>
              <w:rPr>
                <w:rFonts w:ascii="Times New Roman" w:eastAsia="Calibri" w:hAnsi="Times New Roman" w:cs="Times New Roman"/>
                <w:sz w:val="24"/>
                <w:szCs w:val="24"/>
                <w:lang w:eastAsia="ru-RU"/>
              </w:rPr>
            </w:pPr>
            <w:r w:rsidRPr="006621B8">
              <w:rPr>
                <w:rFonts w:ascii="Times New Roman" w:eastAsia="Times New Roman" w:hAnsi="Times New Roman" w:cs="Times New Roman"/>
                <w:color w:val="000000"/>
                <w:sz w:val="24"/>
                <w:lang w:eastAsia="ru-RU"/>
              </w:rPr>
              <w:t>том числе при недоразвитии</w:t>
            </w:r>
          </w:p>
        </w:tc>
        <w:tc>
          <w:tcPr>
            <w:tcW w:w="5289" w:type="dxa"/>
            <w:tcBorders>
              <w:top w:val="single" w:sz="4" w:space="0" w:color="auto"/>
              <w:left w:val="single" w:sz="4" w:space="0" w:color="auto"/>
              <w:bottom w:val="single" w:sz="4" w:space="0" w:color="auto"/>
              <w:right w:val="single" w:sz="4" w:space="0" w:color="auto"/>
            </w:tcBorders>
            <w:hideMark/>
          </w:tcPr>
          <w:p w:rsidR="006621B8" w:rsidRPr="006621B8" w:rsidRDefault="006621B8" w:rsidP="006621B8">
            <w:pPr>
              <w:spacing w:after="0" w:line="192" w:lineRule="auto"/>
              <w:ind w:right="60"/>
              <w:jc w:val="both"/>
              <w:rPr>
                <w:rFonts w:ascii="Times New Roman" w:eastAsia="Calibri" w:hAnsi="Times New Roman" w:cs="Times New Roman"/>
                <w:sz w:val="24"/>
                <w:szCs w:val="24"/>
                <w:lang w:eastAsia="ru-RU"/>
              </w:rPr>
            </w:pPr>
            <w:r w:rsidRPr="006621B8">
              <w:rPr>
                <w:rFonts w:ascii="Times New Roman" w:eastAsia="Times New Roman" w:hAnsi="Times New Roman" w:cs="Times New Roman"/>
                <w:color w:val="000000"/>
                <w:sz w:val="24"/>
                <w:lang w:eastAsia="ru-RU"/>
              </w:rPr>
              <w:t>Протез голени модульный, в том числе при недоразвитии среднего уровня активности. Формообразующая часть облицовки – мягкая полиуретановая. Косметическое покрытие облицовки – чулки полиамидные ортопедические. Приемная гильза пробная по слепку из листового термопласта. Приемная гильза постоянная по слепку из слоистого пластика на основе связующих смол. Вкладной элемент по слепку из вспененных материалов, из листового термопласта сверхмягкого (</w:t>
            </w:r>
            <w:proofErr w:type="spellStart"/>
            <w:r w:rsidRPr="006621B8">
              <w:rPr>
                <w:rFonts w:ascii="Times New Roman" w:eastAsia="Times New Roman" w:hAnsi="Times New Roman" w:cs="Times New Roman"/>
                <w:color w:val="000000"/>
                <w:sz w:val="24"/>
                <w:lang w:eastAsia="ru-RU"/>
              </w:rPr>
              <w:t>супрасофта</w:t>
            </w:r>
            <w:proofErr w:type="spellEnd"/>
            <w:r w:rsidRPr="006621B8">
              <w:rPr>
                <w:rFonts w:ascii="Times New Roman" w:eastAsia="Times New Roman" w:hAnsi="Times New Roman" w:cs="Times New Roman"/>
                <w:color w:val="000000"/>
                <w:sz w:val="24"/>
                <w:lang w:eastAsia="ru-RU"/>
              </w:rPr>
              <w:t xml:space="preserve">) (по медицинским показаниям). Регулировочно-соединительные устройства на нагрузку не менее 100 кг (включительно). Стопа </w:t>
            </w:r>
            <w:proofErr w:type="spellStart"/>
            <w:r w:rsidRPr="006621B8">
              <w:rPr>
                <w:rFonts w:ascii="Times New Roman" w:eastAsia="Times New Roman" w:hAnsi="Times New Roman" w:cs="Times New Roman"/>
                <w:color w:val="000000"/>
                <w:sz w:val="24"/>
                <w:lang w:eastAsia="ru-RU"/>
              </w:rPr>
              <w:t>углепластиковая</w:t>
            </w:r>
            <w:proofErr w:type="spellEnd"/>
            <w:r w:rsidRPr="006621B8">
              <w:rPr>
                <w:rFonts w:ascii="Times New Roman" w:eastAsia="Times New Roman" w:hAnsi="Times New Roman" w:cs="Times New Roman"/>
                <w:color w:val="000000"/>
                <w:sz w:val="24"/>
                <w:lang w:eastAsia="ru-RU"/>
              </w:rPr>
              <w:t xml:space="preserve"> со средней степенью энергосбережения. Крепление протеза герметизирующим коленным бандажом. Чехол шерстяной, хлопчатобумажный, полиамидный (по выбору Получателя), являющийся неотъемлемой частью протеза. Постоянный.</w:t>
            </w:r>
          </w:p>
        </w:tc>
        <w:tc>
          <w:tcPr>
            <w:tcW w:w="1417" w:type="dxa"/>
            <w:tcBorders>
              <w:top w:val="single" w:sz="4" w:space="0" w:color="auto"/>
              <w:left w:val="single" w:sz="4" w:space="0" w:color="auto"/>
              <w:bottom w:val="single" w:sz="4" w:space="0" w:color="auto"/>
              <w:right w:val="single" w:sz="4" w:space="0" w:color="auto"/>
            </w:tcBorders>
            <w:hideMark/>
          </w:tcPr>
          <w:p w:rsidR="006621B8" w:rsidRPr="006621B8" w:rsidRDefault="006621B8" w:rsidP="006621B8">
            <w:pPr>
              <w:spacing w:after="0" w:line="240" w:lineRule="auto"/>
              <w:jc w:val="center"/>
              <w:rPr>
                <w:rFonts w:ascii="Times New Roman" w:eastAsia="Calibri" w:hAnsi="Times New Roman" w:cs="Times New Roman"/>
                <w:sz w:val="24"/>
                <w:szCs w:val="24"/>
                <w:lang w:eastAsia="ru-RU"/>
              </w:rPr>
            </w:pPr>
            <w:r w:rsidRPr="006621B8">
              <w:rPr>
                <w:rFonts w:ascii="Times New Roman" w:eastAsia="Calibri" w:hAnsi="Times New Roman" w:cs="Times New Roman"/>
                <w:sz w:val="24"/>
                <w:szCs w:val="24"/>
                <w:lang w:eastAsia="ru-RU"/>
              </w:rPr>
              <w:t>Наличие</w:t>
            </w:r>
          </w:p>
        </w:tc>
        <w:tc>
          <w:tcPr>
            <w:tcW w:w="993" w:type="dxa"/>
            <w:tcBorders>
              <w:top w:val="single" w:sz="4" w:space="0" w:color="auto"/>
              <w:left w:val="single" w:sz="4" w:space="0" w:color="auto"/>
              <w:bottom w:val="single" w:sz="4" w:space="0" w:color="auto"/>
              <w:right w:val="single" w:sz="4" w:space="0" w:color="auto"/>
            </w:tcBorders>
            <w:hideMark/>
          </w:tcPr>
          <w:p w:rsidR="006621B8" w:rsidRPr="006621B8" w:rsidRDefault="006621B8" w:rsidP="006621B8">
            <w:pPr>
              <w:spacing w:after="0" w:line="240" w:lineRule="auto"/>
              <w:jc w:val="center"/>
              <w:rPr>
                <w:rFonts w:ascii="Times New Roman" w:eastAsia="Calibri" w:hAnsi="Times New Roman" w:cs="Times New Roman"/>
                <w:sz w:val="24"/>
                <w:szCs w:val="24"/>
                <w:lang w:eastAsia="ru-RU"/>
              </w:rPr>
            </w:pPr>
            <w:bookmarkStart w:id="0" w:name="_GoBack"/>
            <w:bookmarkEnd w:id="0"/>
            <w:r w:rsidRPr="006621B8">
              <w:rPr>
                <w:rFonts w:ascii="Times New Roman" w:eastAsia="Calibri" w:hAnsi="Times New Roman" w:cs="Times New Roman"/>
                <w:sz w:val="24"/>
                <w:szCs w:val="24"/>
                <w:lang w:eastAsia="ru-RU"/>
              </w:rPr>
              <w:t>4</w:t>
            </w:r>
          </w:p>
        </w:tc>
      </w:tr>
      <w:tr w:rsidR="006621B8" w:rsidRPr="006621B8" w:rsidTr="006621B8">
        <w:tc>
          <w:tcPr>
            <w:tcW w:w="605" w:type="dxa"/>
            <w:tcBorders>
              <w:top w:val="single" w:sz="4" w:space="0" w:color="auto"/>
              <w:left w:val="single" w:sz="4" w:space="0" w:color="auto"/>
              <w:bottom w:val="single" w:sz="4" w:space="0" w:color="auto"/>
              <w:right w:val="single" w:sz="4" w:space="0" w:color="auto"/>
            </w:tcBorders>
            <w:hideMark/>
          </w:tcPr>
          <w:p w:rsidR="006621B8" w:rsidRPr="006621B8" w:rsidRDefault="006621B8" w:rsidP="006621B8">
            <w:pPr>
              <w:spacing w:after="0" w:line="240" w:lineRule="auto"/>
              <w:rPr>
                <w:rFonts w:ascii="Times New Roman" w:eastAsia="Calibri" w:hAnsi="Times New Roman" w:cs="Times New Roman"/>
                <w:sz w:val="24"/>
                <w:szCs w:val="24"/>
                <w:lang w:eastAsia="ru-RU"/>
              </w:rPr>
            </w:pPr>
            <w:r w:rsidRPr="006621B8">
              <w:rPr>
                <w:rFonts w:ascii="Times New Roman" w:eastAsia="Calibri" w:hAnsi="Times New Roman" w:cs="Times New Roman"/>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hideMark/>
          </w:tcPr>
          <w:p w:rsidR="006621B8" w:rsidRPr="006621B8" w:rsidRDefault="006621B8" w:rsidP="006621B8">
            <w:pPr>
              <w:spacing w:after="0" w:line="237" w:lineRule="auto"/>
              <w:jc w:val="center"/>
              <w:rPr>
                <w:rFonts w:ascii="Times New Roman" w:eastAsia="Times New Roman" w:hAnsi="Times New Roman" w:cs="Times New Roman"/>
                <w:color w:val="000000"/>
                <w:sz w:val="24"/>
                <w:lang w:eastAsia="ru-RU"/>
              </w:rPr>
            </w:pPr>
            <w:r w:rsidRPr="006621B8">
              <w:rPr>
                <w:rFonts w:ascii="Times New Roman" w:eastAsia="Times New Roman" w:hAnsi="Times New Roman" w:cs="Times New Roman"/>
                <w:color w:val="000000"/>
                <w:sz w:val="24"/>
                <w:lang w:eastAsia="ru-RU"/>
              </w:rPr>
              <w:t xml:space="preserve">Протез голени модульный, в </w:t>
            </w:r>
          </w:p>
          <w:p w:rsidR="006621B8" w:rsidRPr="006621B8" w:rsidRDefault="006621B8" w:rsidP="006621B8">
            <w:pPr>
              <w:spacing w:after="0" w:line="240" w:lineRule="auto"/>
              <w:jc w:val="center"/>
              <w:rPr>
                <w:rFonts w:ascii="Times New Roman" w:eastAsia="Calibri" w:hAnsi="Times New Roman" w:cs="Times New Roman"/>
                <w:sz w:val="24"/>
                <w:szCs w:val="24"/>
                <w:lang w:eastAsia="ru-RU"/>
              </w:rPr>
            </w:pPr>
            <w:r w:rsidRPr="006621B8">
              <w:rPr>
                <w:rFonts w:ascii="Times New Roman" w:eastAsia="Times New Roman" w:hAnsi="Times New Roman" w:cs="Times New Roman"/>
                <w:color w:val="000000"/>
                <w:sz w:val="24"/>
                <w:lang w:eastAsia="ru-RU"/>
              </w:rPr>
              <w:t>том числе при недоразвитии</w:t>
            </w:r>
          </w:p>
        </w:tc>
        <w:tc>
          <w:tcPr>
            <w:tcW w:w="5289" w:type="dxa"/>
            <w:tcBorders>
              <w:top w:val="single" w:sz="4" w:space="0" w:color="auto"/>
              <w:left w:val="single" w:sz="4" w:space="0" w:color="auto"/>
              <w:bottom w:val="single" w:sz="4" w:space="0" w:color="auto"/>
              <w:right w:val="single" w:sz="4" w:space="0" w:color="auto"/>
            </w:tcBorders>
            <w:hideMark/>
          </w:tcPr>
          <w:p w:rsidR="006621B8" w:rsidRPr="006621B8" w:rsidRDefault="006621B8" w:rsidP="006621B8">
            <w:pPr>
              <w:spacing w:after="0" w:line="192" w:lineRule="auto"/>
              <w:jc w:val="both"/>
              <w:rPr>
                <w:rFonts w:ascii="Times New Roman" w:eastAsia="Calibri" w:hAnsi="Times New Roman" w:cs="Times New Roman"/>
                <w:sz w:val="24"/>
                <w:szCs w:val="24"/>
                <w:lang w:eastAsia="ru-RU"/>
              </w:rPr>
            </w:pPr>
            <w:r w:rsidRPr="006621B8">
              <w:rPr>
                <w:rFonts w:ascii="Times New Roman" w:eastAsia="Times New Roman" w:hAnsi="Times New Roman" w:cs="Times New Roman"/>
                <w:color w:val="000000"/>
                <w:sz w:val="24"/>
                <w:lang w:eastAsia="ru-RU"/>
              </w:rPr>
              <w:t xml:space="preserve">Протез голени модульный, в том числе при недоразвитии высокого уровня активности. Формообразующая часть облицовки – мягкая полиуретановая. Косметическое покрытие облицовки – чулки полиамидные ортопедические. Приемная гильза пробная по слепку из листового термопласта. Приемная гильза постоянная по слепку из слоистого пластика на основе связующих смол. Вкладной элемент чехол из полимерных материалов. Регулировочно-соединительные устройства на нагрузку не менее 100 кг (включительно). Стопа </w:t>
            </w:r>
            <w:proofErr w:type="spellStart"/>
            <w:r w:rsidRPr="006621B8">
              <w:rPr>
                <w:rFonts w:ascii="Times New Roman" w:eastAsia="Times New Roman" w:hAnsi="Times New Roman" w:cs="Times New Roman"/>
                <w:color w:val="000000"/>
                <w:sz w:val="24"/>
                <w:lang w:eastAsia="ru-RU"/>
              </w:rPr>
              <w:t>углепластиковая</w:t>
            </w:r>
            <w:proofErr w:type="spellEnd"/>
            <w:r w:rsidRPr="006621B8">
              <w:rPr>
                <w:rFonts w:ascii="Times New Roman" w:eastAsia="Times New Roman" w:hAnsi="Times New Roman" w:cs="Times New Roman"/>
                <w:color w:val="000000"/>
                <w:sz w:val="24"/>
                <w:lang w:eastAsia="ru-RU"/>
              </w:rPr>
              <w:t xml:space="preserve"> с высокой степенью энергосбереж</w:t>
            </w:r>
            <w:r w:rsidR="00665279">
              <w:rPr>
                <w:rFonts w:ascii="Times New Roman" w:eastAsia="Times New Roman" w:hAnsi="Times New Roman" w:cs="Times New Roman"/>
                <w:color w:val="000000"/>
                <w:sz w:val="24"/>
                <w:lang w:eastAsia="ru-RU"/>
              </w:rPr>
              <w:t>ения с расщепленными носком и пя</w:t>
            </w:r>
            <w:r w:rsidRPr="006621B8">
              <w:rPr>
                <w:rFonts w:ascii="Times New Roman" w:eastAsia="Times New Roman" w:hAnsi="Times New Roman" w:cs="Times New Roman"/>
                <w:color w:val="000000"/>
                <w:sz w:val="24"/>
                <w:lang w:eastAsia="ru-RU"/>
              </w:rPr>
              <w:t xml:space="preserve">ткой для безопасной ходьбы по пересеченной местности, адаптирующаяся к неровностям опоры во всех плоскостях. Крепление протеза с использованием замка для полимерных чехлов или крепление вакуумное с герметизирующим коленным бандажом (по медицинским показаниям). Чехол шерстяной, хлопчатобумажный, полиамидный (по выбору </w:t>
            </w:r>
            <w:r w:rsidRPr="006621B8">
              <w:rPr>
                <w:rFonts w:ascii="Times New Roman" w:eastAsia="Times New Roman" w:hAnsi="Times New Roman" w:cs="Times New Roman"/>
                <w:color w:val="000000"/>
                <w:sz w:val="24"/>
                <w:lang w:eastAsia="ru-RU"/>
              </w:rPr>
              <w:lastRenderedPageBreak/>
              <w:t>Получателя), являющийся неотъемлемой частью протеза. Постоянный.</w:t>
            </w:r>
          </w:p>
        </w:tc>
        <w:tc>
          <w:tcPr>
            <w:tcW w:w="1417" w:type="dxa"/>
            <w:tcBorders>
              <w:top w:val="single" w:sz="4" w:space="0" w:color="auto"/>
              <w:left w:val="single" w:sz="4" w:space="0" w:color="auto"/>
              <w:bottom w:val="single" w:sz="4" w:space="0" w:color="auto"/>
              <w:right w:val="single" w:sz="4" w:space="0" w:color="auto"/>
            </w:tcBorders>
            <w:hideMark/>
          </w:tcPr>
          <w:p w:rsidR="006621B8" w:rsidRPr="006621B8" w:rsidRDefault="006621B8" w:rsidP="006621B8">
            <w:pPr>
              <w:spacing w:after="0" w:line="240" w:lineRule="auto"/>
              <w:jc w:val="center"/>
              <w:rPr>
                <w:rFonts w:ascii="Times New Roman" w:eastAsia="Calibri" w:hAnsi="Times New Roman" w:cs="Times New Roman"/>
                <w:sz w:val="24"/>
                <w:szCs w:val="24"/>
                <w:lang w:eastAsia="ru-RU"/>
              </w:rPr>
            </w:pPr>
            <w:r w:rsidRPr="006621B8">
              <w:rPr>
                <w:rFonts w:ascii="Times New Roman" w:eastAsia="Calibri" w:hAnsi="Times New Roman" w:cs="Times New Roman"/>
                <w:sz w:val="24"/>
                <w:szCs w:val="24"/>
                <w:lang w:eastAsia="ru-RU"/>
              </w:rPr>
              <w:lastRenderedPageBreak/>
              <w:t>Наличие</w:t>
            </w:r>
          </w:p>
        </w:tc>
        <w:tc>
          <w:tcPr>
            <w:tcW w:w="993" w:type="dxa"/>
            <w:tcBorders>
              <w:top w:val="single" w:sz="4" w:space="0" w:color="auto"/>
              <w:left w:val="single" w:sz="4" w:space="0" w:color="auto"/>
              <w:bottom w:val="single" w:sz="4" w:space="0" w:color="auto"/>
              <w:right w:val="single" w:sz="4" w:space="0" w:color="auto"/>
            </w:tcBorders>
            <w:hideMark/>
          </w:tcPr>
          <w:p w:rsidR="006621B8" w:rsidRPr="006621B8" w:rsidRDefault="006621B8" w:rsidP="006621B8">
            <w:pPr>
              <w:spacing w:after="0" w:line="240" w:lineRule="auto"/>
              <w:jc w:val="center"/>
              <w:rPr>
                <w:rFonts w:ascii="Times New Roman" w:eastAsia="Calibri" w:hAnsi="Times New Roman" w:cs="Times New Roman"/>
                <w:sz w:val="24"/>
                <w:szCs w:val="24"/>
                <w:lang w:eastAsia="ru-RU"/>
              </w:rPr>
            </w:pPr>
            <w:r w:rsidRPr="006621B8">
              <w:rPr>
                <w:rFonts w:ascii="Times New Roman" w:eastAsia="Calibri" w:hAnsi="Times New Roman" w:cs="Times New Roman"/>
                <w:sz w:val="24"/>
                <w:szCs w:val="24"/>
                <w:lang w:eastAsia="ru-RU"/>
              </w:rPr>
              <w:t>5</w:t>
            </w:r>
          </w:p>
        </w:tc>
      </w:tr>
      <w:tr w:rsidR="006621B8" w:rsidRPr="006621B8" w:rsidTr="006621B8">
        <w:tc>
          <w:tcPr>
            <w:tcW w:w="605" w:type="dxa"/>
            <w:tcBorders>
              <w:top w:val="single" w:sz="4" w:space="0" w:color="auto"/>
              <w:left w:val="single" w:sz="4" w:space="0" w:color="auto"/>
              <w:bottom w:val="single" w:sz="4" w:space="0" w:color="auto"/>
              <w:right w:val="single" w:sz="4" w:space="0" w:color="auto"/>
            </w:tcBorders>
            <w:hideMark/>
          </w:tcPr>
          <w:p w:rsidR="006621B8" w:rsidRPr="006621B8" w:rsidRDefault="006621B8" w:rsidP="006621B8">
            <w:pPr>
              <w:spacing w:after="0" w:line="240" w:lineRule="auto"/>
              <w:rPr>
                <w:rFonts w:ascii="Times New Roman" w:eastAsia="Calibri" w:hAnsi="Times New Roman" w:cs="Times New Roman"/>
                <w:sz w:val="24"/>
                <w:szCs w:val="24"/>
                <w:lang w:eastAsia="ru-RU"/>
              </w:rPr>
            </w:pPr>
            <w:r w:rsidRPr="006621B8">
              <w:rPr>
                <w:rFonts w:ascii="Times New Roman" w:eastAsia="Calibri" w:hAnsi="Times New Roman" w:cs="Times New Roman"/>
                <w:sz w:val="24"/>
                <w:szCs w:val="24"/>
                <w:lang w:eastAsia="ru-RU"/>
              </w:rPr>
              <w:lastRenderedPageBreak/>
              <w:t>3.</w:t>
            </w:r>
          </w:p>
        </w:tc>
        <w:tc>
          <w:tcPr>
            <w:tcW w:w="1843" w:type="dxa"/>
            <w:tcBorders>
              <w:top w:val="single" w:sz="4" w:space="0" w:color="auto"/>
              <w:left w:val="single" w:sz="4" w:space="0" w:color="auto"/>
              <w:bottom w:val="single" w:sz="4" w:space="0" w:color="auto"/>
              <w:right w:val="single" w:sz="4" w:space="0" w:color="auto"/>
            </w:tcBorders>
            <w:hideMark/>
          </w:tcPr>
          <w:p w:rsidR="006621B8" w:rsidRPr="006621B8" w:rsidRDefault="006621B8" w:rsidP="006621B8">
            <w:pPr>
              <w:spacing w:after="0" w:line="237" w:lineRule="auto"/>
              <w:jc w:val="center"/>
              <w:rPr>
                <w:rFonts w:ascii="Times New Roman" w:eastAsia="Times New Roman" w:hAnsi="Times New Roman" w:cs="Times New Roman"/>
                <w:color w:val="000000"/>
                <w:sz w:val="24"/>
                <w:lang w:eastAsia="ru-RU"/>
              </w:rPr>
            </w:pPr>
            <w:r w:rsidRPr="006621B8">
              <w:rPr>
                <w:rFonts w:ascii="Times New Roman" w:eastAsia="Times New Roman" w:hAnsi="Times New Roman" w:cs="Times New Roman"/>
                <w:color w:val="000000"/>
                <w:sz w:val="24"/>
                <w:lang w:eastAsia="ru-RU"/>
              </w:rPr>
              <w:t xml:space="preserve">Протез голени модульный, в </w:t>
            </w:r>
          </w:p>
          <w:p w:rsidR="006621B8" w:rsidRPr="006621B8" w:rsidRDefault="006621B8" w:rsidP="006621B8">
            <w:pPr>
              <w:spacing w:after="0" w:line="240" w:lineRule="auto"/>
              <w:jc w:val="center"/>
              <w:rPr>
                <w:rFonts w:ascii="Times New Roman" w:eastAsia="Calibri" w:hAnsi="Times New Roman" w:cs="Times New Roman"/>
                <w:sz w:val="24"/>
                <w:szCs w:val="24"/>
                <w:lang w:eastAsia="ru-RU"/>
              </w:rPr>
            </w:pPr>
            <w:r w:rsidRPr="006621B8">
              <w:rPr>
                <w:rFonts w:ascii="Times New Roman" w:eastAsia="Times New Roman" w:hAnsi="Times New Roman" w:cs="Times New Roman"/>
                <w:color w:val="000000"/>
                <w:sz w:val="24"/>
                <w:lang w:eastAsia="ru-RU"/>
              </w:rPr>
              <w:t>том числе при недоразвитии</w:t>
            </w:r>
          </w:p>
        </w:tc>
        <w:tc>
          <w:tcPr>
            <w:tcW w:w="5289" w:type="dxa"/>
            <w:tcBorders>
              <w:top w:val="single" w:sz="4" w:space="0" w:color="auto"/>
              <w:left w:val="single" w:sz="4" w:space="0" w:color="auto"/>
              <w:bottom w:val="single" w:sz="4" w:space="0" w:color="auto"/>
              <w:right w:val="single" w:sz="4" w:space="0" w:color="auto"/>
            </w:tcBorders>
            <w:hideMark/>
          </w:tcPr>
          <w:p w:rsidR="006621B8" w:rsidRPr="006621B8" w:rsidRDefault="006621B8" w:rsidP="006621B8">
            <w:pPr>
              <w:spacing w:after="0" w:line="192" w:lineRule="auto"/>
              <w:ind w:right="60"/>
              <w:jc w:val="both"/>
              <w:rPr>
                <w:rFonts w:ascii="Times New Roman" w:eastAsia="Times New Roman" w:hAnsi="Times New Roman" w:cs="Times New Roman"/>
                <w:color w:val="000000"/>
                <w:sz w:val="24"/>
                <w:lang w:eastAsia="ru-RU"/>
              </w:rPr>
            </w:pPr>
            <w:r w:rsidRPr="006621B8">
              <w:rPr>
                <w:rFonts w:ascii="Times New Roman" w:eastAsia="Times New Roman" w:hAnsi="Times New Roman" w:cs="Times New Roman"/>
                <w:color w:val="000000"/>
                <w:sz w:val="24"/>
                <w:lang w:eastAsia="ru-RU"/>
              </w:rPr>
              <w:t xml:space="preserve">Протез голени модульный, в том числе при недоразвитии среднего уровня активности. Формообразующая часть облицовки – мягкая полиуретановая. Косметическое покрытие облицовки – чулки полиамидные ортопедические. Приемная гильза пробная по слепку из листового термопласта. Приемная гильза постоянная по слепку из слоистого пластика на основе связующих смол. Вкладной элемент – чехол из полимерных материалов. Регулировочно-соединительные устройства на нагрузку не менее 100 кг (включительно). Стопа </w:t>
            </w:r>
            <w:proofErr w:type="spellStart"/>
            <w:r w:rsidRPr="006621B8">
              <w:rPr>
                <w:rFonts w:ascii="Times New Roman" w:eastAsia="Times New Roman" w:hAnsi="Times New Roman" w:cs="Times New Roman"/>
                <w:color w:val="000000"/>
                <w:sz w:val="24"/>
                <w:lang w:eastAsia="ru-RU"/>
              </w:rPr>
              <w:t>углепластиковая</w:t>
            </w:r>
            <w:proofErr w:type="spellEnd"/>
            <w:r w:rsidRPr="006621B8">
              <w:rPr>
                <w:rFonts w:ascii="Times New Roman" w:eastAsia="Times New Roman" w:hAnsi="Times New Roman" w:cs="Times New Roman"/>
                <w:color w:val="000000"/>
                <w:sz w:val="24"/>
                <w:lang w:eastAsia="ru-RU"/>
              </w:rPr>
              <w:t xml:space="preserve"> со средней степенью энергосбережения. Крепление протеза с использованием замка для полимерных чехлов или вакуумное с герметизирующим коленным бандажом (по медицинским показаниям). Чехол шерстяной, хлопчатобумажный, полиамидный (по выбору Получателя), являющийся неотъемлемой частью протеза. Постоянный.</w:t>
            </w:r>
          </w:p>
        </w:tc>
        <w:tc>
          <w:tcPr>
            <w:tcW w:w="1417" w:type="dxa"/>
            <w:tcBorders>
              <w:top w:val="single" w:sz="4" w:space="0" w:color="auto"/>
              <w:left w:val="single" w:sz="4" w:space="0" w:color="auto"/>
              <w:bottom w:val="single" w:sz="4" w:space="0" w:color="auto"/>
              <w:right w:val="single" w:sz="4" w:space="0" w:color="auto"/>
            </w:tcBorders>
            <w:hideMark/>
          </w:tcPr>
          <w:p w:rsidR="006621B8" w:rsidRPr="006621B8" w:rsidRDefault="006621B8" w:rsidP="006621B8">
            <w:pPr>
              <w:spacing w:after="0" w:line="240" w:lineRule="auto"/>
              <w:jc w:val="center"/>
              <w:rPr>
                <w:rFonts w:ascii="Times New Roman" w:eastAsia="Calibri" w:hAnsi="Times New Roman" w:cs="Times New Roman"/>
                <w:sz w:val="24"/>
                <w:szCs w:val="24"/>
                <w:lang w:eastAsia="ru-RU"/>
              </w:rPr>
            </w:pPr>
            <w:r w:rsidRPr="006621B8">
              <w:rPr>
                <w:rFonts w:ascii="Times New Roman" w:eastAsia="Calibri" w:hAnsi="Times New Roman" w:cs="Times New Roman"/>
                <w:sz w:val="24"/>
                <w:szCs w:val="24"/>
                <w:lang w:eastAsia="ru-RU"/>
              </w:rPr>
              <w:t>Наличие</w:t>
            </w:r>
          </w:p>
        </w:tc>
        <w:tc>
          <w:tcPr>
            <w:tcW w:w="993" w:type="dxa"/>
            <w:tcBorders>
              <w:top w:val="single" w:sz="4" w:space="0" w:color="auto"/>
              <w:left w:val="single" w:sz="4" w:space="0" w:color="auto"/>
              <w:bottom w:val="single" w:sz="4" w:space="0" w:color="auto"/>
              <w:right w:val="single" w:sz="4" w:space="0" w:color="auto"/>
            </w:tcBorders>
            <w:hideMark/>
          </w:tcPr>
          <w:p w:rsidR="006621B8" w:rsidRPr="006621B8" w:rsidRDefault="006621B8" w:rsidP="006621B8">
            <w:pPr>
              <w:spacing w:after="0" w:line="240" w:lineRule="auto"/>
              <w:jc w:val="center"/>
              <w:rPr>
                <w:rFonts w:ascii="Times New Roman" w:eastAsia="Calibri" w:hAnsi="Times New Roman" w:cs="Times New Roman"/>
                <w:sz w:val="24"/>
                <w:szCs w:val="24"/>
                <w:lang w:eastAsia="ru-RU"/>
              </w:rPr>
            </w:pPr>
            <w:r w:rsidRPr="006621B8">
              <w:rPr>
                <w:rFonts w:ascii="Times New Roman" w:eastAsia="Calibri" w:hAnsi="Times New Roman" w:cs="Times New Roman"/>
                <w:sz w:val="24"/>
                <w:szCs w:val="24"/>
                <w:lang w:eastAsia="ru-RU"/>
              </w:rPr>
              <w:t>10</w:t>
            </w:r>
          </w:p>
        </w:tc>
      </w:tr>
      <w:tr w:rsidR="006621B8" w:rsidRPr="006621B8" w:rsidTr="006621B8">
        <w:tc>
          <w:tcPr>
            <w:tcW w:w="605" w:type="dxa"/>
            <w:tcBorders>
              <w:top w:val="single" w:sz="4" w:space="0" w:color="auto"/>
              <w:left w:val="single" w:sz="4" w:space="0" w:color="auto"/>
              <w:bottom w:val="single" w:sz="4" w:space="0" w:color="auto"/>
              <w:right w:val="single" w:sz="4" w:space="0" w:color="auto"/>
            </w:tcBorders>
            <w:hideMark/>
          </w:tcPr>
          <w:p w:rsidR="006621B8" w:rsidRPr="006621B8" w:rsidRDefault="006621B8" w:rsidP="006621B8">
            <w:pPr>
              <w:spacing w:after="0" w:line="240" w:lineRule="auto"/>
              <w:rPr>
                <w:rFonts w:ascii="Times New Roman" w:eastAsia="Calibri" w:hAnsi="Times New Roman" w:cs="Times New Roman"/>
                <w:sz w:val="24"/>
                <w:szCs w:val="24"/>
                <w:lang w:eastAsia="ru-RU"/>
              </w:rPr>
            </w:pPr>
            <w:r w:rsidRPr="006621B8">
              <w:rPr>
                <w:rFonts w:ascii="Times New Roman" w:eastAsia="Calibri" w:hAnsi="Times New Roman" w:cs="Times New Roman"/>
                <w:sz w:val="24"/>
                <w:szCs w:val="24"/>
                <w:lang w:eastAsia="ru-RU"/>
              </w:rPr>
              <w:t>4.</w:t>
            </w:r>
          </w:p>
        </w:tc>
        <w:tc>
          <w:tcPr>
            <w:tcW w:w="1843" w:type="dxa"/>
            <w:tcBorders>
              <w:top w:val="single" w:sz="4" w:space="0" w:color="auto"/>
              <w:left w:val="single" w:sz="4" w:space="0" w:color="auto"/>
              <w:bottom w:val="single" w:sz="4" w:space="0" w:color="auto"/>
              <w:right w:val="single" w:sz="4" w:space="0" w:color="auto"/>
            </w:tcBorders>
            <w:hideMark/>
          </w:tcPr>
          <w:p w:rsidR="006621B8" w:rsidRPr="006621B8" w:rsidRDefault="006621B8" w:rsidP="006621B8">
            <w:pPr>
              <w:spacing w:after="0" w:line="237" w:lineRule="auto"/>
              <w:jc w:val="center"/>
              <w:rPr>
                <w:rFonts w:ascii="Times New Roman" w:eastAsia="Calibri" w:hAnsi="Times New Roman" w:cs="Times New Roman"/>
                <w:sz w:val="24"/>
                <w:szCs w:val="24"/>
                <w:lang w:eastAsia="ru-RU"/>
              </w:rPr>
            </w:pPr>
            <w:r w:rsidRPr="006621B8">
              <w:rPr>
                <w:rFonts w:ascii="Times New Roman" w:eastAsia="Calibri" w:hAnsi="Times New Roman" w:cs="Times New Roman"/>
                <w:sz w:val="24"/>
                <w:szCs w:val="24"/>
                <w:lang w:eastAsia="ru-RU"/>
              </w:rPr>
              <w:t>Протез</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голени</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модульный,</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в</w:t>
            </w:r>
            <w:r w:rsidRPr="006621B8">
              <w:rPr>
                <w:rFonts w:ascii="Times New Roman" w:eastAsia="Times New Roman" w:hAnsi="Times New Roman" w:cs="Times New Roman"/>
                <w:sz w:val="24"/>
                <w:szCs w:val="24"/>
                <w:lang w:eastAsia="ru-RU"/>
              </w:rPr>
              <w:t xml:space="preserve"> </w:t>
            </w:r>
          </w:p>
          <w:p w:rsidR="006621B8" w:rsidRPr="006621B8" w:rsidRDefault="006621B8" w:rsidP="006621B8">
            <w:pPr>
              <w:spacing w:after="0" w:line="256" w:lineRule="auto"/>
              <w:jc w:val="center"/>
              <w:rPr>
                <w:rFonts w:ascii="Times New Roman" w:eastAsia="Calibri" w:hAnsi="Times New Roman" w:cs="Times New Roman"/>
                <w:sz w:val="24"/>
                <w:szCs w:val="24"/>
                <w:lang w:eastAsia="ru-RU"/>
              </w:rPr>
            </w:pPr>
            <w:r w:rsidRPr="006621B8">
              <w:rPr>
                <w:rFonts w:ascii="Times New Roman" w:eastAsia="Calibri" w:hAnsi="Times New Roman" w:cs="Times New Roman"/>
                <w:sz w:val="24"/>
                <w:szCs w:val="24"/>
                <w:lang w:eastAsia="ru-RU"/>
              </w:rPr>
              <w:t>том</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числе</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при</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недоразвитии</w:t>
            </w:r>
          </w:p>
        </w:tc>
        <w:tc>
          <w:tcPr>
            <w:tcW w:w="5289" w:type="dxa"/>
            <w:tcBorders>
              <w:top w:val="single" w:sz="4" w:space="0" w:color="auto"/>
              <w:left w:val="single" w:sz="4" w:space="0" w:color="auto"/>
              <w:bottom w:val="single" w:sz="4" w:space="0" w:color="auto"/>
              <w:right w:val="single" w:sz="4" w:space="0" w:color="auto"/>
            </w:tcBorders>
            <w:hideMark/>
          </w:tcPr>
          <w:p w:rsidR="006621B8" w:rsidRPr="006621B8" w:rsidRDefault="006621B8" w:rsidP="006621B8">
            <w:pPr>
              <w:spacing w:after="0" w:line="192" w:lineRule="auto"/>
              <w:ind w:right="84"/>
              <w:jc w:val="both"/>
              <w:rPr>
                <w:rFonts w:ascii="Times New Roman" w:eastAsia="Calibri" w:hAnsi="Times New Roman" w:cs="Times New Roman"/>
                <w:sz w:val="24"/>
                <w:szCs w:val="24"/>
                <w:lang w:eastAsia="ru-RU"/>
              </w:rPr>
            </w:pPr>
            <w:r w:rsidRPr="006621B8">
              <w:rPr>
                <w:rFonts w:ascii="Times New Roman" w:eastAsia="Calibri" w:hAnsi="Times New Roman" w:cs="Times New Roman"/>
                <w:sz w:val="24"/>
                <w:szCs w:val="24"/>
                <w:lang w:eastAsia="ru-RU"/>
              </w:rPr>
              <w:t>Протез</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голени</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модульный,</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в</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том</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числе</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при</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недоразвитии</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высокого</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уровня</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активности.</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Формообразующая</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часть</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облицовки</w:t>
            </w:r>
            <w:r w:rsidRPr="006621B8">
              <w:rPr>
                <w:rFonts w:ascii="Times New Roman" w:eastAsia="Times New Roman" w:hAnsi="Times New Roman" w:cs="Times New Roman"/>
                <w:sz w:val="24"/>
                <w:szCs w:val="24"/>
                <w:lang w:eastAsia="ru-RU"/>
              </w:rPr>
              <w:t xml:space="preserve"> – </w:t>
            </w:r>
            <w:r w:rsidRPr="006621B8">
              <w:rPr>
                <w:rFonts w:ascii="Times New Roman" w:eastAsia="Calibri" w:hAnsi="Times New Roman" w:cs="Times New Roman"/>
                <w:sz w:val="24"/>
                <w:szCs w:val="24"/>
                <w:lang w:eastAsia="ru-RU"/>
              </w:rPr>
              <w:t>мягкая</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полиуретановая.</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Косметическое</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покрытие</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облицовки</w:t>
            </w:r>
            <w:r w:rsidRPr="006621B8">
              <w:rPr>
                <w:rFonts w:ascii="Times New Roman" w:eastAsia="Times New Roman" w:hAnsi="Times New Roman" w:cs="Times New Roman"/>
                <w:sz w:val="24"/>
                <w:szCs w:val="24"/>
                <w:lang w:eastAsia="ru-RU"/>
              </w:rPr>
              <w:t xml:space="preserve"> – </w:t>
            </w:r>
            <w:r w:rsidRPr="006621B8">
              <w:rPr>
                <w:rFonts w:ascii="Times New Roman" w:eastAsia="Calibri" w:hAnsi="Times New Roman" w:cs="Times New Roman"/>
                <w:sz w:val="24"/>
                <w:szCs w:val="24"/>
                <w:lang w:eastAsia="ru-RU"/>
              </w:rPr>
              <w:t>чулки</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полиамидные</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ортопедические.</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Приемная</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гильза</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пробная</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по</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слепку</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из</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листового</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термопласта.</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Приемная</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гильза</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постоянная</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по</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слепку</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из</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слоистого</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пластика</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на</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основе</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связующих</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смол. Вкладной</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элемент</w:t>
            </w:r>
            <w:r w:rsidRPr="006621B8">
              <w:rPr>
                <w:rFonts w:ascii="Times New Roman" w:eastAsia="Times New Roman" w:hAnsi="Times New Roman" w:cs="Times New Roman"/>
                <w:sz w:val="24"/>
                <w:szCs w:val="24"/>
                <w:lang w:eastAsia="ru-RU"/>
              </w:rPr>
              <w:t xml:space="preserve"> – </w:t>
            </w:r>
            <w:r w:rsidRPr="006621B8">
              <w:rPr>
                <w:rFonts w:ascii="Times New Roman" w:eastAsia="Calibri" w:hAnsi="Times New Roman" w:cs="Times New Roman"/>
                <w:sz w:val="24"/>
                <w:szCs w:val="24"/>
                <w:lang w:eastAsia="ru-RU"/>
              </w:rPr>
              <w:t>чехол</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из</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полимерных</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материалов,</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являющийся</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неотъемлемой</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частью</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протеза. Регулировочно-соединительные</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устройства</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на</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нагрузку</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не</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менее</w:t>
            </w:r>
            <w:r w:rsidRPr="006621B8">
              <w:rPr>
                <w:rFonts w:ascii="Times New Roman" w:eastAsia="Times New Roman" w:hAnsi="Times New Roman" w:cs="Times New Roman"/>
                <w:sz w:val="24"/>
                <w:szCs w:val="24"/>
                <w:lang w:eastAsia="ru-RU"/>
              </w:rPr>
              <w:t xml:space="preserve"> 100 </w:t>
            </w:r>
            <w:r w:rsidRPr="006621B8">
              <w:rPr>
                <w:rFonts w:ascii="Times New Roman" w:eastAsia="Calibri" w:hAnsi="Times New Roman" w:cs="Times New Roman"/>
                <w:sz w:val="24"/>
                <w:szCs w:val="24"/>
                <w:lang w:eastAsia="ru-RU"/>
              </w:rPr>
              <w:t>кг</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(включительно).</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Стопа</w:t>
            </w:r>
            <w:r w:rsidRPr="006621B8">
              <w:rPr>
                <w:rFonts w:ascii="Times New Roman" w:eastAsia="Times New Roman" w:hAnsi="Times New Roman" w:cs="Times New Roman"/>
                <w:sz w:val="24"/>
                <w:szCs w:val="24"/>
                <w:lang w:eastAsia="ru-RU"/>
              </w:rPr>
              <w:t xml:space="preserve"> </w:t>
            </w:r>
            <w:proofErr w:type="spellStart"/>
            <w:r w:rsidRPr="006621B8">
              <w:rPr>
                <w:rFonts w:ascii="Times New Roman" w:eastAsia="Calibri" w:hAnsi="Times New Roman" w:cs="Times New Roman"/>
                <w:sz w:val="24"/>
                <w:szCs w:val="24"/>
                <w:lang w:eastAsia="ru-RU"/>
              </w:rPr>
              <w:t>углепластиковая</w:t>
            </w:r>
            <w:proofErr w:type="spellEnd"/>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с</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высокой</w:t>
            </w:r>
            <w:r w:rsidRPr="006621B8">
              <w:rPr>
                <w:rFonts w:ascii="Times New Roman" w:eastAsia="Times New Roman" w:hAnsi="Times New Roman" w:cs="Times New Roman"/>
                <w:sz w:val="24"/>
                <w:szCs w:val="24"/>
                <w:lang w:eastAsia="ru-RU"/>
              </w:rPr>
              <w:t xml:space="preserve"> </w:t>
            </w:r>
            <w:r w:rsidRPr="006621B8">
              <w:rPr>
                <w:rFonts w:ascii="Times New Roman" w:eastAsia="Calibri" w:hAnsi="Times New Roman" w:cs="Times New Roman"/>
                <w:sz w:val="24"/>
                <w:szCs w:val="24"/>
                <w:lang w:eastAsia="ru-RU"/>
              </w:rPr>
              <w:t>степенью</w:t>
            </w:r>
            <w:r w:rsidRPr="006621B8">
              <w:rPr>
                <w:rFonts w:ascii="Times New Roman" w:eastAsia="Times New Roman" w:hAnsi="Times New Roman" w:cs="Times New Roman"/>
                <w:sz w:val="24"/>
                <w:szCs w:val="24"/>
                <w:lang w:eastAsia="ru-RU"/>
              </w:rPr>
              <w:t xml:space="preserve"> </w:t>
            </w:r>
            <w:r w:rsidRPr="006621B8">
              <w:rPr>
                <w:rFonts w:ascii="Times New Roman" w:eastAsia="Times New Roman" w:hAnsi="Times New Roman" w:cs="Times New Roman"/>
                <w:color w:val="000000"/>
                <w:sz w:val="24"/>
                <w:lang w:eastAsia="ru-RU"/>
              </w:rPr>
              <w:t xml:space="preserve">энергосбережения с расщепленной носочной частью, отведенным первым пальцем, активной пяткой, позволяющей самостоятельно производить регулировку высоты каблука в диапазоне от 0 до 7,0 см или стопа </w:t>
            </w:r>
            <w:proofErr w:type="spellStart"/>
            <w:r w:rsidRPr="006621B8">
              <w:rPr>
                <w:rFonts w:ascii="Times New Roman" w:eastAsia="Times New Roman" w:hAnsi="Times New Roman" w:cs="Times New Roman"/>
                <w:color w:val="000000"/>
                <w:sz w:val="24"/>
                <w:lang w:eastAsia="ru-RU"/>
              </w:rPr>
              <w:t>углепластиковая</w:t>
            </w:r>
            <w:proofErr w:type="spellEnd"/>
            <w:r w:rsidRPr="006621B8">
              <w:rPr>
                <w:rFonts w:ascii="Times New Roman" w:eastAsia="Times New Roman" w:hAnsi="Times New Roman" w:cs="Times New Roman"/>
                <w:color w:val="000000"/>
                <w:sz w:val="24"/>
                <w:lang w:eastAsia="ru-RU"/>
              </w:rPr>
              <w:t xml:space="preserve"> с высокой степенью энергосбережения с гидравлическим голеностопным шарниром. Крепление протеза с использованием замка для полимерных чехлов или крепление вакуумное с герметизирующим коленным бандажом (по медицинским показаниям). Чехол шерстяной, хлопчатобумажный, полиамидный (по выбору Получателя), являющийся неотъемлемой частью протеза. Постоянный.</w:t>
            </w:r>
          </w:p>
        </w:tc>
        <w:tc>
          <w:tcPr>
            <w:tcW w:w="1417" w:type="dxa"/>
            <w:tcBorders>
              <w:top w:val="single" w:sz="4" w:space="0" w:color="auto"/>
              <w:left w:val="single" w:sz="4" w:space="0" w:color="auto"/>
              <w:bottom w:val="single" w:sz="4" w:space="0" w:color="auto"/>
              <w:right w:val="single" w:sz="4" w:space="0" w:color="auto"/>
            </w:tcBorders>
            <w:hideMark/>
          </w:tcPr>
          <w:p w:rsidR="006621B8" w:rsidRPr="006621B8" w:rsidRDefault="006621B8" w:rsidP="006621B8">
            <w:pPr>
              <w:spacing w:after="0" w:line="240" w:lineRule="auto"/>
              <w:jc w:val="center"/>
              <w:rPr>
                <w:rFonts w:ascii="Times New Roman" w:eastAsia="Calibri" w:hAnsi="Times New Roman" w:cs="Times New Roman"/>
                <w:sz w:val="24"/>
                <w:szCs w:val="24"/>
                <w:lang w:eastAsia="ru-RU"/>
              </w:rPr>
            </w:pPr>
            <w:r w:rsidRPr="006621B8">
              <w:rPr>
                <w:rFonts w:ascii="Times New Roman" w:eastAsia="Calibri" w:hAnsi="Times New Roman" w:cs="Times New Roman"/>
                <w:sz w:val="24"/>
                <w:szCs w:val="24"/>
                <w:lang w:eastAsia="ru-RU"/>
              </w:rPr>
              <w:t>Наличие</w:t>
            </w:r>
          </w:p>
        </w:tc>
        <w:tc>
          <w:tcPr>
            <w:tcW w:w="993" w:type="dxa"/>
            <w:tcBorders>
              <w:top w:val="single" w:sz="4" w:space="0" w:color="auto"/>
              <w:left w:val="single" w:sz="4" w:space="0" w:color="auto"/>
              <w:bottom w:val="single" w:sz="4" w:space="0" w:color="auto"/>
              <w:right w:val="single" w:sz="4" w:space="0" w:color="auto"/>
            </w:tcBorders>
            <w:hideMark/>
          </w:tcPr>
          <w:p w:rsidR="006621B8" w:rsidRPr="006621B8" w:rsidRDefault="006621B8" w:rsidP="006621B8">
            <w:pPr>
              <w:spacing w:after="0" w:line="240" w:lineRule="auto"/>
              <w:jc w:val="center"/>
              <w:rPr>
                <w:rFonts w:ascii="Times New Roman" w:eastAsia="Calibri" w:hAnsi="Times New Roman" w:cs="Times New Roman"/>
                <w:sz w:val="24"/>
                <w:szCs w:val="24"/>
                <w:lang w:eastAsia="ru-RU"/>
              </w:rPr>
            </w:pPr>
            <w:r w:rsidRPr="006621B8">
              <w:rPr>
                <w:rFonts w:ascii="Times New Roman" w:eastAsia="Calibri" w:hAnsi="Times New Roman" w:cs="Times New Roman"/>
                <w:sz w:val="24"/>
                <w:szCs w:val="24"/>
                <w:lang w:eastAsia="ru-RU"/>
              </w:rPr>
              <w:t>4</w:t>
            </w:r>
          </w:p>
        </w:tc>
      </w:tr>
      <w:tr w:rsidR="006621B8" w:rsidRPr="006621B8" w:rsidTr="006621B8">
        <w:tc>
          <w:tcPr>
            <w:tcW w:w="9154" w:type="dxa"/>
            <w:gridSpan w:val="4"/>
            <w:tcBorders>
              <w:top w:val="single" w:sz="4" w:space="0" w:color="auto"/>
              <w:left w:val="single" w:sz="4" w:space="0" w:color="auto"/>
              <w:bottom w:val="single" w:sz="4" w:space="0" w:color="auto"/>
              <w:right w:val="single" w:sz="4" w:space="0" w:color="auto"/>
            </w:tcBorders>
            <w:hideMark/>
          </w:tcPr>
          <w:p w:rsidR="006621B8" w:rsidRPr="006621B8" w:rsidRDefault="006621B8" w:rsidP="006621B8">
            <w:pPr>
              <w:spacing w:after="0" w:line="240" w:lineRule="auto"/>
              <w:jc w:val="right"/>
              <w:rPr>
                <w:rFonts w:ascii="Times New Roman" w:eastAsia="Calibri" w:hAnsi="Times New Roman" w:cs="Times New Roman"/>
                <w:b/>
                <w:sz w:val="24"/>
                <w:szCs w:val="24"/>
              </w:rPr>
            </w:pPr>
            <w:r w:rsidRPr="006621B8">
              <w:rPr>
                <w:rFonts w:ascii="Times New Roman" w:eastAsia="Calibri" w:hAnsi="Times New Roman" w:cs="Times New Roman"/>
                <w:b/>
                <w:sz w:val="24"/>
                <w:szCs w:val="24"/>
                <w:lang w:eastAsia="ru-RU"/>
              </w:rPr>
              <w:t>Итого:</w:t>
            </w:r>
          </w:p>
        </w:tc>
        <w:tc>
          <w:tcPr>
            <w:tcW w:w="993" w:type="dxa"/>
            <w:tcBorders>
              <w:top w:val="single" w:sz="4" w:space="0" w:color="auto"/>
              <w:left w:val="single" w:sz="4" w:space="0" w:color="auto"/>
              <w:bottom w:val="single" w:sz="4" w:space="0" w:color="auto"/>
              <w:right w:val="single" w:sz="4" w:space="0" w:color="auto"/>
            </w:tcBorders>
            <w:hideMark/>
          </w:tcPr>
          <w:p w:rsidR="006621B8" w:rsidRPr="006621B8" w:rsidRDefault="006621B8" w:rsidP="006621B8">
            <w:pPr>
              <w:spacing w:after="0" w:line="240" w:lineRule="auto"/>
              <w:jc w:val="center"/>
              <w:rPr>
                <w:rFonts w:ascii="Times New Roman" w:eastAsia="Calibri" w:hAnsi="Times New Roman" w:cs="Times New Roman"/>
                <w:b/>
                <w:sz w:val="24"/>
                <w:szCs w:val="24"/>
                <w:lang w:eastAsia="ru-RU"/>
              </w:rPr>
            </w:pPr>
            <w:r w:rsidRPr="006621B8">
              <w:rPr>
                <w:rFonts w:ascii="Times New Roman" w:eastAsia="Calibri" w:hAnsi="Times New Roman" w:cs="Times New Roman"/>
                <w:b/>
                <w:sz w:val="24"/>
                <w:szCs w:val="24"/>
                <w:lang w:eastAsia="ru-RU"/>
              </w:rPr>
              <w:t>23</w:t>
            </w:r>
          </w:p>
        </w:tc>
      </w:tr>
    </w:tbl>
    <w:p w:rsidR="006621B8" w:rsidRPr="006621B8" w:rsidRDefault="006621B8" w:rsidP="006621B8">
      <w:pPr>
        <w:spacing w:after="0" w:line="240" w:lineRule="auto"/>
        <w:ind w:right="-24"/>
        <w:jc w:val="both"/>
        <w:rPr>
          <w:rFonts w:ascii="Times New Roman" w:eastAsia="Calibri" w:hAnsi="Times New Roman" w:cs="Times New Roman"/>
          <w:sz w:val="24"/>
          <w:szCs w:val="24"/>
        </w:rPr>
      </w:pPr>
    </w:p>
    <w:p w:rsidR="006621B8" w:rsidRPr="006621B8" w:rsidRDefault="006621B8" w:rsidP="006621B8">
      <w:pPr>
        <w:spacing w:after="0" w:line="240" w:lineRule="auto"/>
        <w:jc w:val="both"/>
        <w:rPr>
          <w:rFonts w:ascii="Times New Roman" w:eastAsia="Times New Roman" w:hAnsi="Times New Roman" w:cs="Times New Roman"/>
          <w:b/>
          <w:bCs/>
          <w:color w:val="000000"/>
          <w:sz w:val="24"/>
          <w:szCs w:val="24"/>
          <w:lang w:eastAsia="ru-RU"/>
        </w:rPr>
      </w:pPr>
      <w:r w:rsidRPr="006621B8">
        <w:rPr>
          <w:rFonts w:ascii="Times New Roman" w:eastAsia="Times New Roman" w:hAnsi="Times New Roman" w:cs="Times New Roman"/>
          <w:b/>
          <w:bCs/>
          <w:color w:val="000000"/>
          <w:sz w:val="24"/>
          <w:szCs w:val="24"/>
          <w:lang w:eastAsia="ru-RU"/>
        </w:rPr>
        <w:t>Обоснование включения дополнительной информации в сведения о товаре, работе, услуге:</w:t>
      </w:r>
    </w:p>
    <w:p w:rsidR="006621B8" w:rsidRPr="006621B8" w:rsidRDefault="006621B8" w:rsidP="006621B8">
      <w:pPr>
        <w:spacing w:after="0" w:line="240" w:lineRule="auto"/>
        <w:ind w:right="-24"/>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Методические рекомендации по установлению медицинских показаний и противопоказаний при назначении специалистами медико-социальной экспертизы технических средств реабилитации инвалида получателя и методика их рационального подбора (Издание третье, переработанное и дополненное, 2018 г.)</w:t>
      </w:r>
    </w:p>
    <w:p w:rsidR="006621B8" w:rsidRPr="006621B8" w:rsidRDefault="006621B8" w:rsidP="006621B8">
      <w:pPr>
        <w:spacing w:after="0" w:line="240" w:lineRule="auto"/>
        <w:ind w:right="-24"/>
        <w:jc w:val="both"/>
        <w:rPr>
          <w:rFonts w:ascii="Times New Roman" w:eastAsia="Times New Roman" w:hAnsi="Times New Roman" w:cs="Times New Roman"/>
          <w:bCs/>
          <w:sz w:val="24"/>
          <w:szCs w:val="24"/>
        </w:rPr>
      </w:pPr>
      <w:r w:rsidRPr="006621B8">
        <w:rPr>
          <w:rFonts w:ascii="Times New Roman" w:eastAsia="Times New Roman" w:hAnsi="Times New Roman" w:cs="Times New Roman"/>
          <w:bCs/>
          <w:sz w:val="24"/>
          <w:szCs w:val="24"/>
        </w:rPr>
        <w:t>1.2. Качественные характеристики Изделий.</w:t>
      </w:r>
    </w:p>
    <w:p w:rsidR="006621B8" w:rsidRPr="006621B8" w:rsidRDefault="006621B8" w:rsidP="006621B8">
      <w:pPr>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 xml:space="preserve">1.2.1. При использовании Изделий по назначению не должно создаваться угрозы для жизни и здоровья потребителя, окружающей среды, а также использование Изделий не должно причинять </w:t>
      </w:r>
      <w:r w:rsidRPr="006621B8">
        <w:rPr>
          <w:rFonts w:ascii="Times New Roman" w:eastAsia="Times New Roman" w:hAnsi="Times New Roman" w:cs="Times New Roman"/>
          <w:sz w:val="24"/>
          <w:szCs w:val="24"/>
          <w:lang w:eastAsia="ru-RU"/>
        </w:rPr>
        <w:lastRenderedPageBreak/>
        <w:t>вред имуществу потребителя при его эксплуатации (Закон Российской Федерации от 07.02.1992 № 2300-1 «О защите прав потребителей»).</w:t>
      </w:r>
    </w:p>
    <w:p w:rsidR="006621B8" w:rsidRPr="006621B8" w:rsidRDefault="006621B8" w:rsidP="006621B8">
      <w:pPr>
        <w:spacing w:after="0" w:line="240" w:lineRule="auto"/>
        <w:jc w:val="both"/>
        <w:rPr>
          <w:rFonts w:ascii="Times New Roman" w:eastAsia="Times New Roman" w:hAnsi="Times New Roman" w:cs="Times New Roman"/>
          <w:color w:val="000000"/>
          <w:sz w:val="20"/>
          <w:szCs w:val="20"/>
          <w:lang w:eastAsia="ru-RU"/>
        </w:rPr>
      </w:pPr>
      <w:r w:rsidRPr="006621B8">
        <w:rPr>
          <w:rFonts w:ascii="Times New Roman" w:eastAsia="Times New Roman" w:hAnsi="Times New Roman" w:cs="Times New Roman"/>
          <w:sz w:val="24"/>
          <w:szCs w:val="24"/>
        </w:rPr>
        <w:t xml:space="preserve">1.2.2. </w:t>
      </w:r>
      <w:r w:rsidRPr="006621B8">
        <w:rPr>
          <w:rFonts w:ascii="Times New Roman" w:eastAsia="Times New Roman" w:hAnsi="Times New Roman" w:cs="Times New Roman"/>
          <w:color w:val="000000"/>
          <w:sz w:val="24"/>
          <w:szCs w:val="24"/>
          <w:lang w:eastAsia="ar-SA"/>
        </w:rPr>
        <w:t>Изделия должны соответствовать требованиям государственных стандартов (ГОСТ), действующих на территории Российской Федерации:</w:t>
      </w:r>
      <w:r w:rsidRPr="006621B8">
        <w:rPr>
          <w:rFonts w:ascii="Times New Roman" w:eastAsia="Times New Roman" w:hAnsi="Times New Roman" w:cs="Times New Roman"/>
          <w:color w:val="000000"/>
          <w:sz w:val="20"/>
          <w:szCs w:val="20"/>
          <w:lang w:eastAsia="ru-RU"/>
        </w:rPr>
        <w:t xml:space="preserve"> </w:t>
      </w:r>
    </w:p>
    <w:p w:rsidR="006621B8" w:rsidRPr="006621B8" w:rsidRDefault="006621B8" w:rsidP="006621B8">
      <w:pPr>
        <w:spacing w:after="0" w:line="240" w:lineRule="auto"/>
        <w:jc w:val="both"/>
        <w:rPr>
          <w:rFonts w:ascii="Times New Roman" w:eastAsia="Times New Roman" w:hAnsi="Times New Roman" w:cs="Times New Roman"/>
          <w:color w:val="000000"/>
          <w:sz w:val="24"/>
          <w:szCs w:val="24"/>
          <w:lang w:eastAsia="ar-SA"/>
        </w:rPr>
      </w:pPr>
      <w:r w:rsidRPr="006621B8">
        <w:rPr>
          <w:rFonts w:ascii="Times New Roman" w:eastAsia="Times New Roman" w:hAnsi="Times New Roman" w:cs="Times New Roman"/>
          <w:color w:val="000000"/>
          <w:sz w:val="24"/>
          <w:szCs w:val="24"/>
          <w:lang w:eastAsia="ar-SA"/>
        </w:rPr>
        <w:t>- ГОСТ ISO 10993-1-2021 «Изделия медицинские. Оценка биологического действия медицинских изделий. Часть 1. Оценка и исследования в процессе менеджмента риска»;</w:t>
      </w:r>
    </w:p>
    <w:p w:rsidR="006621B8" w:rsidRPr="006621B8" w:rsidRDefault="006621B8" w:rsidP="006621B8">
      <w:pPr>
        <w:spacing w:after="0" w:line="240" w:lineRule="auto"/>
        <w:jc w:val="both"/>
        <w:rPr>
          <w:rFonts w:ascii="Times New Roman" w:eastAsia="Times New Roman" w:hAnsi="Times New Roman" w:cs="Times New Roman"/>
          <w:color w:val="000000"/>
          <w:sz w:val="24"/>
          <w:szCs w:val="24"/>
          <w:lang w:eastAsia="ar-SA"/>
        </w:rPr>
      </w:pPr>
      <w:r w:rsidRPr="006621B8">
        <w:rPr>
          <w:rFonts w:ascii="Times New Roman" w:eastAsia="Times New Roman" w:hAnsi="Times New Roman" w:cs="Times New Roman"/>
          <w:color w:val="000000"/>
          <w:sz w:val="24"/>
          <w:szCs w:val="24"/>
          <w:lang w:eastAsia="ar-SA"/>
        </w:rPr>
        <w:t xml:space="preserve">- ГОСТ ISO 10993-5-2023 «Изделия медицинские. Оценка биологического действия медицинских изделий. Часть 5. Исследования на </w:t>
      </w:r>
      <w:proofErr w:type="spellStart"/>
      <w:r w:rsidRPr="006621B8">
        <w:rPr>
          <w:rFonts w:ascii="Times New Roman" w:eastAsia="Times New Roman" w:hAnsi="Times New Roman" w:cs="Times New Roman"/>
          <w:color w:val="000000"/>
          <w:sz w:val="24"/>
          <w:szCs w:val="24"/>
          <w:lang w:eastAsia="ar-SA"/>
        </w:rPr>
        <w:t>цитотоксичность</w:t>
      </w:r>
      <w:proofErr w:type="spellEnd"/>
      <w:r w:rsidRPr="006621B8">
        <w:rPr>
          <w:rFonts w:ascii="Times New Roman" w:eastAsia="Times New Roman" w:hAnsi="Times New Roman" w:cs="Times New Roman"/>
          <w:color w:val="000000"/>
          <w:sz w:val="24"/>
          <w:szCs w:val="24"/>
          <w:lang w:eastAsia="ar-SA"/>
        </w:rPr>
        <w:t xml:space="preserve"> методами </w:t>
      </w:r>
      <w:proofErr w:type="spellStart"/>
      <w:r w:rsidRPr="006621B8">
        <w:rPr>
          <w:rFonts w:ascii="Times New Roman" w:eastAsia="Times New Roman" w:hAnsi="Times New Roman" w:cs="Times New Roman"/>
          <w:color w:val="000000"/>
          <w:sz w:val="24"/>
          <w:szCs w:val="24"/>
          <w:lang w:eastAsia="ar-SA"/>
        </w:rPr>
        <w:t>in</w:t>
      </w:r>
      <w:proofErr w:type="spellEnd"/>
      <w:r w:rsidRPr="006621B8">
        <w:rPr>
          <w:rFonts w:ascii="Times New Roman" w:eastAsia="Times New Roman" w:hAnsi="Times New Roman" w:cs="Times New Roman"/>
          <w:color w:val="000000"/>
          <w:sz w:val="24"/>
          <w:szCs w:val="24"/>
          <w:lang w:eastAsia="ar-SA"/>
        </w:rPr>
        <w:t xml:space="preserve"> </w:t>
      </w:r>
      <w:proofErr w:type="spellStart"/>
      <w:r w:rsidRPr="006621B8">
        <w:rPr>
          <w:rFonts w:ascii="Times New Roman" w:eastAsia="Times New Roman" w:hAnsi="Times New Roman" w:cs="Times New Roman"/>
          <w:color w:val="000000"/>
          <w:sz w:val="24"/>
          <w:szCs w:val="24"/>
          <w:lang w:eastAsia="ar-SA"/>
        </w:rPr>
        <w:t>vitro</w:t>
      </w:r>
      <w:proofErr w:type="spellEnd"/>
      <w:r w:rsidRPr="006621B8">
        <w:rPr>
          <w:rFonts w:ascii="Times New Roman" w:eastAsia="Times New Roman" w:hAnsi="Times New Roman" w:cs="Times New Roman"/>
          <w:color w:val="000000"/>
          <w:sz w:val="24"/>
          <w:szCs w:val="24"/>
          <w:lang w:eastAsia="ar-SA"/>
        </w:rPr>
        <w:t>»;</w:t>
      </w:r>
    </w:p>
    <w:p w:rsidR="006621B8" w:rsidRPr="006621B8" w:rsidRDefault="006621B8" w:rsidP="006621B8">
      <w:pPr>
        <w:spacing w:after="0" w:line="240" w:lineRule="auto"/>
        <w:jc w:val="both"/>
        <w:rPr>
          <w:rFonts w:ascii="Times New Roman" w:eastAsia="Times New Roman" w:hAnsi="Times New Roman" w:cs="Times New Roman"/>
          <w:color w:val="000000"/>
          <w:sz w:val="24"/>
          <w:szCs w:val="24"/>
          <w:lang w:eastAsia="ar-SA"/>
        </w:rPr>
      </w:pPr>
      <w:r w:rsidRPr="006621B8">
        <w:rPr>
          <w:rFonts w:ascii="Times New Roman" w:eastAsia="Times New Roman" w:hAnsi="Times New Roman" w:cs="Times New Roman"/>
          <w:color w:val="000000"/>
          <w:sz w:val="24"/>
          <w:szCs w:val="24"/>
          <w:lang w:eastAsia="ar-SA"/>
        </w:rPr>
        <w:t>- ГОСТ ISO 10993-10-2023 «Изделия медицинские. Оценка биологического действия медицинских изделий. Часть 10. Исследования сенсибилизирующего действия»;</w:t>
      </w:r>
    </w:p>
    <w:p w:rsidR="006621B8" w:rsidRPr="006621B8" w:rsidRDefault="006621B8" w:rsidP="006621B8">
      <w:pPr>
        <w:spacing w:after="0" w:line="240" w:lineRule="auto"/>
        <w:jc w:val="both"/>
        <w:rPr>
          <w:rFonts w:ascii="Times New Roman" w:eastAsia="Times New Roman" w:hAnsi="Times New Roman" w:cs="Times New Roman"/>
          <w:color w:val="000000"/>
          <w:sz w:val="24"/>
          <w:szCs w:val="24"/>
          <w:lang w:eastAsia="ar-SA"/>
        </w:rPr>
      </w:pPr>
      <w:r w:rsidRPr="006621B8">
        <w:rPr>
          <w:rFonts w:ascii="Times New Roman" w:eastAsia="Times New Roman" w:hAnsi="Times New Roman" w:cs="Times New Roman"/>
          <w:color w:val="000000"/>
          <w:sz w:val="24"/>
          <w:szCs w:val="24"/>
          <w:lang w:eastAsia="ar-SA"/>
        </w:rPr>
        <w:t>- ГОСТ Р 52770-2023 «Изделия медицинские. Система оценки биологического действия. Общие требования безопасности»;</w:t>
      </w:r>
    </w:p>
    <w:p w:rsidR="006621B8" w:rsidRPr="006621B8" w:rsidRDefault="006621B8" w:rsidP="006621B8">
      <w:pPr>
        <w:spacing w:after="0" w:line="240" w:lineRule="auto"/>
        <w:jc w:val="both"/>
        <w:rPr>
          <w:rFonts w:ascii="Times New Roman" w:eastAsia="Times New Roman" w:hAnsi="Times New Roman" w:cs="Times New Roman"/>
          <w:color w:val="000000"/>
          <w:sz w:val="24"/>
          <w:szCs w:val="24"/>
          <w:lang w:eastAsia="ar-SA"/>
        </w:rPr>
      </w:pPr>
      <w:r w:rsidRPr="006621B8">
        <w:rPr>
          <w:rFonts w:ascii="Times New Roman" w:eastAsia="Times New Roman" w:hAnsi="Times New Roman" w:cs="Times New Roman"/>
          <w:color w:val="000000"/>
          <w:sz w:val="24"/>
          <w:szCs w:val="24"/>
          <w:lang w:eastAsia="ar-SA"/>
        </w:rPr>
        <w:t>- ГОСТ Р 51632-2021 «Технические средства реабилитации людей с ограничениями жизнедеятельности. Общие технические требования и методы испытаний»;</w:t>
      </w:r>
    </w:p>
    <w:p w:rsidR="006621B8" w:rsidRPr="006621B8" w:rsidRDefault="006621B8" w:rsidP="006621B8">
      <w:pPr>
        <w:spacing w:after="0" w:line="240" w:lineRule="auto"/>
        <w:jc w:val="both"/>
        <w:rPr>
          <w:rFonts w:ascii="Times New Roman" w:eastAsia="Times New Roman" w:hAnsi="Times New Roman" w:cs="Times New Roman"/>
          <w:color w:val="000000"/>
          <w:sz w:val="24"/>
          <w:szCs w:val="24"/>
          <w:lang w:eastAsia="ar-SA"/>
        </w:rPr>
      </w:pPr>
      <w:r w:rsidRPr="006621B8">
        <w:rPr>
          <w:rFonts w:ascii="Times New Roman" w:eastAsia="Times New Roman" w:hAnsi="Times New Roman" w:cs="Times New Roman"/>
          <w:color w:val="000000"/>
          <w:sz w:val="24"/>
          <w:szCs w:val="24"/>
          <w:lang w:eastAsia="ar-SA"/>
        </w:rPr>
        <w:t>- ГОСТ Р 53869-2021 «Протезы нижних конечностей. Технические требования».</w:t>
      </w:r>
    </w:p>
    <w:p w:rsidR="006621B8" w:rsidRPr="006621B8" w:rsidRDefault="006621B8" w:rsidP="006621B8">
      <w:pPr>
        <w:spacing w:after="0" w:line="240" w:lineRule="auto"/>
        <w:jc w:val="both"/>
        <w:rPr>
          <w:rFonts w:ascii="Times New Roman" w:eastAsia="Times New Roman" w:hAnsi="Times New Roman" w:cs="Times New Roman"/>
          <w:color w:val="000000"/>
          <w:sz w:val="24"/>
          <w:szCs w:val="24"/>
          <w:lang w:eastAsia="ar-SA"/>
        </w:rPr>
      </w:pPr>
      <w:r w:rsidRPr="006621B8">
        <w:rPr>
          <w:rFonts w:ascii="Times New Roman" w:eastAsia="Times New Roman" w:hAnsi="Times New Roman" w:cs="Times New Roman"/>
          <w:color w:val="000000"/>
          <w:sz w:val="24"/>
          <w:szCs w:val="24"/>
          <w:lang w:eastAsia="ar-SA"/>
        </w:rPr>
        <w:t xml:space="preserve">Маркировка протезов, а также их упаковка осуществляется с соблюдением требований ГОСТ Р ИСО 22523-2007 «Протезы конечностей и </w:t>
      </w:r>
      <w:proofErr w:type="spellStart"/>
      <w:r w:rsidRPr="006621B8">
        <w:rPr>
          <w:rFonts w:ascii="Times New Roman" w:eastAsia="Times New Roman" w:hAnsi="Times New Roman" w:cs="Times New Roman"/>
          <w:color w:val="000000"/>
          <w:sz w:val="24"/>
          <w:szCs w:val="24"/>
          <w:lang w:eastAsia="ar-SA"/>
        </w:rPr>
        <w:t>ортезы</w:t>
      </w:r>
      <w:proofErr w:type="spellEnd"/>
      <w:r w:rsidRPr="006621B8">
        <w:rPr>
          <w:rFonts w:ascii="Times New Roman" w:eastAsia="Times New Roman" w:hAnsi="Times New Roman" w:cs="Times New Roman"/>
          <w:color w:val="000000"/>
          <w:sz w:val="24"/>
          <w:szCs w:val="24"/>
          <w:lang w:eastAsia="ar-SA"/>
        </w:rPr>
        <w:t xml:space="preserve"> наружные. Требования и методы испытаний».</w:t>
      </w:r>
    </w:p>
    <w:p w:rsidR="006621B8" w:rsidRPr="006621B8" w:rsidRDefault="006621B8" w:rsidP="006621B8">
      <w:pPr>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 xml:space="preserve">1.2.3. Изделия должны быть новыми Изделиями, Изделиями, 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 Изделия должны быть свободными от прав третьих лиц. </w:t>
      </w:r>
    </w:p>
    <w:p w:rsidR="006621B8" w:rsidRPr="006621B8" w:rsidRDefault="006621B8" w:rsidP="006621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1.2.4. Упаковка Изделия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(п.4.11 ГОСТ Р 51632-2021 «Технические средства реабилитации людей с ограничениями жизнедеятельности. Общие технические требования и методы испытаний»).</w:t>
      </w:r>
    </w:p>
    <w:p w:rsidR="006621B8" w:rsidRPr="006621B8" w:rsidRDefault="006621B8" w:rsidP="006621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color w:val="000000"/>
          <w:sz w:val="24"/>
          <w:szCs w:val="24"/>
          <w:lang w:eastAsia="ru-RU"/>
        </w:rPr>
        <w:t>1.3. Срок службы на Изделия устанавливается приказом Министерства труда и социальной защиты Российской Федерации от 05 марта 2021 г. № 107н.</w:t>
      </w:r>
    </w:p>
    <w:p w:rsidR="006621B8" w:rsidRPr="006621B8" w:rsidRDefault="006621B8" w:rsidP="006621B8">
      <w:pPr>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color w:val="000000"/>
          <w:sz w:val="24"/>
          <w:szCs w:val="24"/>
          <w:lang w:eastAsia="ru-RU"/>
        </w:rPr>
        <w:t>1.4.</w:t>
      </w:r>
      <w:r w:rsidRPr="006621B8">
        <w:rPr>
          <w:rFonts w:ascii="Times New Roman" w:eastAsia="Times New Roman" w:hAnsi="Times New Roman" w:cs="Times New Roman"/>
          <w:sz w:val="24"/>
          <w:szCs w:val="24"/>
          <w:lang w:eastAsia="ru-RU"/>
        </w:rPr>
        <w:t xml:space="preserve"> Гарантийный срок на Изделие составляет не менее 12 (двенадцати) месяцев с даты получения Изделия Получателем и подписания акта приема-передачи.</w:t>
      </w:r>
    </w:p>
    <w:p w:rsidR="006621B8" w:rsidRPr="006621B8" w:rsidRDefault="006621B8" w:rsidP="006621B8">
      <w:pPr>
        <w:widowControl w:val="0"/>
        <w:spacing w:after="0" w:line="240" w:lineRule="auto"/>
        <w:jc w:val="both"/>
        <w:rPr>
          <w:rFonts w:ascii="Times New Roman" w:eastAsia="Times New Roman" w:hAnsi="Times New Roman" w:cs="Times New Roman"/>
          <w:b/>
          <w:sz w:val="24"/>
          <w:szCs w:val="24"/>
          <w:lang w:eastAsia="ru-RU"/>
        </w:rPr>
      </w:pPr>
      <w:r w:rsidRPr="006621B8">
        <w:rPr>
          <w:rFonts w:ascii="Times New Roman" w:eastAsia="Times New Roman" w:hAnsi="Times New Roman" w:cs="Times New Roman"/>
          <w:b/>
          <w:sz w:val="24"/>
          <w:szCs w:val="24"/>
          <w:lang w:eastAsia="ru-RU"/>
        </w:rPr>
        <w:t>2. Исполнитель обязан:</w:t>
      </w:r>
    </w:p>
    <w:p w:rsidR="006621B8" w:rsidRPr="006621B8" w:rsidRDefault="006621B8" w:rsidP="006621B8">
      <w:pPr>
        <w:spacing w:after="0" w:line="240" w:lineRule="auto"/>
        <w:ind w:right="-24"/>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2.1. Выполнять работы по изготовлению Изделий по индивидуальным размерам Получателей, выдачу Изделий, обучение пользованию Изделиями в срок не более 60 (шестидесяти) календарных дней со дня обращения Получателя.</w:t>
      </w:r>
    </w:p>
    <w:p w:rsidR="006621B8" w:rsidRPr="006621B8" w:rsidRDefault="006621B8" w:rsidP="006621B8">
      <w:pPr>
        <w:spacing w:after="0" w:line="240" w:lineRule="auto"/>
        <w:ind w:right="-24"/>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2.1.1 Обеспечить наличие сотрудника, ответственного за снятие мерок с Получателей на пунктах приема Получателей в течении всего времени работы пунктов приема Получателей.</w:t>
      </w:r>
    </w:p>
    <w:p w:rsidR="001F0A7A" w:rsidRPr="001F0A7A" w:rsidRDefault="001F0A7A" w:rsidP="001F0A7A">
      <w:pPr>
        <w:spacing w:after="0" w:line="240" w:lineRule="auto"/>
        <w:ind w:right="-24"/>
        <w:jc w:val="both"/>
        <w:rPr>
          <w:rFonts w:ascii="Times New Roman" w:eastAsia="Calibri" w:hAnsi="Times New Roman" w:cs="Times New Roman"/>
          <w:bCs/>
          <w:sz w:val="24"/>
          <w:szCs w:val="24"/>
        </w:rPr>
      </w:pPr>
      <w:r w:rsidRPr="001F0A7A">
        <w:rPr>
          <w:rFonts w:ascii="Times New Roman" w:eastAsia="Calibri" w:hAnsi="Times New Roman" w:cs="Times New Roman"/>
          <w:bCs/>
          <w:sz w:val="24"/>
          <w:szCs w:val="24"/>
        </w:rPr>
        <w:t>2.1.2. В ходе исполнения работ (оказания услуг) по протезированию нижних конечностей обучить Получателя пользованию протезом в соответствии с ГОСТ Р 59542-2021.</w:t>
      </w:r>
    </w:p>
    <w:p w:rsidR="001F0A7A" w:rsidRPr="001F0A7A" w:rsidRDefault="001F0A7A" w:rsidP="001F0A7A">
      <w:pPr>
        <w:spacing w:after="0" w:line="240" w:lineRule="auto"/>
        <w:ind w:right="-24"/>
        <w:jc w:val="both"/>
        <w:rPr>
          <w:rFonts w:ascii="Times New Roman" w:eastAsia="Calibri" w:hAnsi="Times New Roman" w:cs="Times New Roman"/>
          <w:bCs/>
          <w:sz w:val="24"/>
          <w:szCs w:val="24"/>
        </w:rPr>
      </w:pPr>
      <w:r w:rsidRPr="001F0A7A">
        <w:rPr>
          <w:rFonts w:ascii="Times New Roman" w:eastAsia="Calibri" w:hAnsi="Times New Roman" w:cs="Times New Roman"/>
          <w:bCs/>
          <w:sz w:val="24"/>
          <w:szCs w:val="24"/>
        </w:rPr>
        <w:t xml:space="preserve">2.1.3. </w:t>
      </w:r>
      <w:r w:rsidR="00FB7991" w:rsidRPr="00FB7991">
        <w:rPr>
          <w:rFonts w:ascii="Times New Roman" w:eastAsia="Times New Roman" w:hAnsi="Times New Roman" w:cs="Times New Roman"/>
          <w:sz w:val="24"/>
          <w:szCs w:val="24"/>
          <w:lang w:eastAsia="ru-RU"/>
        </w:rPr>
        <w:t>В целях подтверждения проведенного обучения исполнитель обязан составить в соответствии с требованиями пункта 4.6. ГОСТ Р 59542-2021 заключение о проведенном курсе обучения и достигнутом медицинском реабилитационном эффекте. Заключение должно быть составлено по форме, доведённой до Исполнителя Заказчиком, в трех экземплярах – один экземпляр предается Получателю, второй экземпляр остается у Исполнителя, третий экземпляр передается Заказчику с актом приема-передачи изделия получателю</w:t>
      </w:r>
      <w:r w:rsidRPr="001F0A7A">
        <w:rPr>
          <w:rFonts w:ascii="Times New Roman" w:eastAsia="Calibri" w:hAnsi="Times New Roman" w:cs="Times New Roman"/>
          <w:bCs/>
          <w:sz w:val="24"/>
          <w:szCs w:val="24"/>
        </w:rPr>
        <w:t>.</w:t>
      </w:r>
    </w:p>
    <w:p w:rsidR="006621B8" w:rsidRPr="006621B8" w:rsidRDefault="006621B8" w:rsidP="006621B8">
      <w:pPr>
        <w:spacing w:after="0" w:line="240" w:lineRule="auto"/>
        <w:ind w:right="-24"/>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ar-SA"/>
        </w:rPr>
        <w:t>2.2.</w:t>
      </w:r>
      <w:r w:rsidRPr="006621B8">
        <w:rPr>
          <w:rFonts w:ascii="Times New Roman" w:eastAsia="Times New Roman" w:hAnsi="Times New Roman" w:cs="Times New Roman"/>
          <w:sz w:val="24"/>
          <w:szCs w:val="24"/>
          <w:lang w:eastAsia="ru-RU"/>
        </w:rPr>
        <w:t xml:space="preserve"> Осуществлять прием Получателей или их представителей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 439н от 21.08.2008), выдаваемого Заказчиком.</w:t>
      </w:r>
    </w:p>
    <w:p w:rsidR="006621B8" w:rsidRPr="006621B8" w:rsidRDefault="006621B8" w:rsidP="006621B8">
      <w:pPr>
        <w:spacing w:after="0" w:line="240" w:lineRule="auto"/>
        <w:ind w:right="-24"/>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 xml:space="preserve">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(инвалида), не допускается. </w:t>
      </w:r>
    </w:p>
    <w:p w:rsidR="006621B8" w:rsidRPr="006621B8" w:rsidRDefault="006621B8" w:rsidP="006621B8">
      <w:pPr>
        <w:spacing w:after="0" w:line="240" w:lineRule="auto"/>
        <w:ind w:right="-24"/>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 xml:space="preserve">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w:t>
      </w:r>
      <w:r w:rsidRPr="006621B8">
        <w:rPr>
          <w:rFonts w:ascii="Times New Roman" w:eastAsia="Times New Roman" w:hAnsi="Times New Roman" w:cs="Times New Roman"/>
          <w:sz w:val="24"/>
          <w:szCs w:val="24"/>
          <w:lang w:eastAsia="ru-RU"/>
        </w:rPr>
        <w:lastRenderedPageBreak/>
        <w:t>предусмотренным статьей 188 Гражданского кодекса Российской Федерации на момент передачи Изделия представителю Получателя.</w:t>
      </w:r>
    </w:p>
    <w:p w:rsidR="006621B8" w:rsidRPr="006621B8" w:rsidRDefault="006621B8" w:rsidP="006621B8">
      <w:pPr>
        <w:spacing w:after="0" w:line="240" w:lineRule="auto"/>
        <w:jc w:val="both"/>
        <w:rPr>
          <w:rFonts w:ascii="Times New Roman CYR" w:eastAsia="Times New Roman" w:hAnsi="Times New Roman CYR" w:cs="Times New Roman CYR"/>
          <w:sz w:val="24"/>
          <w:szCs w:val="24"/>
          <w:lang w:eastAsia="ru-RU"/>
        </w:rPr>
      </w:pPr>
      <w:r w:rsidRPr="006621B8">
        <w:rPr>
          <w:rFonts w:ascii="Times New Roman" w:eastAsia="Times New Roman" w:hAnsi="Times New Roman" w:cs="Times New Roman"/>
          <w:sz w:val="24"/>
          <w:szCs w:val="24"/>
          <w:lang w:eastAsia="ru-RU"/>
        </w:rPr>
        <w:t xml:space="preserve">2.3. </w:t>
      </w:r>
      <w:r w:rsidRPr="006621B8">
        <w:rPr>
          <w:rFonts w:ascii="Times New Roman CYR" w:eastAsia="Times New Roman" w:hAnsi="Times New Roman CYR" w:cs="Times New Roman CYR"/>
          <w:sz w:val="24"/>
          <w:szCs w:val="24"/>
          <w:lang w:eastAsia="ru-RU"/>
        </w:rPr>
        <w:t xml:space="preserve">При работе с Получателями обеспечить соблюдение рекомендаций и санитарно-эпидемиологических требований </w:t>
      </w:r>
      <w:proofErr w:type="spellStart"/>
      <w:r w:rsidRPr="006621B8">
        <w:rPr>
          <w:rFonts w:ascii="Times New Roman CYR" w:eastAsia="Times New Roman" w:hAnsi="Times New Roman CYR" w:cs="Times New Roman CYR"/>
          <w:sz w:val="24"/>
          <w:szCs w:val="24"/>
          <w:lang w:eastAsia="ru-RU"/>
        </w:rPr>
        <w:t>Роспотребнадзора</w:t>
      </w:r>
      <w:proofErr w:type="spellEnd"/>
      <w:r w:rsidRPr="006621B8">
        <w:rPr>
          <w:rFonts w:ascii="Times New Roman CYR" w:eastAsia="Times New Roman" w:hAnsi="Times New Roman CYR" w:cs="Times New Roman CYR"/>
          <w:sz w:val="24"/>
          <w:szCs w:val="24"/>
          <w:lang w:eastAsia="ru-RU"/>
        </w:rPr>
        <w:t xml:space="preserve"> и исполнительных органов государственной власти Санкт-Петербурга и Ленинградской области при возникновении неблагоприятной санитарно-эпидемиологической обстановки, в том числе в период распространении новой </w:t>
      </w:r>
      <w:proofErr w:type="spellStart"/>
      <w:r w:rsidRPr="006621B8">
        <w:rPr>
          <w:rFonts w:ascii="Times New Roman CYR" w:eastAsia="Times New Roman" w:hAnsi="Times New Roman CYR" w:cs="Times New Roman CYR"/>
          <w:sz w:val="24"/>
          <w:szCs w:val="24"/>
          <w:lang w:eastAsia="ru-RU"/>
        </w:rPr>
        <w:t>коронавирусной</w:t>
      </w:r>
      <w:proofErr w:type="spellEnd"/>
      <w:r w:rsidRPr="006621B8">
        <w:rPr>
          <w:rFonts w:ascii="Times New Roman CYR" w:eastAsia="Times New Roman" w:hAnsi="Times New Roman CYR" w:cs="Times New Roman CYR"/>
          <w:sz w:val="24"/>
          <w:szCs w:val="24"/>
          <w:lang w:eastAsia="ru-RU"/>
        </w:rPr>
        <w:t xml:space="preserve"> инфекции (COVID-19).</w:t>
      </w:r>
    </w:p>
    <w:p w:rsidR="006621B8" w:rsidRPr="006621B8" w:rsidRDefault="006621B8" w:rsidP="006621B8">
      <w:pPr>
        <w:spacing w:after="0" w:line="240" w:lineRule="auto"/>
        <w:ind w:right="-24"/>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2.4.</w:t>
      </w:r>
      <w:r w:rsidRPr="006621B8">
        <w:rPr>
          <w:rFonts w:ascii="Times New Roman CYR" w:eastAsia="Times New Roman" w:hAnsi="Times New Roman CYR" w:cs="Times New Roman CYR"/>
          <w:sz w:val="24"/>
          <w:szCs w:val="24"/>
          <w:lang w:eastAsia="ru-RU"/>
        </w:rPr>
        <w:t xml:space="preserve"> Обеспечить возможность изготовления Изделий со дня, следующего за днем передачи Исполнителю реестра Получателей.</w:t>
      </w:r>
    </w:p>
    <w:p w:rsidR="006621B8" w:rsidRPr="006621B8" w:rsidRDefault="006621B8" w:rsidP="006621B8">
      <w:pPr>
        <w:spacing w:after="0" w:line="240" w:lineRule="auto"/>
        <w:ind w:right="-24"/>
        <w:jc w:val="both"/>
        <w:rPr>
          <w:rFonts w:ascii="Times New Roman" w:eastAsia="Times New Roman" w:hAnsi="Times New Roman" w:cs="Times New Roman"/>
          <w:color w:val="000000"/>
          <w:sz w:val="24"/>
          <w:szCs w:val="24"/>
          <w:lang w:eastAsia="ru-RU"/>
        </w:rPr>
      </w:pPr>
      <w:r w:rsidRPr="006621B8">
        <w:rPr>
          <w:rFonts w:ascii="Times New Roman" w:eastAsia="Times New Roman" w:hAnsi="Times New Roman" w:cs="Times New Roman"/>
          <w:sz w:val="24"/>
          <w:szCs w:val="24"/>
          <w:lang w:eastAsia="ru-RU"/>
        </w:rPr>
        <w:t>2.5.</w:t>
      </w:r>
      <w:r w:rsidRPr="006621B8">
        <w:rPr>
          <w:rFonts w:ascii="Times New Roman" w:eastAsia="Times New Roman" w:hAnsi="Times New Roman" w:cs="Times New Roman"/>
          <w:color w:val="000000"/>
          <w:sz w:val="24"/>
          <w:szCs w:val="24"/>
          <w:lang w:eastAsia="ru-RU"/>
        </w:rPr>
        <w:t xml:space="preserve"> Осуществлять в течение гарантийного срока за счет собственных средств гарантийный ремонт Изделий и (или) гарантийную замену Изделий, преждевременно вышедших из строя не по вине Получателей, и (или) имеющих скрытые недостатки или дефекты (брак).</w:t>
      </w:r>
    </w:p>
    <w:p w:rsidR="006621B8" w:rsidRPr="006621B8" w:rsidRDefault="006621B8" w:rsidP="006621B8">
      <w:pPr>
        <w:spacing w:after="0" w:line="240" w:lineRule="auto"/>
        <w:jc w:val="both"/>
        <w:rPr>
          <w:rFonts w:ascii="Times New Roman CYR" w:eastAsia="Times New Roman" w:hAnsi="Times New Roman CYR" w:cs="Times New Roman CYR"/>
          <w:sz w:val="24"/>
          <w:szCs w:val="24"/>
          <w:lang w:eastAsia="ru-RU"/>
        </w:rPr>
      </w:pPr>
      <w:r w:rsidRPr="006621B8">
        <w:rPr>
          <w:rFonts w:ascii="Times New Roman CYR" w:eastAsia="Times New Roman" w:hAnsi="Times New Roman CYR" w:cs="Times New Roman CYR"/>
          <w:sz w:val="24"/>
          <w:szCs w:val="24"/>
          <w:lang w:eastAsia="ru-RU"/>
        </w:rPr>
        <w:t>В случае обнаружения Получателем в течение гарантийного срока Изделия при его должной эксплуатации несоответствия качества Изделия (выявления недостатков и дефектов, связанных с разработкой, материалами или качеством изготовления, в том числе скрытых недостатков и дефектов), Исполнителем должен быть обеспечен гарантийный ремонт (если Изделие подлежит гарантийному ремонту) либо осуществлена замена Изделия на аналогичное Изделие надлежащего качества.</w:t>
      </w:r>
    </w:p>
    <w:p w:rsidR="006621B8" w:rsidRPr="006621B8" w:rsidRDefault="006621B8" w:rsidP="006621B8">
      <w:pPr>
        <w:spacing w:after="0" w:line="240" w:lineRule="auto"/>
        <w:jc w:val="both"/>
        <w:rPr>
          <w:rFonts w:ascii="Times New Roman CYR" w:eastAsia="Times New Roman" w:hAnsi="Times New Roman CYR" w:cs="Times New Roman CYR"/>
          <w:sz w:val="24"/>
          <w:szCs w:val="24"/>
          <w:lang w:eastAsia="ru-RU"/>
        </w:rPr>
      </w:pPr>
      <w:r w:rsidRPr="006621B8">
        <w:rPr>
          <w:rFonts w:ascii="Times New Roman CYR" w:eastAsia="Times New Roman" w:hAnsi="Times New Roman CYR" w:cs="Times New Roman CYR"/>
          <w:sz w:val="24"/>
          <w:szCs w:val="24"/>
          <w:lang w:eastAsia="ru-RU"/>
        </w:rPr>
        <w:t>Срок выполнения гарантийного ремонта Изделия не должен превышать 20 рабочих дней со дня обращения Получателя (Заказчика).</w:t>
      </w:r>
    </w:p>
    <w:p w:rsidR="006621B8" w:rsidRPr="006621B8" w:rsidRDefault="006621B8" w:rsidP="006621B8">
      <w:pPr>
        <w:spacing w:after="0" w:line="240" w:lineRule="auto"/>
        <w:jc w:val="both"/>
        <w:rPr>
          <w:rFonts w:ascii="Times New Roman CYR" w:eastAsia="Times New Roman" w:hAnsi="Times New Roman CYR" w:cs="Times New Roman CYR"/>
          <w:sz w:val="24"/>
          <w:szCs w:val="24"/>
          <w:lang w:eastAsia="ru-RU"/>
        </w:rPr>
      </w:pPr>
      <w:r w:rsidRPr="006621B8">
        <w:rPr>
          <w:rFonts w:ascii="Times New Roman CYR" w:eastAsia="Times New Roman" w:hAnsi="Times New Roman CYR" w:cs="Times New Roman CYR"/>
          <w:sz w:val="24"/>
          <w:szCs w:val="24"/>
          <w:lang w:eastAsia="ru-RU"/>
        </w:rPr>
        <w:t>Срок осуществления замены Изделия не должен превышать 15 рабочих дней со дня обращения Получателя (Заказчика).</w:t>
      </w:r>
    </w:p>
    <w:p w:rsidR="006621B8" w:rsidRPr="006621B8" w:rsidRDefault="006621B8" w:rsidP="006621B8">
      <w:pPr>
        <w:autoSpaceDE w:val="0"/>
        <w:spacing w:after="0" w:line="240" w:lineRule="auto"/>
        <w:ind w:right="-24"/>
        <w:jc w:val="both"/>
        <w:rPr>
          <w:rFonts w:ascii="Times New Roman" w:eastAsia="Times New Roman" w:hAnsi="Times New Roman" w:cs="Times New Roman"/>
          <w:color w:val="000000"/>
          <w:sz w:val="24"/>
          <w:szCs w:val="24"/>
          <w:lang w:eastAsia="ru-RU"/>
        </w:rPr>
      </w:pPr>
      <w:r w:rsidRPr="006621B8">
        <w:rPr>
          <w:rFonts w:ascii="Times New Roman" w:eastAsia="Times New Roman" w:hAnsi="Times New Roman" w:cs="Times New Roman"/>
          <w:color w:val="000000"/>
          <w:sz w:val="24"/>
          <w:szCs w:val="24"/>
          <w:lang w:eastAsia="ru-RU"/>
        </w:rPr>
        <w:t xml:space="preserve">Обеспечение возможности ремонта, устранения недостатков Изделия осуществляется в соответствии с Законом Российской Федерации от 07.02.1992 № 2300-1 «О защите прав потребителей». В случае невозможности осуществления ремонта Изделий в период гарантийного срока Исполнитель должен осуществить замену такого Изделия. </w:t>
      </w:r>
    </w:p>
    <w:p w:rsidR="006621B8" w:rsidRPr="006621B8" w:rsidRDefault="006621B8" w:rsidP="006621B8">
      <w:pPr>
        <w:autoSpaceDE w:val="0"/>
        <w:spacing w:after="0" w:line="240" w:lineRule="auto"/>
        <w:ind w:right="-24"/>
        <w:jc w:val="both"/>
        <w:rPr>
          <w:rFonts w:ascii="Times New Roman" w:eastAsia="Times New Roman" w:hAnsi="Times New Roman" w:cs="Times New Roman"/>
          <w:color w:val="000000"/>
          <w:sz w:val="24"/>
          <w:szCs w:val="24"/>
          <w:lang w:eastAsia="ru-RU"/>
        </w:rPr>
      </w:pPr>
      <w:r w:rsidRPr="006621B8">
        <w:rPr>
          <w:rFonts w:ascii="Times New Roman" w:eastAsia="Times New Roman" w:hAnsi="Times New Roman" w:cs="Times New Roman"/>
          <w:color w:val="000000"/>
          <w:sz w:val="24"/>
          <w:szCs w:val="24"/>
          <w:lang w:eastAsia="ru-RU"/>
        </w:rPr>
        <w:t>В связи с тем, что передача Изделий осуществляется непосредственно Получателю, Исполнитель должен вместе с Изделием передать Получателю гарантийный талон или иной документ, содержащий сведения, необходимые для обращения к Исполнителю по вопросам гарантийного ремонта (замены) Изделия, а также содержащий адрес (адреса) и режим работы пункта (пунктов) приема Получателей.</w:t>
      </w:r>
    </w:p>
    <w:p w:rsidR="006621B8" w:rsidRPr="006621B8" w:rsidRDefault="006621B8" w:rsidP="006621B8">
      <w:pPr>
        <w:suppressAutoHyphens/>
        <w:spacing w:after="0" w:line="240" w:lineRule="auto"/>
        <w:ind w:right="-24"/>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Прием Получателей по вопросам, касающимся выдачи и гарантийного ремонта Изделий, осуществляется Исполнителем по месту нахождения организованных Исполнителем пунктов приема Получателей на территории Санкт-Петербурга.</w:t>
      </w:r>
    </w:p>
    <w:p w:rsidR="006621B8" w:rsidRPr="006621B8" w:rsidRDefault="006621B8" w:rsidP="006621B8">
      <w:pPr>
        <w:spacing w:after="0" w:line="240" w:lineRule="auto"/>
        <w:jc w:val="both"/>
        <w:rPr>
          <w:rFonts w:ascii="Times New Roman CYR" w:eastAsia="Times New Roman" w:hAnsi="Times New Roman CYR" w:cs="Times New Roman CYR"/>
          <w:sz w:val="24"/>
          <w:szCs w:val="24"/>
          <w:lang w:eastAsia="ru-RU"/>
        </w:rPr>
      </w:pPr>
      <w:r w:rsidRPr="006621B8">
        <w:rPr>
          <w:rFonts w:ascii="Times New Roman" w:eastAsia="Times New Roman" w:hAnsi="Times New Roman" w:cs="Times New Roman"/>
          <w:sz w:val="24"/>
          <w:szCs w:val="24"/>
          <w:lang w:eastAsia="ru-RU"/>
        </w:rPr>
        <w:t xml:space="preserve">2.6. </w:t>
      </w:r>
      <w:r w:rsidRPr="006621B8">
        <w:rPr>
          <w:rFonts w:ascii="Times New Roman CYR" w:eastAsia="Times New Roman" w:hAnsi="Times New Roman CYR" w:cs="Times New Roman CYR"/>
          <w:sz w:val="24"/>
          <w:szCs w:val="24"/>
          <w:lang w:eastAsia="ru-RU"/>
        </w:rPr>
        <w:t xml:space="preserve">Давать справки Получателям по вопросам, связанным с изготовлением Изделий, </w:t>
      </w:r>
      <w:r w:rsidRPr="006621B8">
        <w:rPr>
          <w:rFonts w:ascii="Times New Roman" w:eastAsia="Times New Roman" w:hAnsi="Times New Roman" w:cs="Times New Roman"/>
          <w:sz w:val="24"/>
          <w:szCs w:val="24"/>
          <w:lang w:eastAsia="ru-RU"/>
        </w:rPr>
        <w:t>а также осуществлять прием заявок на доставку Изделий по месту нахождения Получателя</w:t>
      </w:r>
      <w:r w:rsidRPr="006621B8">
        <w:rPr>
          <w:rFonts w:ascii="Times New Roman CYR" w:eastAsia="Times New Roman" w:hAnsi="Times New Roman CYR" w:cs="Times New Roman CYR"/>
          <w:sz w:val="24"/>
          <w:szCs w:val="24"/>
          <w:lang w:eastAsia="ru-RU"/>
        </w:rPr>
        <w:t xml:space="preserve"> в часы работы пункта (пунктов) приема Получателей. Для звонков Получателей должен быть выделен телефонный номер. Информацию о телефонном номере Исполнитель должен предоставить Заказчику не позднее 1 (одного) рабочего дня с даты заключения государственного контракта.</w:t>
      </w:r>
    </w:p>
    <w:p w:rsidR="006621B8" w:rsidRPr="006621B8" w:rsidRDefault="006621B8" w:rsidP="006621B8">
      <w:pPr>
        <w:spacing w:after="0" w:line="240" w:lineRule="auto"/>
        <w:jc w:val="both"/>
        <w:rPr>
          <w:rFonts w:ascii="Times New Roman" w:eastAsia="Times New Roman" w:hAnsi="Times New Roman" w:cs="Times New Roman"/>
          <w:sz w:val="24"/>
          <w:szCs w:val="24"/>
          <w:lang w:eastAsia="ru-RU"/>
        </w:rPr>
      </w:pPr>
      <w:r w:rsidRPr="006621B8">
        <w:rPr>
          <w:rFonts w:ascii="Times New Roman CYR" w:eastAsia="Times New Roman" w:hAnsi="Times New Roman CYR" w:cs="Times New Roman CYR"/>
          <w:sz w:val="24"/>
          <w:szCs w:val="24"/>
          <w:lang w:eastAsia="ru-RU"/>
        </w:rPr>
        <w:t>Звонки с городских номеров Санкт-Петербурга и Ленинградской области должны быть бесплатными для Получателей, а именно: не допускается взимание дополнительной оплаты телефонных</w:t>
      </w:r>
      <w:r w:rsidRPr="006621B8">
        <w:rPr>
          <w:rFonts w:ascii="Times New Roman" w:eastAsia="Times New Roman" w:hAnsi="Times New Roman" w:cs="Times New Roman"/>
          <w:sz w:val="24"/>
          <w:szCs w:val="24"/>
          <w:lang w:eastAsia="ru-RU"/>
        </w:rPr>
        <w:t xml:space="preserve">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w:t>
      </w:r>
      <w:r w:rsidRPr="006621B8">
        <w:rPr>
          <w:rFonts w:ascii="Times New Roman CYR" w:eastAsia="Times New Roman" w:hAnsi="Times New Roman CYR" w:cs="Times New Roman CYR"/>
          <w:sz w:val="24"/>
          <w:szCs w:val="24"/>
          <w:lang w:eastAsia="ru-RU"/>
        </w:rPr>
        <w:t xml:space="preserve"> и Ленинградской области</w:t>
      </w:r>
      <w:r w:rsidRPr="006621B8">
        <w:rPr>
          <w:rFonts w:ascii="Times New Roman" w:eastAsia="Times New Roman" w:hAnsi="Times New Roman" w:cs="Times New Roman"/>
          <w:sz w:val="24"/>
          <w:szCs w:val="24"/>
          <w:lang w:eastAsia="ru-RU"/>
        </w:rPr>
        <w:t xml:space="preserve">; исключается возможность взимания оплаты за звонки Исполнителем. </w:t>
      </w:r>
    </w:p>
    <w:p w:rsidR="006621B8" w:rsidRPr="006621B8" w:rsidRDefault="006621B8" w:rsidP="006621B8">
      <w:pPr>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2.7. Вести аудиозаписи телефонных разговоров с Получателями по вопросам получения Изделий. По требованию Заказчика Исполнитель обязан предоставлять такие аудиозаписи. Вести журнал телефонных звонков из реестра Получателей Изделий (передается Заказчиком по мере формирования) с пометкой о времени звонка, результате звонка и выборе Получателями способа, места и времени доставки Изделий.</w:t>
      </w:r>
    </w:p>
    <w:p w:rsidR="006621B8" w:rsidRPr="006621B8" w:rsidRDefault="006621B8" w:rsidP="006621B8">
      <w:pPr>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 xml:space="preserve">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w:t>
      </w:r>
      <w:r w:rsidRPr="006621B8">
        <w:rPr>
          <w:rFonts w:ascii="Times New Roman" w:eastAsia="Times New Roman" w:hAnsi="Times New Roman" w:cs="Times New Roman"/>
          <w:sz w:val="24"/>
          <w:szCs w:val="24"/>
          <w:lang w:eastAsia="ru-RU"/>
        </w:rPr>
        <w:lastRenderedPageBreak/>
        <w:t>Изделия Получателю не позднее дня, следующего за днем доставки, согласованным с Получателем.</w:t>
      </w:r>
    </w:p>
    <w:p w:rsidR="006621B8" w:rsidRPr="006621B8" w:rsidRDefault="006621B8" w:rsidP="006621B8">
      <w:pPr>
        <w:spacing w:after="0" w:line="240" w:lineRule="auto"/>
        <w:ind w:right="-24"/>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 xml:space="preserve">2.8. Еженедельно (в последний рабочий день недели) 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адресу </w:t>
      </w:r>
      <w:hyperlink r:id="rId5" w:history="1">
        <w:r w:rsidRPr="006621B8">
          <w:rPr>
            <w:rFonts w:ascii="Times New Roman" w:eastAsia="Calibri" w:hAnsi="Times New Roman" w:cs="Times New Roman"/>
            <w:color w:val="0563C1"/>
            <w:sz w:val="24"/>
            <w:szCs w:val="24"/>
            <w:u w:val="single"/>
            <w:lang w:eastAsia="ru-RU"/>
          </w:rPr>
          <w:t>osp@ro78.fss.ru</w:t>
        </w:r>
      </w:hyperlink>
      <w:r w:rsidRPr="006621B8">
        <w:rPr>
          <w:rFonts w:ascii="Times New Roman" w:eastAsia="Times New Roman" w:hAnsi="Times New Roman" w:cs="Times New Roman"/>
          <w:sz w:val="24"/>
          <w:szCs w:val="24"/>
          <w:lang w:eastAsia="ru-RU"/>
        </w:rPr>
        <w:t>.</w:t>
      </w:r>
    </w:p>
    <w:p w:rsidR="006621B8" w:rsidRPr="006621B8" w:rsidRDefault="006621B8" w:rsidP="006621B8">
      <w:pPr>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 xml:space="preserve">2.9. В случае привлечения к исполнению контракта соисполнителя в срок не позднее 1 (одного) рабочего дня с даты заключения государственного контракта предоставить Заказчику данные о соисполнителе: </w:t>
      </w:r>
    </w:p>
    <w:p w:rsidR="006621B8" w:rsidRPr="006621B8" w:rsidRDefault="006621B8" w:rsidP="006621B8">
      <w:pPr>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6621B8">
        <w:rPr>
          <w:rFonts w:ascii="Times New Roman" w:eastAsia="Times New Roman" w:hAnsi="Times New Roman" w:cs="Times New Roman"/>
          <w:sz w:val="24"/>
          <w:szCs w:val="24"/>
        </w:rPr>
        <w:t>наименование, фирменное наименование (при наличии), место нахождения, почтовый адрес (для юридического лица);</w:t>
      </w:r>
    </w:p>
    <w:p w:rsidR="006621B8" w:rsidRPr="006621B8" w:rsidRDefault="006621B8" w:rsidP="006621B8">
      <w:pPr>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6621B8">
        <w:rPr>
          <w:rFonts w:ascii="Times New Roman" w:eastAsia="Times New Roman" w:hAnsi="Times New Roman" w:cs="Times New Roman"/>
          <w:sz w:val="24"/>
          <w:szCs w:val="24"/>
        </w:rPr>
        <w:t>фамилия, имя, отчество (при наличии), паспортные данные, место жительства (для физического лица);</w:t>
      </w:r>
    </w:p>
    <w:p w:rsidR="006621B8" w:rsidRPr="006621B8" w:rsidRDefault="006621B8" w:rsidP="006621B8">
      <w:pPr>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6621B8">
        <w:rPr>
          <w:rFonts w:ascii="Times New Roman" w:eastAsia="Times New Roman" w:hAnsi="Times New Roman" w:cs="Times New Roman"/>
          <w:sz w:val="24"/>
          <w:szCs w:val="24"/>
        </w:rPr>
        <w:t>номер контактного телефона;</w:t>
      </w:r>
    </w:p>
    <w:p w:rsidR="006621B8" w:rsidRPr="006621B8" w:rsidRDefault="006621B8" w:rsidP="006621B8">
      <w:pPr>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6621B8">
        <w:rPr>
          <w:rFonts w:ascii="Times New Roman" w:eastAsia="Times New Roman" w:hAnsi="Times New Roman" w:cs="Times New Roman"/>
          <w:sz w:val="24"/>
          <w:szCs w:val="24"/>
        </w:rPr>
        <w:t>адрес электронной почты;</w:t>
      </w:r>
    </w:p>
    <w:p w:rsidR="006621B8" w:rsidRPr="006621B8" w:rsidRDefault="006621B8" w:rsidP="006621B8">
      <w:pPr>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6621B8">
        <w:rPr>
          <w:rFonts w:ascii="Times New Roman" w:eastAsia="Times New Roman" w:hAnsi="Times New Roman" w:cs="Times New Roman"/>
          <w:sz w:val="24"/>
          <w:szCs w:val="24"/>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6621B8" w:rsidRPr="006621B8" w:rsidRDefault="006621B8" w:rsidP="006621B8">
      <w:pPr>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6621B8">
        <w:rPr>
          <w:rFonts w:ascii="Times New Roman" w:eastAsia="Times New Roman" w:hAnsi="Times New Roman" w:cs="Times New Roman"/>
          <w:sz w:val="24"/>
          <w:szCs w:val="24"/>
        </w:rPr>
        <w:t>перечень операций, выполняемых соисполнителем в рамках государственного контракта;</w:t>
      </w:r>
    </w:p>
    <w:p w:rsidR="006621B8" w:rsidRPr="006621B8" w:rsidRDefault="006621B8" w:rsidP="006621B8">
      <w:pPr>
        <w:numPr>
          <w:ilvl w:val="0"/>
          <w:numId w:val="1"/>
        </w:numPr>
        <w:autoSpaceDE w:val="0"/>
        <w:autoSpaceDN w:val="0"/>
        <w:adjustRightInd w:val="0"/>
        <w:spacing w:after="0" w:line="240" w:lineRule="auto"/>
        <w:contextualSpacing/>
        <w:jc w:val="both"/>
        <w:rPr>
          <w:rFonts w:ascii="Calibri" w:eastAsia="Times New Roman" w:hAnsi="Calibri" w:cs="Times New Roman"/>
          <w:sz w:val="24"/>
          <w:szCs w:val="24"/>
        </w:rPr>
      </w:pPr>
      <w:r w:rsidRPr="006621B8">
        <w:rPr>
          <w:rFonts w:ascii="Times New Roman" w:eastAsia="Times New Roman" w:hAnsi="Times New Roman" w:cs="Times New Roman"/>
          <w:sz w:val="24"/>
          <w:szCs w:val="24"/>
        </w:rPr>
        <w:t xml:space="preserve">срок </w:t>
      </w:r>
      <w:proofErr w:type="spellStart"/>
      <w:r w:rsidRPr="006621B8">
        <w:rPr>
          <w:rFonts w:ascii="Times New Roman" w:eastAsia="Times New Roman" w:hAnsi="Times New Roman" w:cs="Times New Roman"/>
          <w:sz w:val="24"/>
          <w:szCs w:val="24"/>
        </w:rPr>
        <w:t>соисполнительства</w:t>
      </w:r>
      <w:proofErr w:type="spellEnd"/>
      <w:r w:rsidRPr="006621B8">
        <w:rPr>
          <w:rFonts w:ascii="Times New Roman" w:eastAsia="Times New Roman" w:hAnsi="Times New Roman" w:cs="Times New Roman"/>
          <w:sz w:val="24"/>
          <w:szCs w:val="24"/>
        </w:rPr>
        <w:t>.</w:t>
      </w:r>
    </w:p>
    <w:p w:rsidR="006621B8" w:rsidRPr="006621B8" w:rsidRDefault="006621B8" w:rsidP="006621B8">
      <w:pPr>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В случае привлечения соисполнителя во время исполнения государственного контракта предоставить вышеперечисленные сведения в срок не позднее 1 (одного) рабочего дня с даты заключения договора между Исполнителем и соисполнителем.</w:t>
      </w:r>
    </w:p>
    <w:p w:rsidR="006621B8" w:rsidRPr="006621B8" w:rsidRDefault="006621B8" w:rsidP="006621B8">
      <w:pPr>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При досрочном расторжении договора между Исполнителем и соисполнителем уведомить об этом Заказчика в срок не позднее 1 (одного) рабочего дня с даты расторжения такого договора.</w:t>
      </w:r>
    </w:p>
    <w:p w:rsidR="006621B8" w:rsidRPr="006621B8" w:rsidRDefault="006621B8" w:rsidP="006621B8">
      <w:pPr>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w:t>
      </w:r>
      <w:hyperlink r:id="rId6" w:history="1">
        <w:r w:rsidRPr="006621B8">
          <w:rPr>
            <w:rFonts w:ascii="Times New Roman" w:eastAsia="Times New Roman" w:hAnsi="Times New Roman" w:cs="Times New Roman"/>
            <w:sz w:val="24"/>
            <w:szCs w:val="24"/>
            <w:lang w:val="en-US" w:eastAsia="ru-RU"/>
          </w:rPr>
          <w:t>osp</w:t>
        </w:r>
        <w:r w:rsidRPr="006621B8">
          <w:rPr>
            <w:rFonts w:ascii="Times New Roman" w:eastAsia="Times New Roman" w:hAnsi="Times New Roman" w:cs="Times New Roman"/>
            <w:sz w:val="24"/>
            <w:szCs w:val="24"/>
            <w:lang w:eastAsia="ru-RU"/>
          </w:rPr>
          <w:t>@</w:t>
        </w:r>
        <w:r w:rsidRPr="006621B8">
          <w:rPr>
            <w:rFonts w:ascii="Times New Roman" w:eastAsia="Times New Roman" w:hAnsi="Times New Roman" w:cs="Times New Roman"/>
            <w:sz w:val="24"/>
            <w:szCs w:val="24"/>
            <w:lang w:val="en-US" w:eastAsia="ru-RU"/>
          </w:rPr>
          <w:t>ro</w:t>
        </w:r>
        <w:r w:rsidRPr="006621B8">
          <w:rPr>
            <w:rFonts w:ascii="Times New Roman" w:eastAsia="Times New Roman" w:hAnsi="Times New Roman" w:cs="Times New Roman"/>
            <w:sz w:val="24"/>
            <w:szCs w:val="24"/>
            <w:lang w:eastAsia="ru-RU"/>
          </w:rPr>
          <w:t>78.</w:t>
        </w:r>
        <w:r w:rsidRPr="006621B8">
          <w:rPr>
            <w:rFonts w:ascii="Times New Roman" w:eastAsia="Times New Roman" w:hAnsi="Times New Roman" w:cs="Times New Roman"/>
            <w:sz w:val="24"/>
            <w:szCs w:val="24"/>
            <w:lang w:val="en-US" w:eastAsia="ru-RU"/>
          </w:rPr>
          <w:t>fss</w:t>
        </w:r>
        <w:r w:rsidRPr="006621B8">
          <w:rPr>
            <w:rFonts w:ascii="Times New Roman" w:eastAsia="Times New Roman" w:hAnsi="Times New Roman" w:cs="Times New Roman"/>
            <w:sz w:val="24"/>
            <w:szCs w:val="24"/>
            <w:lang w:eastAsia="ru-RU"/>
          </w:rPr>
          <w:t>.</w:t>
        </w:r>
        <w:r w:rsidRPr="006621B8">
          <w:rPr>
            <w:rFonts w:ascii="Times New Roman" w:eastAsia="Times New Roman" w:hAnsi="Times New Roman" w:cs="Times New Roman"/>
            <w:sz w:val="24"/>
            <w:szCs w:val="24"/>
            <w:lang w:val="en-US" w:eastAsia="ru-RU"/>
          </w:rPr>
          <w:t>ru</w:t>
        </w:r>
      </w:hyperlink>
      <w:r w:rsidRPr="006621B8">
        <w:rPr>
          <w:rFonts w:ascii="Times New Roman" w:eastAsia="Times New Roman" w:hAnsi="Times New Roman" w:cs="Times New Roman"/>
          <w:sz w:val="24"/>
          <w:szCs w:val="24"/>
          <w:lang w:eastAsia="ru-RU"/>
        </w:rPr>
        <w:t xml:space="preserve">. </w:t>
      </w:r>
    </w:p>
    <w:p w:rsidR="006621B8" w:rsidRPr="006621B8" w:rsidRDefault="006621B8" w:rsidP="006621B8">
      <w:pPr>
        <w:spacing w:after="0" w:line="240" w:lineRule="auto"/>
        <w:ind w:right="-24"/>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 xml:space="preserve">3. </w:t>
      </w:r>
      <w:r w:rsidRPr="006621B8">
        <w:rPr>
          <w:rFonts w:ascii="Times New Roman" w:eastAsia="Times New Roman" w:hAnsi="Times New Roman" w:cs="Times New Roman"/>
          <w:b/>
          <w:sz w:val="24"/>
          <w:szCs w:val="24"/>
          <w:lang w:eastAsia="ru-RU"/>
        </w:rPr>
        <w:t>Способ выдачи Изделий</w:t>
      </w:r>
      <w:r w:rsidRPr="006621B8">
        <w:rPr>
          <w:rFonts w:ascii="Times New Roman" w:eastAsia="Times New Roman" w:hAnsi="Times New Roman" w:cs="Times New Roman"/>
          <w:sz w:val="24"/>
          <w:szCs w:val="24"/>
          <w:lang w:eastAsia="ru-RU"/>
        </w:rPr>
        <w:t>:</w:t>
      </w:r>
    </w:p>
    <w:p w:rsidR="006621B8" w:rsidRPr="006621B8" w:rsidRDefault="006621B8" w:rsidP="006621B8">
      <w:pPr>
        <w:spacing w:after="0" w:line="240" w:lineRule="auto"/>
        <w:ind w:right="-24"/>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3.1. Исполнитель предоставляет Получателям право выбора способа получения Изделий:</w:t>
      </w:r>
    </w:p>
    <w:p w:rsidR="006621B8" w:rsidRPr="006621B8" w:rsidRDefault="006621B8" w:rsidP="006621B8">
      <w:pPr>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 xml:space="preserve"> -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Изделия;</w:t>
      </w:r>
    </w:p>
    <w:p w:rsidR="006621B8" w:rsidRPr="006621B8" w:rsidRDefault="006621B8" w:rsidP="006621B8">
      <w:pPr>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 в пункте (пунктах) приема Получателей, организованных Исполнителем.</w:t>
      </w:r>
    </w:p>
    <w:p w:rsidR="006621B8" w:rsidRPr="006621B8" w:rsidRDefault="006621B8" w:rsidP="006621B8">
      <w:pPr>
        <w:spacing w:after="0" w:line="240" w:lineRule="auto"/>
        <w:ind w:right="-24"/>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Доставка Изделий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Исполнителя.</w:t>
      </w:r>
    </w:p>
    <w:p w:rsidR="006621B8" w:rsidRPr="006621B8" w:rsidRDefault="006621B8" w:rsidP="006621B8">
      <w:pPr>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3.2. В целях реализации возможности получения Изделия Получателем через пункт (пункты) приема Получателей и недопущения длительного ожидания в очереди при получении Изделия Исполнитель должен организовать не менее 1 (одного) пункта приема Получателей на территории Санкт-Петербурга в срок не позднее 1 (одного) рабочего дня с даты заключения государственного контракта, которые должны действовать до конца выдачи Изделий, согласно условиям Технического задания. Исполнитель вправе организовать дополнительные пункты приема Получателей в Ленинградской области. Пункты приема Получателей должны быть организованы в различных районах Санкт-Петербурга и Ленинградской области.</w:t>
      </w:r>
    </w:p>
    <w:p w:rsidR="006621B8" w:rsidRPr="006621B8" w:rsidRDefault="006621B8" w:rsidP="006621B8">
      <w:pPr>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Пункт (пункты) приема Получателей, организованные на территории Ленинградской области, должны находиться в пешей доступности от остановок общественного транспорта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w:t>
      </w:r>
    </w:p>
    <w:p w:rsidR="006621B8" w:rsidRPr="006621B8" w:rsidRDefault="006621B8" w:rsidP="006621B8">
      <w:pPr>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 xml:space="preserve">Не позднее 1 (одного) рабочего дня с даты заключения государственного контракта Исполнитель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 </w:t>
      </w:r>
    </w:p>
    <w:p w:rsidR="006621B8" w:rsidRPr="006621B8" w:rsidRDefault="006621B8" w:rsidP="006621B8">
      <w:pPr>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lastRenderedPageBreak/>
        <w:t>Не позднее 1 (одного) рабочего дня с даты заключения государственного контракта Исполнитель передает Заказчику копии документов, подтверждающих право Исполнителя использовать помещения пункта (пунктов) приема Получателей, заверенные Исполнителем надлежащим образом. Документы должны быть предоставлены на бумажном носителе сопроводительным письмом с приложением.</w:t>
      </w:r>
    </w:p>
    <w:p w:rsidR="006621B8" w:rsidRPr="006621B8" w:rsidRDefault="006621B8" w:rsidP="006621B8">
      <w:pPr>
        <w:spacing w:after="0" w:line="240" w:lineRule="auto"/>
        <w:ind w:right="-23"/>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3.3. Исполнитель обязан предоставить доступное для людей с инвалидностью помещение под размещение пункта (пунктов) приема Получателей в соответствии со статьей 15 Федерального закона от 24.11.1995 № 181-ФЗ «О социальной защите инвалидов в Российской Федерации».</w:t>
      </w:r>
    </w:p>
    <w:p w:rsidR="006621B8" w:rsidRPr="006621B8" w:rsidRDefault="006621B8" w:rsidP="006621B8">
      <w:pPr>
        <w:suppressAutoHyphens/>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Вход в каждый пункт (пункты) приема Получателей должен быть обозначен надписью (например, «Пункт выдачи ТСР»), позволяющей однозначно определить место нахождения указанного пункта (пунктов). Проход в пункт (пункты) приема Получателей и передвижение по ним должны быть беспрепятственны для Получателей (в случае необходимости, пункты приема Получателей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Исполнителем должна быть обеспечена возможность самостоятельного передвижения Получателей по территории пункта (пунктов) приема Получателей, в том числе с помощью его работников, а также сменного кресла-коляски.</w:t>
      </w:r>
    </w:p>
    <w:p w:rsidR="006621B8" w:rsidRPr="006621B8" w:rsidRDefault="006621B8" w:rsidP="006621B8">
      <w:pPr>
        <w:suppressAutoHyphens/>
        <w:spacing w:after="0" w:line="240" w:lineRule="auto"/>
        <w:jc w:val="both"/>
        <w:rPr>
          <w:rFonts w:ascii="Times New Roman" w:eastAsia="Times New Roman" w:hAnsi="Times New Roman" w:cs="Times New Roman"/>
          <w:b/>
          <w:sz w:val="24"/>
          <w:szCs w:val="24"/>
          <w:lang w:eastAsia="ru-RU"/>
        </w:rPr>
      </w:pPr>
      <w:r w:rsidRPr="006621B8">
        <w:rPr>
          <w:rFonts w:ascii="Times New Roman" w:eastAsia="Times New Roman" w:hAnsi="Times New Roman" w:cs="Times New Roman"/>
          <w:b/>
          <w:sz w:val="24"/>
          <w:szCs w:val="24"/>
          <w:lang w:eastAsia="ru-RU"/>
        </w:rPr>
        <w:t xml:space="preserve">Входная группа </w:t>
      </w:r>
    </w:p>
    <w:p w:rsidR="006621B8" w:rsidRPr="006621B8" w:rsidRDefault="006621B8" w:rsidP="006621B8">
      <w:pPr>
        <w:suppressAutoHyphens/>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При перепадах высот Исполнитель должен учитывать наличие следующих элементов:</w:t>
      </w:r>
    </w:p>
    <w:p w:rsidR="006621B8" w:rsidRPr="006621B8" w:rsidRDefault="006621B8" w:rsidP="006621B8">
      <w:pPr>
        <w:suppressAutoHyphens/>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 Пандус с поручнями (в соответствии с п. 5.1.14 – п. 5.1.16; п. 6.1.2 – п. 6.1.4; п. 6.2.9 – п. 6.2.11 СП 59.13330.2020);</w:t>
      </w:r>
    </w:p>
    <w:p w:rsidR="006621B8" w:rsidRPr="006621B8" w:rsidRDefault="006621B8" w:rsidP="006621B8">
      <w:pPr>
        <w:suppressAutoHyphens/>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rsidR="006621B8" w:rsidRPr="006621B8" w:rsidRDefault="006621B8" w:rsidP="006621B8">
      <w:pPr>
        <w:suppressAutoHyphens/>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 Лестница с поручнями;</w:t>
      </w:r>
    </w:p>
    <w:p w:rsidR="006621B8" w:rsidRPr="006621B8" w:rsidRDefault="006621B8" w:rsidP="006621B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6621B8" w:rsidRPr="006621B8" w:rsidRDefault="006621B8" w:rsidP="006621B8">
      <w:pPr>
        <w:suppressAutoHyphens/>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Краевые ступени (плоскость) лестниц необходимо обеспечить противоскользящими контрастными полосами общей шириной 0,08-0,1м (в соответствии с п. 6.2.8 СП 59.13330.2020).</w:t>
      </w:r>
    </w:p>
    <w:p w:rsidR="006621B8" w:rsidRPr="006621B8" w:rsidRDefault="006621B8" w:rsidP="006621B8">
      <w:pPr>
        <w:suppressAutoHyphens/>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Применение для инвалидов вместо пандусов аппарелей не допускается на объекте (в соответствии с п. 6.1.2 СП 59.13330.2020).</w:t>
      </w:r>
    </w:p>
    <w:p w:rsidR="006621B8" w:rsidRPr="006621B8" w:rsidRDefault="006621B8" w:rsidP="006621B8">
      <w:pPr>
        <w:suppressAutoHyphens/>
        <w:spacing w:after="0" w:line="240" w:lineRule="auto"/>
        <w:jc w:val="both"/>
        <w:rPr>
          <w:rFonts w:ascii="Times New Roman" w:eastAsia="Times New Roman" w:hAnsi="Times New Roman" w:cs="Times New Roman"/>
          <w:color w:val="000000"/>
          <w:sz w:val="24"/>
          <w:szCs w:val="24"/>
          <w:lang w:eastAsia="ru-RU"/>
        </w:rPr>
      </w:pPr>
      <w:r w:rsidRPr="006621B8">
        <w:rPr>
          <w:rFonts w:ascii="Times New Roman" w:eastAsia="Times New Roman" w:hAnsi="Times New Roman" w:cs="Times New Roman"/>
          <w:color w:val="000000"/>
          <w:sz w:val="24"/>
          <w:szCs w:val="24"/>
          <w:lang w:eastAsia="ru-RU"/>
        </w:rPr>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w:t>
      </w:r>
      <w:r w:rsidRPr="006621B8">
        <w:rPr>
          <w:rFonts w:ascii="Times New Roman" w:eastAsia="Times New Roman" w:hAnsi="Times New Roman" w:cs="Times New Roman"/>
          <w:sz w:val="24"/>
          <w:szCs w:val="24"/>
          <w:lang w:eastAsia="ru-RU"/>
        </w:rPr>
        <w:t xml:space="preserve">в соответствии с </w:t>
      </w:r>
      <w:r w:rsidRPr="006621B8">
        <w:rPr>
          <w:rFonts w:ascii="Times New Roman" w:eastAsia="Times New Roman" w:hAnsi="Times New Roman" w:cs="Times New Roman"/>
          <w:color w:val="000000"/>
          <w:sz w:val="24"/>
          <w:szCs w:val="24"/>
          <w:lang w:eastAsia="ru-RU"/>
        </w:rPr>
        <w:t>п.6.1.5, п. 6.1.6, п.6.2.4 СП 59.13330.2020).</w:t>
      </w:r>
    </w:p>
    <w:p w:rsidR="006621B8" w:rsidRPr="006621B8" w:rsidRDefault="006621B8" w:rsidP="006621B8">
      <w:pPr>
        <w:suppressAutoHyphens/>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 Тактильно-контрастные указатели;</w:t>
      </w:r>
    </w:p>
    <w:p w:rsidR="006621B8" w:rsidRPr="006621B8" w:rsidRDefault="006621B8" w:rsidP="006621B8">
      <w:pPr>
        <w:suppressAutoHyphens/>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6621B8" w:rsidRPr="006621B8" w:rsidRDefault="006621B8" w:rsidP="006621B8">
      <w:pPr>
        <w:suppressAutoHyphens/>
        <w:spacing w:after="0" w:line="240" w:lineRule="auto"/>
        <w:jc w:val="both"/>
        <w:rPr>
          <w:rFonts w:ascii="Times New Roman" w:eastAsia="Times New Roman" w:hAnsi="Times New Roman" w:cs="Times New Roman"/>
          <w:b/>
          <w:sz w:val="24"/>
          <w:szCs w:val="24"/>
          <w:lang w:eastAsia="ru-RU"/>
        </w:rPr>
      </w:pPr>
      <w:r w:rsidRPr="006621B8">
        <w:rPr>
          <w:rFonts w:ascii="Times New Roman" w:eastAsia="Times New Roman" w:hAnsi="Times New Roman" w:cs="Times New Roman"/>
          <w:b/>
          <w:sz w:val="24"/>
          <w:szCs w:val="24"/>
          <w:lang w:eastAsia="ru-RU"/>
        </w:rPr>
        <w:t>Пути движения внутри пункта (пунктов)</w:t>
      </w:r>
    </w:p>
    <w:p w:rsidR="006621B8" w:rsidRPr="006621B8" w:rsidRDefault="006621B8" w:rsidP="006621B8">
      <w:pPr>
        <w:suppressAutoHyphens/>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При перепадах высот Исполнитель должен учитывать наличие следующих элементов:</w:t>
      </w:r>
    </w:p>
    <w:p w:rsidR="006621B8" w:rsidRPr="006621B8" w:rsidRDefault="006621B8" w:rsidP="006621B8">
      <w:pPr>
        <w:suppressAutoHyphens/>
        <w:spacing w:after="0" w:line="240" w:lineRule="auto"/>
        <w:jc w:val="both"/>
        <w:rPr>
          <w:rFonts w:ascii="Times New Roman" w:eastAsia="Times New Roman" w:hAnsi="Times New Roman" w:cs="Times New Roman"/>
          <w:b/>
          <w:sz w:val="24"/>
          <w:szCs w:val="24"/>
          <w:lang w:eastAsia="ru-RU"/>
        </w:rPr>
      </w:pPr>
      <w:r w:rsidRPr="006621B8">
        <w:rPr>
          <w:rFonts w:ascii="Times New Roman" w:eastAsia="Times New Roman" w:hAnsi="Times New Roman" w:cs="Times New Roman"/>
          <w:sz w:val="24"/>
          <w:szCs w:val="24"/>
          <w:lang w:eastAsia="ru-RU"/>
        </w:rPr>
        <w:t>- Лифт, подъемная платформа, эскалатор (в соответствии с п. 6.2.13 – п. 6.2.18 СП 59.13330.2020).</w:t>
      </w:r>
      <w:r w:rsidRPr="006621B8">
        <w:rPr>
          <w:rFonts w:ascii="Times New Roman" w:eastAsia="Times New Roman" w:hAnsi="Times New Roman" w:cs="Times New Roman"/>
          <w:b/>
          <w:sz w:val="24"/>
          <w:szCs w:val="24"/>
          <w:lang w:eastAsia="ru-RU"/>
        </w:rPr>
        <w:t xml:space="preserve"> </w:t>
      </w:r>
    </w:p>
    <w:p w:rsidR="006621B8" w:rsidRPr="006621B8" w:rsidRDefault="006621B8" w:rsidP="006621B8">
      <w:pPr>
        <w:suppressAutoHyphens/>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Лифт должен иметь габариты не менее 1100х1400 мм (ширина х глубина).</w:t>
      </w:r>
    </w:p>
    <w:p w:rsidR="006621B8" w:rsidRPr="006621B8" w:rsidRDefault="006621B8" w:rsidP="006621B8">
      <w:pPr>
        <w:suppressAutoHyphens/>
        <w:spacing w:after="0" w:line="240" w:lineRule="auto"/>
        <w:jc w:val="both"/>
        <w:rPr>
          <w:rFonts w:ascii="Times New Roman" w:eastAsia="Times New Roman" w:hAnsi="Times New Roman" w:cs="Times New Roman"/>
          <w:b/>
          <w:sz w:val="24"/>
          <w:szCs w:val="24"/>
          <w:lang w:eastAsia="ru-RU"/>
        </w:rPr>
      </w:pPr>
      <w:r w:rsidRPr="006621B8">
        <w:rPr>
          <w:rFonts w:ascii="Times New Roman" w:eastAsia="Times New Roman" w:hAnsi="Times New Roman" w:cs="Times New Roman"/>
          <w:sz w:val="24"/>
          <w:szCs w:val="24"/>
          <w:lang w:eastAsia="ru-RU"/>
        </w:rPr>
        <w:t>- Лестницы необходимо обеспечить противоскользящими контрастными полосами общей шириной 0,08-0,1м (в соответствии с п. 6.2.8 СП 59.13330.2020).</w:t>
      </w:r>
    </w:p>
    <w:p w:rsidR="006621B8" w:rsidRPr="006621B8" w:rsidRDefault="006621B8" w:rsidP="006621B8">
      <w:pPr>
        <w:suppressAutoHyphens/>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 Необходимо обеспечить зону досягаемости для посетителей в кресле-коляске в пределах, установленных в соответствии с п. 8.1.7 СП 59.13330.2020.</w:t>
      </w:r>
    </w:p>
    <w:p w:rsidR="006621B8" w:rsidRPr="006621B8" w:rsidRDefault="006621B8" w:rsidP="006621B8">
      <w:pPr>
        <w:suppressAutoHyphens/>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 Помещение пункта (пунктов) приема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6621B8" w:rsidRPr="006621B8" w:rsidRDefault="006621B8" w:rsidP="006621B8">
      <w:pPr>
        <w:suppressAutoHyphens/>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lastRenderedPageBreak/>
        <w:t>- 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6621B8" w:rsidRPr="006621B8" w:rsidRDefault="006621B8" w:rsidP="006621B8">
      <w:pPr>
        <w:suppressAutoHyphens/>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 xml:space="preserve">- </w:t>
      </w:r>
      <w:proofErr w:type="gramStart"/>
      <w:r w:rsidRPr="006621B8">
        <w:rPr>
          <w:rFonts w:ascii="Times New Roman" w:eastAsia="Times New Roman" w:hAnsi="Times New Roman" w:cs="Times New Roman"/>
          <w:sz w:val="24"/>
          <w:szCs w:val="24"/>
          <w:lang w:eastAsia="ru-RU"/>
        </w:rPr>
        <w:t>В</w:t>
      </w:r>
      <w:proofErr w:type="gramEnd"/>
      <w:r w:rsidRPr="006621B8">
        <w:rPr>
          <w:rFonts w:ascii="Times New Roman" w:eastAsia="Times New Roman" w:hAnsi="Times New Roman" w:cs="Times New Roman"/>
          <w:sz w:val="24"/>
          <w:szCs w:val="24"/>
          <w:lang w:eastAsia="ru-RU"/>
        </w:rPr>
        <w:t xml:space="preserve">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п.6.2.3 СП 59.13330.2020).</w:t>
      </w:r>
    </w:p>
    <w:p w:rsidR="006621B8" w:rsidRPr="006621B8" w:rsidRDefault="006621B8" w:rsidP="006621B8">
      <w:pPr>
        <w:suppressAutoHyphens/>
        <w:spacing w:after="0" w:line="240" w:lineRule="auto"/>
        <w:jc w:val="both"/>
        <w:rPr>
          <w:rFonts w:ascii="Times New Roman" w:eastAsia="Times New Roman" w:hAnsi="Times New Roman" w:cs="Times New Roman"/>
          <w:b/>
          <w:sz w:val="24"/>
          <w:szCs w:val="24"/>
          <w:lang w:eastAsia="ru-RU"/>
        </w:rPr>
      </w:pPr>
      <w:r w:rsidRPr="006621B8">
        <w:rPr>
          <w:rFonts w:ascii="Times New Roman" w:eastAsia="Times New Roman" w:hAnsi="Times New Roman" w:cs="Times New Roman"/>
          <w:b/>
          <w:sz w:val="24"/>
          <w:szCs w:val="24"/>
          <w:lang w:eastAsia="ru-RU"/>
        </w:rPr>
        <w:t>Пути эвакуации</w:t>
      </w:r>
    </w:p>
    <w:p w:rsidR="006621B8" w:rsidRPr="006621B8" w:rsidRDefault="006621B8" w:rsidP="006621B8">
      <w:pPr>
        <w:suppressAutoHyphens/>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 xml:space="preserve">В случае невозможности соблюдения положений </w:t>
      </w:r>
      <w:r w:rsidRPr="006621B8">
        <w:rPr>
          <w:rFonts w:ascii="Times New Roman" w:eastAsia="Times New Roman" w:hAnsi="Times New Roman" w:cs="Times New Roman"/>
          <w:sz w:val="24"/>
          <w:szCs w:val="24"/>
          <w:shd w:val="clear" w:color="auto" w:fill="FFFFFF"/>
          <w:lang w:eastAsia="ru-RU"/>
        </w:rPr>
        <w:t xml:space="preserve">ч.15 ст.89 </w:t>
      </w:r>
      <w:hyperlink r:id="rId7" w:history="1">
        <w:r w:rsidRPr="006621B8">
          <w:rPr>
            <w:rFonts w:ascii="Times New Roman" w:eastAsia="Times New Roman" w:hAnsi="Times New Roman" w:cs="Times New Roman"/>
            <w:spacing w:val="2"/>
            <w:sz w:val="24"/>
            <w:szCs w:val="24"/>
            <w:lang w:eastAsia="ru-RU"/>
          </w:rPr>
          <w:t>Федерального закона от 22.07.2008 N 123-ФЗ «Технический регламент о требованиях пожарной безопасности</w:t>
        </w:r>
      </w:hyperlink>
      <w:r w:rsidRPr="006621B8">
        <w:rPr>
          <w:rFonts w:ascii="Times New Roman" w:eastAsia="Times New Roman" w:hAnsi="Times New Roman" w:cs="Times New Roman"/>
          <w:sz w:val="24"/>
          <w:szCs w:val="24"/>
          <w:lang w:eastAsia="ru-RU"/>
        </w:rPr>
        <w:t>»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«Доступность зданий и сооружений для маломобильных групп населения».</w:t>
      </w:r>
    </w:p>
    <w:p w:rsidR="006621B8" w:rsidRPr="006621B8" w:rsidRDefault="006621B8" w:rsidP="006621B8">
      <w:pPr>
        <w:suppressAutoHyphens/>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Пути эвакуации помещений пункта (пунктов) приема должны обеспечивать безопасность посетителей в соответствии с п.6.2.19-п.6.2.32 СП 59.13330.2020.</w:t>
      </w:r>
    </w:p>
    <w:p w:rsidR="006621B8" w:rsidRPr="006621B8" w:rsidRDefault="006621B8" w:rsidP="006621B8">
      <w:pPr>
        <w:suppressAutoHyphens/>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Обеспечить систему двухсторонней связи с диспетчером или дежурным (в соответствии с п. 6.5.8 СП 59.13330.2020).</w:t>
      </w:r>
    </w:p>
    <w:p w:rsidR="006621B8" w:rsidRPr="006621B8" w:rsidRDefault="006621B8" w:rsidP="006621B8">
      <w:pPr>
        <w:suppressAutoHyphens/>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3.4. На территории пункта приема должны иметься туалетные комнаты, оборудованные для посещения Получателями в соответствии с п. 5.22. СП 44.13330.2011 Административные и бытовые здания. Актуализированная редакция СНиП 2.09.04-87, со свободным доступом Получателей. При чем не менее 1 (одной) оборудованной для посещения инвалидами в соответствии с п. 6.3.3, 6.3.6, 6.3.9 СП 59.13330.2020 «Доступность зданий и сооружений для маломобильных групп населения».</w:t>
      </w:r>
    </w:p>
    <w:p w:rsidR="006621B8" w:rsidRPr="006621B8" w:rsidRDefault="006621B8" w:rsidP="006621B8">
      <w:pPr>
        <w:suppressAutoHyphens/>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 xml:space="preserve">3.5. Пункты приема Получателей должны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Получателей не позволяет обеспечить достижение указанного показателя, Исполнителем оборудуются дополнительные окна обслуживания. </w:t>
      </w:r>
    </w:p>
    <w:p w:rsidR="006621B8" w:rsidRPr="006621B8" w:rsidRDefault="006621B8" w:rsidP="006621B8">
      <w:pPr>
        <w:suppressAutoHyphens/>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 xml:space="preserve">3.6.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пункта (пунктов) приема Получателей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6621B8" w:rsidRPr="006621B8" w:rsidRDefault="006621B8" w:rsidP="006621B8">
      <w:pPr>
        <w:suppressAutoHyphens/>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3.7. Изделия должны находиться на складе пункта (пунктов) приема Получателей, обеспечивающем его надлежащее хранение. Изделия не должны находиться в зоне ожидания, в зоне обслуживания, в проходах, на путях эвакуации и других помещениях, не предназначенных для хранения.</w:t>
      </w:r>
    </w:p>
    <w:p w:rsidR="006621B8" w:rsidRPr="006621B8" w:rsidRDefault="006621B8" w:rsidP="006621B8">
      <w:pPr>
        <w:suppressAutoHyphens/>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3.8. Пункт (пункты) приема Получателей должны иметь следующие условия доступности в соответствии с Приказом Министерства труда и социальной защиты РФ от 30 июля 2015 года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6621B8" w:rsidRPr="006621B8" w:rsidRDefault="006621B8" w:rsidP="006621B8">
      <w:pPr>
        <w:suppressAutoHyphens/>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 возможность беспрепятственного входа в объекты и выхода из них;</w:t>
      </w:r>
    </w:p>
    <w:p w:rsidR="006621B8" w:rsidRPr="006621B8" w:rsidRDefault="006621B8" w:rsidP="006621B8">
      <w:pPr>
        <w:suppressAutoHyphens/>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6621B8">
        <w:rPr>
          <w:rFonts w:ascii="Times New Roman" w:eastAsia="Times New Roman" w:hAnsi="Times New Roman" w:cs="Times New Roman"/>
          <w:sz w:val="24"/>
          <w:szCs w:val="24"/>
          <w:lang w:eastAsia="ru-RU"/>
        </w:rPr>
        <w:t>ассистивных</w:t>
      </w:r>
      <w:proofErr w:type="spellEnd"/>
      <w:r w:rsidRPr="006621B8">
        <w:rPr>
          <w:rFonts w:ascii="Times New Roman" w:eastAsia="Times New Roman" w:hAnsi="Times New Roman" w:cs="Times New Roman"/>
          <w:sz w:val="24"/>
          <w:szCs w:val="24"/>
          <w:lang w:eastAsia="ru-RU"/>
        </w:rPr>
        <w:t xml:space="preserve"> и вспомогательных технологий, а также сменного кресла-коляски;</w:t>
      </w:r>
    </w:p>
    <w:p w:rsidR="006621B8" w:rsidRPr="006621B8" w:rsidRDefault="006621B8" w:rsidP="006621B8">
      <w:pPr>
        <w:suppressAutoHyphens/>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 сопровождение получателей, имеющих стойкие нарушения функции зрения и самостоятельного передвижения по территории объекта;</w:t>
      </w:r>
    </w:p>
    <w:p w:rsidR="006621B8" w:rsidRPr="006621B8" w:rsidRDefault="006621B8" w:rsidP="006621B8">
      <w:pPr>
        <w:suppressAutoHyphens/>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 содействие получателю при входе в объект и выходе из него, информирование инвалида о доступных маршрутах общественного транспорта;</w:t>
      </w:r>
    </w:p>
    <w:p w:rsidR="006621B8" w:rsidRPr="006621B8" w:rsidRDefault="006621B8" w:rsidP="006621B8">
      <w:pPr>
        <w:suppressAutoHyphens/>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 xml:space="preserve">- надлежащее размещение носителей информации, необходимой для обеспечения беспрепятственного доступа получателей к объектам и услугам, с учетом ограничений их </w:t>
      </w:r>
      <w:r w:rsidRPr="006621B8">
        <w:rPr>
          <w:rFonts w:ascii="Times New Roman" w:eastAsia="Times New Roman" w:hAnsi="Times New Roman" w:cs="Times New Roman"/>
          <w:sz w:val="24"/>
          <w:szCs w:val="24"/>
          <w:lang w:eastAsia="ru-RU"/>
        </w:rPr>
        <w:lastRenderedPageBreak/>
        <w:t>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6621B8" w:rsidRPr="006621B8" w:rsidRDefault="006621B8" w:rsidP="006621B8">
      <w:pPr>
        <w:suppressAutoHyphens/>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 н (зарегистрирован Министерством юстиции Российской Федерации 21 июля 2015 года, регистрационный № 38115).</w:t>
      </w:r>
    </w:p>
    <w:p w:rsidR="006621B8" w:rsidRPr="006621B8" w:rsidRDefault="006621B8" w:rsidP="006621B8">
      <w:pPr>
        <w:suppressAutoHyphens/>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3.9. Пункты должны обеспечивать прием Получателей не менее 5 (пяти) дней в неделю, не менее 40 часов в неделю, при этом, время работы пункта (пунктов) должно попадать в интервал с 08:00 час. до 22:00 час.</w:t>
      </w:r>
    </w:p>
    <w:p w:rsidR="006621B8" w:rsidRPr="006621B8" w:rsidRDefault="006621B8" w:rsidP="006621B8">
      <w:pPr>
        <w:suppressAutoHyphens/>
        <w:spacing w:after="0" w:line="256" w:lineRule="auto"/>
        <w:jc w:val="both"/>
        <w:rPr>
          <w:rFonts w:ascii="Times New Roman" w:eastAsia="Calibri" w:hAnsi="Times New Roman" w:cs="Times New Roman"/>
          <w:sz w:val="24"/>
          <w:szCs w:val="24"/>
        </w:rPr>
      </w:pPr>
      <w:r w:rsidRPr="006621B8">
        <w:rPr>
          <w:rFonts w:ascii="Times New Roman" w:eastAsia="Times New Roman" w:hAnsi="Times New Roman" w:cs="Times New Roman"/>
          <w:color w:val="212121"/>
          <w:sz w:val="24"/>
          <w:szCs w:val="24"/>
          <w:lang w:eastAsia="ru-RU"/>
        </w:rPr>
        <w:t xml:space="preserve">3.10. Заказчик вправе предоставить </w:t>
      </w:r>
      <w:r w:rsidRPr="006621B8">
        <w:rPr>
          <w:rFonts w:ascii="Times New Roman" w:eastAsia="Times New Roman" w:hAnsi="Times New Roman" w:cs="Times New Roman"/>
          <w:sz w:val="24"/>
          <w:szCs w:val="24"/>
          <w:lang w:eastAsia="ru-RU"/>
        </w:rPr>
        <w:t xml:space="preserve">Исполнителю </w:t>
      </w:r>
      <w:r w:rsidRPr="006621B8">
        <w:rPr>
          <w:rFonts w:ascii="Times New Roman" w:eastAsia="Times New Roman" w:hAnsi="Times New Roman" w:cs="Times New Roman"/>
          <w:color w:val="212121"/>
          <w:sz w:val="24"/>
          <w:szCs w:val="24"/>
          <w:lang w:eastAsia="ru-RU"/>
        </w:rPr>
        <w:t>без взимания платы помещение для организации пункта приема Изделий Получателям. Исполнитель обязан организовать выдачу Изделий в предложенном пункте приема. </w:t>
      </w:r>
    </w:p>
    <w:p w:rsidR="006621B8" w:rsidRPr="006621B8" w:rsidRDefault="006621B8" w:rsidP="006621B8">
      <w:pPr>
        <w:suppressAutoHyphens/>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4. В случае выбора Исполнителем способа получения Изделий путем передачи Изделий по месту нахождения Получателя такая доставка осуществляется Исполнителем в пределах административной границы субъекта не менее чем с 10:00 час. до 21:00 час. не менее 5 (пяти) дней в неделю, по предварительной записи по телефону, предоставленному Заказчику не позднее 1 (одного) рабочего дня с даты заключения государственного контракта. Доставка осуществляется за счет средств Исполнителя.</w:t>
      </w:r>
    </w:p>
    <w:p w:rsidR="006621B8" w:rsidRPr="006621B8" w:rsidRDefault="006621B8" w:rsidP="006621B8">
      <w:pPr>
        <w:suppressAutoHyphens/>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Исполнитель обязан информировать Заказчика о невозможности доставки Изделия Получателю не позднее дня, следующего за днем доставки, согласованным с Получателем.</w:t>
      </w:r>
    </w:p>
    <w:p w:rsidR="006621B8" w:rsidRPr="006621B8" w:rsidRDefault="006621B8" w:rsidP="006621B8">
      <w:pPr>
        <w:suppressAutoHyphens/>
        <w:spacing w:after="0" w:line="240" w:lineRule="auto"/>
        <w:jc w:val="both"/>
        <w:rPr>
          <w:rFonts w:ascii="Times New Roman" w:eastAsia="Times New Roman" w:hAnsi="Times New Roman" w:cs="Times New Roman"/>
          <w:sz w:val="24"/>
          <w:szCs w:val="24"/>
          <w:lang w:eastAsia="ru-RU"/>
        </w:rPr>
      </w:pPr>
      <w:r w:rsidRPr="006621B8">
        <w:rPr>
          <w:rFonts w:ascii="Times New Roman" w:eastAsia="Times New Roman" w:hAnsi="Times New Roman" w:cs="Times New Roman"/>
          <w:sz w:val="24"/>
          <w:szCs w:val="24"/>
          <w:lang w:eastAsia="ru-RU"/>
        </w:rPr>
        <w:t xml:space="preserve">5. С целью подтверждения соответствия изготовляемых Изделий по количеству, комплектности, ассортименту и качеству требованиям, установленным Техническим заданием, Заказчик по своему усмотрению производит сплошную и/или выборочную проверку Изделий и соответствия пункта (пунктов) приема Получателей требованиям Технического задания. При проведении проверки Заказчик вправе осуществлять </w:t>
      </w:r>
      <w:proofErr w:type="spellStart"/>
      <w:r w:rsidRPr="006621B8">
        <w:rPr>
          <w:rFonts w:ascii="Times New Roman" w:eastAsia="Times New Roman" w:hAnsi="Times New Roman" w:cs="Times New Roman"/>
          <w:sz w:val="24"/>
          <w:szCs w:val="24"/>
          <w:lang w:eastAsia="ru-RU"/>
        </w:rPr>
        <w:t>фотофиксацию</w:t>
      </w:r>
      <w:proofErr w:type="spellEnd"/>
      <w:r w:rsidRPr="006621B8">
        <w:rPr>
          <w:rFonts w:ascii="Times New Roman" w:eastAsia="Times New Roman" w:hAnsi="Times New Roman" w:cs="Times New Roman"/>
          <w:sz w:val="24"/>
          <w:szCs w:val="24"/>
          <w:lang w:eastAsia="ru-RU"/>
        </w:rPr>
        <w:t xml:space="preserve"> и/или видеозапись.</w:t>
      </w:r>
    </w:p>
    <w:p w:rsidR="006621B8" w:rsidRPr="006621B8" w:rsidRDefault="006621B8" w:rsidP="006621B8">
      <w:pPr>
        <w:spacing w:after="0" w:line="240" w:lineRule="auto"/>
        <w:ind w:right="-24"/>
        <w:jc w:val="both"/>
        <w:rPr>
          <w:rFonts w:ascii="Times New Roman" w:eastAsia="Calibri" w:hAnsi="Times New Roman" w:cs="Times New Roman"/>
          <w:sz w:val="24"/>
          <w:szCs w:val="24"/>
        </w:rPr>
      </w:pPr>
      <w:r w:rsidRPr="006621B8">
        <w:rPr>
          <w:rFonts w:ascii="Times New Roman" w:eastAsia="Times New Roman" w:hAnsi="Times New Roman" w:cs="Times New Roman"/>
          <w:sz w:val="24"/>
          <w:szCs w:val="24"/>
          <w:lang w:eastAsia="ru-RU"/>
        </w:rPr>
        <w:t>6. В случаях отказа от Изделия Получателя Исполнитель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osp@ro78.fss.ru.</w:t>
      </w:r>
    </w:p>
    <w:p w:rsidR="00304BB6" w:rsidRDefault="00F01DA0"/>
    <w:sectPr w:rsidR="00304BB6" w:rsidSect="00F01DA0">
      <w:pgSz w:w="11906" w:h="16838"/>
      <w:pgMar w:top="1134" w:right="68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9D758A"/>
    <w:multiLevelType w:val="hybridMultilevel"/>
    <w:tmpl w:val="24648732"/>
    <w:lvl w:ilvl="0" w:tplc="F58C81C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1B8"/>
    <w:rsid w:val="001F0A7A"/>
    <w:rsid w:val="006621B8"/>
    <w:rsid w:val="00665279"/>
    <w:rsid w:val="008E0768"/>
    <w:rsid w:val="00E30DC0"/>
    <w:rsid w:val="00F01DA0"/>
    <w:rsid w:val="00FB7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6CB75-8670-4400-B380-7DDA308B2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61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54262059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sp@ro78.fss.ru" TargetMode="External"/><Relationship Id="rId5" Type="http://schemas.openxmlformats.org/officeDocument/2006/relationships/hyperlink" Target="mailto:osp@ro78.fss.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4046</Words>
  <Characters>23067</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Наталья Александровна</dc:creator>
  <cp:keywords/>
  <dc:description/>
  <cp:lastModifiedBy>Иванова Наталья Александровна</cp:lastModifiedBy>
  <cp:revision>5</cp:revision>
  <dcterms:created xsi:type="dcterms:W3CDTF">2024-09-24T11:39:00Z</dcterms:created>
  <dcterms:modified xsi:type="dcterms:W3CDTF">2024-09-26T07:41:00Z</dcterms:modified>
</cp:coreProperties>
</file>