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887E" w14:textId="697E7273" w:rsidR="001D0C50" w:rsidRPr="001F1EEC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44C24D1F" w14:textId="078D6132" w:rsidR="001D0C50" w:rsidRPr="001F1EEC" w:rsidRDefault="0021399F" w:rsidP="00646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99F">
        <w:rPr>
          <w:rFonts w:ascii="Times New Roman" w:hAnsi="Times New Roman" w:cs="Times New Roman"/>
          <w:sz w:val="24"/>
          <w:szCs w:val="24"/>
        </w:rPr>
        <w:t>на выполнение работ по изготовлению протеза после вычленения плеча с электромеханическим приводом и контактной системой управления для социального обеспечения получателя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25"/>
        <w:gridCol w:w="4819"/>
        <w:gridCol w:w="1560"/>
        <w:gridCol w:w="710"/>
        <w:gridCol w:w="706"/>
      </w:tblGrid>
      <w:tr w:rsidR="00E5703C" w:rsidRPr="006B001E" w14:paraId="10C76747" w14:textId="77777777" w:rsidTr="00BA0184">
        <w:trPr>
          <w:cantSplit/>
          <w:trHeight w:val="345"/>
        </w:trPr>
        <w:tc>
          <w:tcPr>
            <w:tcW w:w="222" w:type="pct"/>
            <w:vMerge w:val="restart"/>
            <w:vAlign w:val="center"/>
          </w:tcPr>
          <w:p w14:paraId="7ECCEC7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1697FB2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946" w:type="pct"/>
            <w:vMerge w:val="restart"/>
            <w:vAlign w:val="center"/>
          </w:tcPr>
          <w:p w14:paraId="3BD65940" w14:textId="77777777" w:rsidR="00E5703C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</w:p>
          <w:p w14:paraId="64CFB480" w14:textId="77777777" w:rsidR="000E23A4" w:rsidRDefault="000E23A4" w:rsidP="000E23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</w:p>
          <w:p w14:paraId="5F89E47F" w14:textId="3EEB52AE" w:rsidR="000E23A4" w:rsidRPr="006B001E" w:rsidRDefault="000E23A4" w:rsidP="000E23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ОКПД2/</w:t>
            </w:r>
            <w:r w:rsidRPr="000E23A4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КТРУ</w:t>
            </w:r>
          </w:p>
        </w:tc>
        <w:tc>
          <w:tcPr>
            <w:tcW w:w="3136" w:type="pct"/>
            <w:gridSpan w:val="2"/>
          </w:tcPr>
          <w:p w14:paraId="480FCF3A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  <w:vAlign w:val="center"/>
          </w:tcPr>
          <w:p w14:paraId="218DBDE9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изм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347" w:type="pct"/>
            <w:vMerge w:val="restart"/>
          </w:tcPr>
          <w:p w14:paraId="55BB655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112AADD2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2D5AF92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E5703C" w:rsidRPr="006B001E" w14:paraId="5E2D868C" w14:textId="77777777" w:rsidTr="00860084">
        <w:trPr>
          <w:cantSplit/>
          <w:trHeight w:val="1137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14:paraId="4CD1D380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14:paraId="28ABC4F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14:paraId="60B128E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14:paraId="077AFD96" w14:textId="62911620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(неизменяемое)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145F2AE7" w14:textId="7B25EDA9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21FD975E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14:paraId="18A4B48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5703C" w:rsidRPr="006B001E" w14:paraId="3E431ED1" w14:textId="77777777" w:rsidTr="00860084">
        <w:trPr>
          <w:trHeight w:val="617"/>
        </w:trPr>
        <w:tc>
          <w:tcPr>
            <w:tcW w:w="222" w:type="pct"/>
          </w:tcPr>
          <w:p w14:paraId="5D935B76" w14:textId="22D06E95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14:paraId="582CA185" w14:textId="26D6A4BB" w:rsidR="00E5703C" w:rsidRDefault="0021399F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8-05-01</w:t>
            </w:r>
            <w:r w:rsidRPr="002139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Протез после вычленения плеча с электромеханическим приводом и контактной системой управления</w:t>
            </w:r>
          </w:p>
          <w:p w14:paraId="02B09050" w14:textId="77777777" w:rsidR="00E5703C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ACD844C" w14:textId="0CAF4E23" w:rsidR="00E5703C" w:rsidRPr="000E23A4" w:rsidRDefault="000E23A4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3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32.50.22.121 - Протезы внешние</w:t>
            </w:r>
          </w:p>
          <w:p w14:paraId="7928A544" w14:textId="4A9CFCB7" w:rsidR="00E5703C" w:rsidRPr="006B001E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</w:tcPr>
          <w:p w14:paraId="27591505" w14:textId="632C2DC3" w:rsidR="00E5703C" w:rsidRPr="0021399F" w:rsidRDefault="0021399F" w:rsidP="0021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1.1 УРОВЕНЬ АМПУТАЦИИ: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1.1.1 ВЕРХНЯЯ ТРЕТЬ ПЛЕЧА;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1.2 ОБЪЕМ АМПУТАЦИИ: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1.2.2 КИСТЬ, ПРЕДПЛЕЧЬЕ; ЛОКТЕВОЙ СУСТАВ, ЧАСТЬ ПЛЕЧА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1.3 СОСТОЯНИЕ КУЛЬТИ: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1.3.1 ФУНКЦИОНАЛЬНАЯ,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1.4 ПРОТЕЗИРОВАНИЕ: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1.4.1 ПЕРВИЧНОЕ;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 ПРИЕМНАЯ ГИЛЬЗА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2.1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2.1.1 ПРИЕМНАЯ ГИЛЬЗА (НАПЛЕЧНИК)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3.ВКЛАДНЫЕ ЭЛЕМЕНТЫ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3.1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3.1.1 ВКЛАДНЫЕ ЭЛЕМЕНТЫ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3.2. КОНСТРУКТИВНЫЕ ОСОБЕННОСТИ МОДУЛЯ (УЗЛА, ЭЛЕМЕНТА)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3.2.2 ВКЛАДНАЯ ГИЛЬЗА ИЗ ВСПЕНЕННЫХ МАТЕРИАЛОВ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3.3. ФУНКЦИОНАЛЬНЫЕ ОСОБЕННОСТИ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3.3.1 ЗАЩИТА КУЛЬТИ ПРИ БОЛЕЗНЕННЫХ И РУБЦОВО- ИЗМЕНЕННЫХ КУЛЬТЯХ;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 ИСКУССТВЕННАЯ КИСТЬ С МИКРОПРОЦЕССОРНЫМ УПРАВЛЕНИЕМ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4.1 НАИМЕНОВАНИЕ РАЗНОВИДНОСТИ МОДУЛЯ (УЗЛА, ЭЛЕМЕНТА):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4.1.1 ИСКУССТВЕННАЯ КИСТЬ С МИКРОПРОЦЕССОРНЫМ УПРАВЛЕНИЕМ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4.2 ФУНКЦИОНАЛЬНЫЕ ОСОБЕННОСТИ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4.2.1. КИСТЬ С ОДНОЙ ПАРОЙ АКТИВНЫХ ДВИЖЕНИЙ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4.3 КОМПЛЕКТНОСТЬ: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4.3.2 ИСКУССТВЕННАЯ КИСТЬ С МИКРОПРОЦЕССОРНЫМ УПРАВЛЕНИЕМ С КОСМЕТИЧЕСКОЙ ОБОЛОЧКОЙ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5. ЛУЧЕЗАПЯСТНЫЙ УЗЕЛ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5.1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5.1.1 ЛУЧЕЗАПЯСТНЫЙ УЗЕЛ;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5.2 ФУНКЦИОНАЛЬНЫЕ ОСОБЕННОСТИ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5.2.2 ЛУЧЕЗАПЯСТНЫЙ УЗЕЛ С ПАССИВНОЙ РОТАЦИЕЙ;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 ЛОКТЕВОЙ УЗЕЛ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6.1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6.1.1 ЛОКТЕВОЙ УЗЕЛ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6.2 КОНСТРУКТИВНЫЕ ОСОБЕННОСТИ МОДУЛЯ (УЗЛА, ЭЛЕМЕНТА)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6.2.4 ЛОКТЕВОЙ УЗЕЛ АКТИВНЫЙ С 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МИКРОПРОЦЕССОРНЫМ УПРАВЛЕНИЕМ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 ПЛЕЧЕВОЙ УЗЕЛ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7.1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7.1.1. ПЛЕЧЕВОЙ УЗЕЛ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7.2 КОНСТРУКТИВНЫЕ ОСОБЕННОСТИ МОДУЛЯ (УЗЛА, ЭЛЕМЕНТА)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7.2.2 ПЛЕЧЕВОЙ УЗЕЛ ПАССИВНЫЙ ШАРНИРНЫЙ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 КРЕПЛЕНИЕ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8.1. НАИМЕНОВАНИЕ РАЗНОВИДНОСТИ МОДУЛЯ (УЗЛА, ЭЛЕМЕНТА):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8.1.1 КРЕПЛЕНИЕМ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8.2.КОНСТРУКТИВНЫЕ ОСОБЕННОСТИ МОДУЛЯ (УЗЛА, ЭЛЕМЕНТА)</w:t>
            </w:r>
            <w:r w:rsidRPr="002139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8.2.1 АНАТОМИЧЕСКОЕ КРЕПЛЕНИЕ (ЗА СЧЕТ ФОР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МЫ ПРИЕМНОЙ ГИЛЬЗЫ -НАПЛЕЧНИКА)</w:t>
            </w:r>
          </w:p>
        </w:tc>
        <w:tc>
          <w:tcPr>
            <w:tcW w:w="767" w:type="pct"/>
          </w:tcPr>
          <w:p w14:paraId="1F882946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45A42EB5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46A0AC25" w14:textId="36D57192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5F29D6D3" w14:textId="77777777" w:rsidR="00664059" w:rsidRPr="006028E6" w:rsidRDefault="002E06AE" w:rsidP="00664059">
      <w:pPr>
        <w:pStyle w:val="aff2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lastRenderedPageBreak/>
        <w:tab/>
      </w:r>
      <w:r w:rsidR="00664059"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</w:p>
    <w:p w14:paraId="791B67CC" w14:textId="6323421A" w:rsidR="00664059" w:rsidRDefault="00664059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14:paraId="3BA37C97" w14:textId="4EEDE665" w:rsidR="00F36487" w:rsidRPr="00F36487" w:rsidRDefault="00F36487" w:rsidP="00F36487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36487">
        <w:rPr>
          <w:rFonts w:ascii="Times New Roman" w:hAnsi="Times New Roman"/>
          <w:sz w:val="24"/>
          <w:szCs w:val="24"/>
        </w:rPr>
        <w:t>Технические средства реабилитации являются товарами необходимыми для нормального жизнеобеспечения граждан в соответствии п. 8.3</w:t>
      </w:r>
      <w:r>
        <w:rPr>
          <w:rFonts w:ascii="Times New Roman" w:hAnsi="Times New Roman"/>
          <w:sz w:val="24"/>
          <w:szCs w:val="24"/>
        </w:rPr>
        <w:t xml:space="preserve"> ч.1 ст. 3 федерального закона </w:t>
      </w:r>
      <w:r w:rsidRPr="00F36487">
        <w:rPr>
          <w:rFonts w:ascii="Times New Roman" w:hAnsi="Times New Roman"/>
          <w:sz w:val="24"/>
          <w:szCs w:val="24"/>
        </w:rPr>
        <w:t xml:space="preserve">44-ФЗ от 05.04.2013 (с изм.) </w:t>
      </w:r>
    </w:p>
    <w:p w14:paraId="751A0506" w14:textId="3E7D22D5" w:rsidR="00FD7D0A" w:rsidRPr="00FD7D0A" w:rsidRDefault="00FD7D0A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 w:rsidR="00147C16"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76749F">
        <w:rPr>
          <w:rFonts w:ascii="Times New Roman" w:hAnsi="Times New Roman"/>
          <w:sz w:val="24"/>
          <w:szCs w:val="24"/>
        </w:rPr>
        <w:t>.</w:t>
      </w:r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14:paraId="6FD9A94A" w14:textId="1BE0805F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  <w:bookmarkStart w:id="0" w:name="_GoBack"/>
      <w:bookmarkEnd w:id="0"/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14:paraId="5BFD8214" w14:textId="6168F0E8" w:rsidR="00FD7D0A" w:rsidRPr="00FD7D0A" w:rsidRDefault="000D05C3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цитотоксичность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: методы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vitro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</w:t>
      </w:r>
      <w:r w:rsidR="00650B0C" w:rsidRPr="00650B0C">
        <w:rPr>
          <w:rFonts w:ascii="Times New Roman" w:eastAsia="Calibri" w:hAnsi="Times New Roman"/>
          <w:sz w:val="24"/>
          <w:szCs w:val="24"/>
        </w:rPr>
        <w:t xml:space="preserve">ГОСТ </w:t>
      </w:r>
      <w:proofErr w:type="gramStart"/>
      <w:r w:rsidR="00650B0C" w:rsidRPr="00650B0C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="00650B0C" w:rsidRPr="00650B0C">
        <w:rPr>
          <w:rFonts w:ascii="Times New Roman" w:eastAsia="Calibri" w:hAnsi="Times New Roman"/>
          <w:sz w:val="24"/>
          <w:szCs w:val="24"/>
        </w:rPr>
        <w:t xml:space="preserve"> 52770-2023 "Изделия медицинские. Система оценки биологического действия. Общие требования безопасности"</w:t>
      </w:r>
      <w:r w:rsidRPr="00FD7D0A">
        <w:rPr>
          <w:rFonts w:ascii="Times New Roman" w:eastAsia="Calibri" w:hAnsi="Times New Roman"/>
          <w:sz w:val="24"/>
          <w:szCs w:val="24"/>
        </w:rPr>
        <w:t xml:space="preserve">, ГОСТ </w:t>
      </w:r>
      <w:proofErr w:type="gramStart"/>
      <w:r w:rsidRPr="00FD7D0A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FD7D0A">
        <w:rPr>
          <w:rFonts w:ascii="Times New Roman" w:eastAsia="Calibri" w:hAnsi="Times New Roman"/>
          <w:sz w:val="24"/>
          <w:szCs w:val="24"/>
        </w:rPr>
        <w:t xml:space="preserve"> ИСО 22523-2007 «Протезы конечностей и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наружные требования и методы испытаний»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646405">
        <w:rPr>
          <w:rFonts w:ascii="Times New Roman" w:eastAsia="Calibri" w:hAnsi="Times New Roman"/>
          <w:sz w:val="24"/>
          <w:szCs w:val="24"/>
        </w:rPr>
        <w:t>ГОСТ Р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  <w:r w:rsidR="00646405">
        <w:rPr>
          <w:rFonts w:ascii="Times New Roman" w:eastAsia="Calibri" w:hAnsi="Times New Roman"/>
          <w:sz w:val="24"/>
          <w:szCs w:val="24"/>
        </w:rPr>
        <w:t>.</w:t>
      </w:r>
    </w:p>
    <w:p w14:paraId="04E20371" w14:textId="75AB041A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lastRenderedPageBreak/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DAAC5D0" w14:textId="77777777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7D0A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FD7D0A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p w14:paraId="63D1429D" w14:textId="77777777" w:rsidR="00287D8D" w:rsidRDefault="00287D8D" w:rsidP="003947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7D8D" w:rsidSect="00821337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B4561" w14:textId="77777777" w:rsidR="00F40583" w:rsidRDefault="00F40583" w:rsidP="00F4356B">
      <w:pPr>
        <w:spacing w:after="0" w:line="240" w:lineRule="auto"/>
      </w:pPr>
      <w:r>
        <w:separator/>
      </w:r>
    </w:p>
  </w:endnote>
  <w:endnote w:type="continuationSeparator" w:id="0">
    <w:p w14:paraId="6EB15247" w14:textId="77777777" w:rsidR="00F40583" w:rsidRDefault="00F40583" w:rsidP="00F4356B">
      <w:pPr>
        <w:spacing w:after="0" w:line="240" w:lineRule="auto"/>
      </w:pPr>
      <w:r>
        <w:continuationSeparator/>
      </w:r>
    </w:p>
  </w:endnote>
  <w:endnote w:type="continuationNotice" w:id="1">
    <w:p w14:paraId="71241668" w14:textId="77777777" w:rsidR="00F40583" w:rsidRDefault="00F40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34E46EC4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0B0C">
          <w:rPr>
            <w:noProof/>
          </w:rPr>
          <w:t>2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17540" w14:textId="77777777" w:rsidR="00F40583" w:rsidRDefault="00F40583" w:rsidP="00F4356B">
      <w:pPr>
        <w:spacing w:after="0" w:line="240" w:lineRule="auto"/>
      </w:pPr>
      <w:r>
        <w:separator/>
      </w:r>
    </w:p>
  </w:footnote>
  <w:footnote w:type="continuationSeparator" w:id="0">
    <w:p w14:paraId="4831B4A4" w14:textId="77777777" w:rsidR="00F40583" w:rsidRDefault="00F40583" w:rsidP="00F4356B">
      <w:pPr>
        <w:spacing w:after="0" w:line="240" w:lineRule="auto"/>
      </w:pPr>
      <w:r>
        <w:continuationSeparator/>
      </w:r>
    </w:p>
  </w:footnote>
  <w:footnote w:type="continuationNotice" w:id="1">
    <w:p w14:paraId="30BCDF57" w14:textId="77777777" w:rsidR="00F40583" w:rsidRDefault="00F405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04FA"/>
    <w:rsid w:val="000018FF"/>
    <w:rsid w:val="00001F27"/>
    <w:rsid w:val="000058E6"/>
    <w:rsid w:val="00005F75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492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112D"/>
    <w:rsid w:val="00071B2E"/>
    <w:rsid w:val="0007283B"/>
    <w:rsid w:val="00074542"/>
    <w:rsid w:val="00075353"/>
    <w:rsid w:val="00075E97"/>
    <w:rsid w:val="00075FF9"/>
    <w:rsid w:val="00076472"/>
    <w:rsid w:val="00082E1F"/>
    <w:rsid w:val="000837DB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A5B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1A08"/>
    <w:rsid w:val="000D2C1C"/>
    <w:rsid w:val="000D2EF1"/>
    <w:rsid w:val="000D5517"/>
    <w:rsid w:val="000D5D14"/>
    <w:rsid w:val="000E1739"/>
    <w:rsid w:val="000E23A4"/>
    <w:rsid w:val="000E2CAA"/>
    <w:rsid w:val="000E3DAD"/>
    <w:rsid w:val="000E46DF"/>
    <w:rsid w:val="000E5580"/>
    <w:rsid w:val="000E5C53"/>
    <w:rsid w:val="000E7A88"/>
    <w:rsid w:val="000F1911"/>
    <w:rsid w:val="000F2E26"/>
    <w:rsid w:val="000F5E94"/>
    <w:rsid w:val="000F6670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7FC"/>
    <w:rsid w:val="00111441"/>
    <w:rsid w:val="001126CB"/>
    <w:rsid w:val="00112893"/>
    <w:rsid w:val="00112DBA"/>
    <w:rsid w:val="0011312D"/>
    <w:rsid w:val="00113894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6BDD"/>
    <w:rsid w:val="00147C16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692"/>
    <w:rsid w:val="00173631"/>
    <w:rsid w:val="00174124"/>
    <w:rsid w:val="00174183"/>
    <w:rsid w:val="00174D6F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1EEC"/>
    <w:rsid w:val="001F200E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399F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7CD4"/>
    <w:rsid w:val="002302F0"/>
    <w:rsid w:val="0023035C"/>
    <w:rsid w:val="002337A0"/>
    <w:rsid w:val="00233940"/>
    <w:rsid w:val="0023403C"/>
    <w:rsid w:val="00237000"/>
    <w:rsid w:val="002400D1"/>
    <w:rsid w:val="0024040C"/>
    <w:rsid w:val="00243728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01C6"/>
    <w:rsid w:val="00282A0D"/>
    <w:rsid w:val="0028445B"/>
    <w:rsid w:val="00284D9B"/>
    <w:rsid w:val="002850B2"/>
    <w:rsid w:val="00285192"/>
    <w:rsid w:val="002876E3"/>
    <w:rsid w:val="00287D8D"/>
    <w:rsid w:val="0029024B"/>
    <w:rsid w:val="002902FF"/>
    <w:rsid w:val="0029250C"/>
    <w:rsid w:val="00292809"/>
    <w:rsid w:val="002952EA"/>
    <w:rsid w:val="00296878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F0"/>
    <w:rsid w:val="002D05C4"/>
    <w:rsid w:val="002D16E1"/>
    <w:rsid w:val="002D36B6"/>
    <w:rsid w:val="002D5FF0"/>
    <w:rsid w:val="002D700B"/>
    <w:rsid w:val="002D7977"/>
    <w:rsid w:val="002D7B37"/>
    <w:rsid w:val="002E06AE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6C65"/>
    <w:rsid w:val="00347FF0"/>
    <w:rsid w:val="003502DC"/>
    <w:rsid w:val="0035031C"/>
    <w:rsid w:val="00351179"/>
    <w:rsid w:val="00351798"/>
    <w:rsid w:val="003522D4"/>
    <w:rsid w:val="003550D8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4DD7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773"/>
    <w:rsid w:val="003948B6"/>
    <w:rsid w:val="00394A98"/>
    <w:rsid w:val="00395B23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9A8"/>
    <w:rsid w:val="003B422A"/>
    <w:rsid w:val="003B5A43"/>
    <w:rsid w:val="003B6ADD"/>
    <w:rsid w:val="003B6E5E"/>
    <w:rsid w:val="003C28E8"/>
    <w:rsid w:val="003C478F"/>
    <w:rsid w:val="003C4CD9"/>
    <w:rsid w:val="003C4D61"/>
    <w:rsid w:val="003C5C19"/>
    <w:rsid w:val="003C5CDE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11DD"/>
    <w:rsid w:val="004016FA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752C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4D66"/>
    <w:rsid w:val="00495CAF"/>
    <w:rsid w:val="00495DBB"/>
    <w:rsid w:val="004964AE"/>
    <w:rsid w:val="00496F37"/>
    <w:rsid w:val="004A1295"/>
    <w:rsid w:val="004A1FD5"/>
    <w:rsid w:val="004A20C2"/>
    <w:rsid w:val="004A25AD"/>
    <w:rsid w:val="004A30BB"/>
    <w:rsid w:val="004A31E5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BE8"/>
    <w:rsid w:val="005339B9"/>
    <w:rsid w:val="00533E9D"/>
    <w:rsid w:val="005354C6"/>
    <w:rsid w:val="0053611A"/>
    <w:rsid w:val="00536518"/>
    <w:rsid w:val="0053735F"/>
    <w:rsid w:val="0053797E"/>
    <w:rsid w:val="00540B61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1EF5"/>
    <w:rsid w:val="005535A2"/>
    <w:rsid w:val="0055464A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6CDA"/>
    <w:rsid w:val="00586FE2"/>
    <w:rsid w:val="005877C8"/>
    <w:rsid w:val="00591D66"/>
    <w:rsid w:val="005961EA"/>
    <w:rsid w:val="00596771"/>
    <w:rsid w:val="005978B6"/>
    <w:rsid w:val="005A1811"/>
    <w:rsid w:val="005A2B42"/>
    <w:rsid w:val="005A2E6A"/>
    <w:rsid w:val="005A55F0"/>
    <w:rsid w:val="005A694A"/>
    <w:rsid w:val="005B0CBE"/>
    <w:rsid w:val="005B1BBB"/>
    <w:rsid w:val="005B2990"/>
    <w:rsid w:val="005B2BA6"/>
    <w:rsid w:val="005B35CE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CF"/>
    <w:rsid w:val="005C5AC4"/>
    <w:rsid w:val="005C6B3C"/>
    <w:rsid w:val="005C6EE8"/>
    <w:rsid w:val="005C7C33"/>
    <w:rsid w:val="005D29D2"/>
    <w:rsid w:val="005D615C"/>
    <w:rsid w:val="005E275B"/>
    <w:rsid w:val="005E4C7E"/>
    <w:rsid w:val="005E4C88"/>
    <w:rsid w:val="005E538B"/>
    <w:rsid w:val="005E7935"/>
    <w:rsid w:val="005F03A6"/>
    <w:rsid w:val="005F1FD7"/>
    <w:rsid w:val="005F2ED1"/>
    <w:rsid w:val="005F7887"/>
    <w:rsid w:val="005F7F85"/>
    <w:rsid w:val="006014E1"/>
    <w:rsid w:val="006024C5"/>
    <w:rsid w:val="00602F4F"/>
    <w:rsid w:val="00603220"/>
    <w:rsid w:val="00603296"/>
    <w:rsid w:val="006037EE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5627"/>
    <w:rsid w:val="00646405"/>
    <w:rsid w:val="00646841"/>
    <w:rsid w:val="00646F7B"/>
    <w:rsid w:val="0064758A"/>
    <w:rsid w:val="00647C6C"/>
    <w:rsid w:val="00650B0C"/>
    <w:rsid w:val="00651281"/>
    <w:rsid w:val="00651637"/>
    <w:rsid w:val="006527E6"/>
    <w:rsid w:val="00652CB7"/>
    <w:rsid w:val="00652CD0"/>
    <w:rsid w:val="00652EF2"/>
    <w:rsid w:val="00655DF3"/>
    <w:rsid w:val="00656881"/>
    <w:rsid w:val="006573AC"/>
    <w:rsid w:val="006579B7"/>
    <w:rsid w:val="006611C5"/>
    <w:rsid w:val="00661FBD"/>
    <w:rsid w:val="006626A4"/>
    <w:rsid w:val="0066307A"/>
    <w:rsid w:val="00664059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25E1"/>
    <w:rsid w:val="006735C1"/>
    <w:rsid w:val="00675DD7"/>
    <w:rsid w:val="00676669"/>
    <w:rsid w:val="00677EE1"/>
    <w:rsid w:val="006801D0"/>
    <w:rsid w:val="00684E23"/>
    <w:rsid w:val="00685128"/>
    <w:rsid w:val="006852D1"/>
    <w:rsid w:val="0068733A"/>
    <w:rsid w:val="00691799"/>
    <w:rsid w:val="00692131"/>
    <w:rsid w:val="0069255C"/>
    <w:rsid w:val="00695826"/>
    <w:rsid w:val="006963D4"/>
    <w:rsid w:val="00697E92"/>
    <w:rsid w:val="006A0939"/>
    <w:rsid w:val="006A30ED"/>
    <w:rsid w:val="006A3869"/>
    <w:rsid w:val="006A44FC"/>
    <w:rsid w:val="006A49BB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12FF"/>
    <w:rsid w:val="006C2957"/>
    <w:rsid w:val="006C724F"/>
    <w:rsid w:val="006D0DF0"/>
    <w:rsid w:val="006D14B6"/>
    <w:rsid w:val="006D2A35"/>
    <w:rsid w:val="006D30B4"/>
    <w:rsid w:val="006D346E"/>
    <w:rsid w:val="006D3A61"/>
    <w:rsid w:val="006D412A"/>
    <w:rsid w:val="006D4975"/>
    <w:rsid w:val="006D5DD9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A1"/>
    <w:rsid w:val="006F30EB"/>
    <w:rsid w:val="006F4861"/>
    <w:rsid w:val="006F5496"/>
    <w:rsid w:val="006F62B0"/>
    <w:rsid w:val="006F6B33"/>
    <w:rsid w:val="00700BB7"/>
    <w:rsid w:val="00700DE1"/>
    <w:rsid w:val="007026E2"/>
    <w:rsid w:val="007044A1"/>
    <w:rsid w:val="00704932"/>
    <w:rsid w:val="00705567"/>
    <w:rsid w:val="007058AF"/>
    <w:rsid w:val="00705FB5"/>
    <w:rsid w:val="007068F9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5741E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6749F"/>
    <w:rsid w:val="00770031"/>
    <w:rsid w:val="007705DF"/>
    <w:rsid w:val="00770759"/>
    <w:rsid w:val="00770EEE"/>
    <w:rsid w:val="00770F10"/>
    <w:rsid w:val="00771DC8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FF9"/>
    <w:rsid w:val="007A2AF5"/>
    <w:rsid w:val="007A2C1D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7A0B"/>
    <w:rsid w:val="007C01F3"/>
    <w:rsid w:val="007C1766"/>
    <w:rsid w:val="007C3B2B"/>
    <w:rsid w:val="007C408E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4D0A"/>
    <w:rsid w:val="00844D29"/>
    <w:rsid w:val="00847861"/>
    <w:rsid w:val="00850D2C"/>
    <w:rsid w:val="00851618"/>
    <w:rsid w:val="00851730"/>
    <w:rsid w:val="00851FD2"/>
    <w:rsid w:val="00852E20"/>
    <w:rsid w:val="00855BA3"/>
    <w:rsid w:val="0085694A"/>
    <w:rsid w:val="00860084"/>
    <w:rsid w:val="00860CA7"/>
    <w:rsid w:val="008623A2"/>
    <w:rsid w:val="008638DE"/>
    <w:rsid w:val="00864590"/>
    <w:rsid w:val="00865CC1"/>
    <w:rsid w:val="00866466"/>
    <w:rsid w:val="008702C7"/>
    <w:rsid w:val="00870DA9"/>
    <w:rsid w:val="008710AB"/>
    <w:rsid w:val="008711D5"/>
    <w:rsid w:val="0087338F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34E8"/>
    <w:rsid w:val="008A391B"/>
    <w:rsid w:val="008A4267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771D"/>
    <w:rsid w:val="008B7E31"/>
    <w:rsid w:val="008C0460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F11A3"/>
    <w:rsid w:val="008F3D10"/>
    <w:rsid w:val="008F5297"/>
    <w:rsid w:val="008F7F2D"/>
    <w:rsid w:val="00900DCE"/>
    <w:rsid w:val="009031BB"/>
    <w:rsid w:val="00904553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4073"/>
    <w:rsid w:val="009255DE"/>
    <w:rsid w:val="00925DB8"/>
    <w:rsid w:val="009262EE"/>
    <w:rsid w:val="00926B22"/>
    <w:rsid w:val="00927B1F"/>
    <w:rsid w:val="00930DA2"/>
    <w:rsid w:val="0093296F"/>
    <w:rsid w:val="0093334E"/>
    <w:rsid w:val="00934098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7B2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57F44"/>
    <w:rsid w:val="00962108"/>
    <w:rsid w:val="00962398"/>
    <w:rsid w:val="00963C94"/>
    <w:rsid w:val="0096435B"/>
    <w:rsid w:val="00964CA5"/>
    <w:rsid w:val="0096686C"/>
    <w:rsid w:val="00967A6D"/>
    <w:rsid w:val="00970706"/>
    <w:rsid w:val="00970D23"/>
    <w:rsid w:val="009711D9"/>
    <w:rsid w:val="0097179F"/>
    <w:rsid w:val="0097199B"/>
    <w:rsid w:val="00973B53"/>
    <w:rsid w:val="009747E2"/>
    <w:rsid w:val="00975008"/>
    <w:rsid w:val="0097539C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6FD3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B2D"/>
    <w:rsid w:val="00A02EA8"/>
    <w:rsid w:val="00A03557"/>
    <w:rsid w:val="00A04FA9"/>
    <w:rsid w:val="00A06FC5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1388"/>
    <w:rsid w:val="00A21CCE"/>
    <w:rsid w:val="00A22A26"/>
    <w:rsid w:val="00A2314A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4064"/>
    <w:rsid w:val="00A64D01"/>
    <w:rsid w:val="00A704DD"/>
    <w:rsid w:val="00A70E9B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7152"/>
    <w:rsid w:val="00A906C4"/>
    <w:rsid w:val="00A90A88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33B"/>
    <w:rsid w:val="00AA3E21"/>
    <w:rsid w:val="00AA55D7"/>
    <w:rsid w:val="00AA5C3B"/>
    <w:rsid w:val="00AA63AE"/>
    <w:rsid w:val="00AA6F67"/>
    <w:rsid w:val="00AB29BF"/>
    <w:rsid w:val="00AB3525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7A7C"/>
    <w:rsid w:val="00AE1E89"/>
    <w:rsid w:val="00AE36CA"/>
    <w:rsid w:val="00AE3EA8"/>
    <w:rsid w:val="00AE5F8F"/>
    <w:rsid w:val="00AF1135"/>
    <w:rsid w:val="00AF2102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5A60"/>
    <w:rsid w:val="00B55B5E"/>
    <w:rsid w:val="00B55DE1"/>
    <w:rsid w:val="00B6148C"/>
    <w:rsid w:val="00B62717"/>
    <w:rsid w:val="00B629E0"/>
    <w:rsid w:val="00B64D05"/>
    <w:rsid w:val="00B66C30"/>
    <w:rsid w:val="00B717D7"/>
    <w:rsid w:val="00B71BDC"/>
    <w:rsid w:val="00B7421B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DCB"/>
    <w:rsid w:val="00B936DC"/>
    <w:rsid w:val="00B95B07"/>
    <w:rsid w:val="00B97346"/>
    <w:rsid w:val="00BA0184"/>
    <w:rsid w:val="00BA17E1"/>
    <w:rsid w:val="00BA1A17"/>
    <w:rsid w:val="00BA2E14"/>
    <w:rsid w:val="00BA30FC"/>
    <w:rsid w:val="00BA3A64"/>
    <w:rsid w:val="00BA625F"/>
    <w:rsid w:val="00BB034B"/>
    <w:rsid w:val="00BB049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C72"/>
    <w:rsid w:val="00BD24C2"/>
    <w:rsid w:val="00BD2CE1"/>
    <w:rsid w:val="00BD329A"/>
    <w:rsid w:val="00BD4C13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DEC"/>
    <w:rsid w:val="00BF5AB1"/>
    <w:rsid w:val="00BF5C48"/>
    <w:rsid w:val="00BF6337"/>
    <w:rsid w:val="00BF64B6"/>
    <w:rsid w:val="00C01F08"/>
    <w:rsid w:val="00C03F99"/>
    <w:rsid w:val="00C07848"/>
    <w:rsid w:val="00C07C85"/>
    <w:rsid w:val="00C07F88"/>
    <w:rsid w:val="00C104DB"/>
    <w:rsid w:val="00C11261"/>
    <w:rsid w:val="00C117A0"/>
    <w:rsid w:val="00C12631"/>
    <w:rsid w:val="00C130F1"/>
    <w:rsid w:val="00C13E0C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F26"/>
    <w:rsid w:val="00C271EC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75A7"/>
    <w:rsid w:val="00C57C03"/>
    <w:rsid w:val="00C60BFB"/>
    <w:rsid w:val="00C614C8"/>
    <w:rsid w:val="00C61AE8"/>
    <w:rsid w:val="00C631F1"/>
    <w:rsid w:val="00C642AC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27E"/>
    <w:rsid w:val="00C8295A"/>
    <w:rsid w:val="00C831B6"/>
    <w:rsid w:val="00C83371"/>
    <w:rsid w:val="00C8360F"/>
    <w:rsid w:val="00C869E2"/>
    <w:rsid w:val="00C8757B"/>
    <w:rsid w:val="00C87786"/>
    <w:rsid w:val="00C9077F"/>
    <w:rsid w:val="00C909AA"/>
    <w:rsid w:val="00C91B92"/>
    <w:rsid w:val="00C927FE"/>
    <w:rsid w:val="00C92949"/>
    <w:rsid w:val="00C93990"/>
    <w:rsid w:val="00C95600"/>
    <w:rsid w:val="00C95B6C"/>
    <w:rsid w:val="00C95EDF"/>
    <w:rsid w:val="00C96BE1"/>
    <w:rsid w:val="00CA1FA7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65E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3CD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F39"/>
    <w:rsid w:val="00CF6995"/>
    <w:rsid w:val="00D0092C"/>
    <w:rsid w:val="00D01897"/>
    <w:rsid w:val="00D03117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696"/>
    <w:rsid w:val="00D15D71"/>
    <w:rsid w:val="00D16007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417A"/>
    <w:rsid w:val="00D54D81"/>
    <w:rsid w:val="00D55173"/>
    <w:rsid w:val="00D57605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B9C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3B9B"/>
    <w:rsid w:val="00DB5ADD"/>
    <w:rsid w:val="00DB7BA8"/>
    <w:rsid w:val="00DB7DA6"/>
    <w:rsid w:val="00DC07F1"/>
    <w:rsid w:val="00DC1D2C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59A3"/>
    <w:rsid w:val="00DE7634"/>
    <w:rsid w:val="00DF0106"/>
    <w:rsid w:val="00DF3CBC"/>
    <w:rsid w:val="00DF4DE4"/>
    <w:rsid w:val="00DF4F3B"/>
    <w:rsid w:val="00DF5CAE"/>
    <w:rsid w:val="00DF640A"/>
    <w:rsid w:val="00DF70FF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3887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CE2"/>
    <w:rsid w:val="00E5703C"/>
    <w:rsid w:val="00E57511"/>
    <w:rsid w:val="00E57535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400E"/>
    <w:rsid w:val="00E75D42"/>
    <w:rsid w:val="00E765D7"/>
    <w:rsid w:val="00E776A7"/>
    <w:rsid w:val="00E801D4"/>
    <w:rsid w:val="00E81D4C"/>
    <w:rsid w:val="00E82061"/>
    <w:rsid w:val="00E85A77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10AE"/>
    <w:rsid w:val="00EA3DEF"/>
    <w:rsid w:val="00EA446D"/>
    <w:rsid w:val="00EA4A79"/>
    <w:rsid w:val="00EA5F19"/>
    <w:rsid w:val="00EA634D"/>
    <w:rsid w:val="00EB2232"/>
    <w:rsid w:val="00EB369D"/>
    <w:rsid w:val="00EB3872"/>
    <w:rsid w:val="00EB396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341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100"/>
    <w:rsid w:val="00F13D49"/>
    <w:rsid w:val="00F143D4"/>
    <w:rsid w:val="00F144E7"/>
    <w:rsid w:val="00F16615"/>
    <w:rsid w:val="00F17AC2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7A9"/>
    <w:rsid w:val="00F30B3E"/>
    <w:rsid w:val="00F31839"/>
    <w:rsid w:val="00F340C4"/>
    <w:rsid w:val="00F34F14"/>
    <w:rsid w:val="00F36487"/>
    <w:rsid w:val="00F36688"/>
    <w:rsid w:val="00F37994"/>
    <w:rsid w:val="00F40583"/>
    <w:rsid w:val="00F41CB1"/>
    <w:rsid w:val="00F4236B"/>
    <w:rsid w:val="00F42644"/>
    <w:rsid w:val="00F4356B"/>
    <w:rsid w:val="00F43644"/>
    <w:rsid w:val="00F445B0"/>
    <w:rsid w:val="00F451F2"/>
    <w:rsid w:val="00F46640"/>
    <w:rsid w:val="00F51050"/>
    <w:rsid w:val="00F51B21"/>
    <w:rsid w:val="00F52A75"/>
    <w:rsid w:val="00F55F89"/>
    <w:rsid w:val="00F563A1"/>
    <w:rsid w:val="00F565F0"/>
    <w:rsid w:val="00F56DB8"/>
    <w:rsid w:val="00F57F01"/>
    <w:rsid w:val="00F6235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3428"/>
    <w:rsid w:val="00F8495A"/>
    <w:rsid w:val="00F85ED1"/>
    <w:rsid w:val="00F86B4D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33F3"/>
    <w:rsid w:val="00FA3D51"/>
    <w:rsid w:val="00FA436C"/>
    <w:rsid w:val="00FB1C63"/>
    <w:rsid w:val="00FB2C47"/>
    <w:rsid w:val="00FB34FD"/>
    <w:rsid w:val="00FB3F09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D7D0A"/>
    <w:rsid w:val="00FE1E42"/>
    <w:rsid w:val="00FE2789"/>
    <w:rsid w:val="00FE4495"/>
    <w:rsid w:val="00FE5973"/>
    <w:rsid w:val="00FF0F48"/>
    <w:rsid w:val="00FF15BE"/>
    <w:rsid w:val="00FF1FC7"/>
    <w:rsid w:val="00FF2779"/>
    <w:rsid w:val="00FF4142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2F1B-2A75-4DAB-9804-C86CA1F11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AC69D-41FB-4087-B8AF-C0518CA78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B92330-F12A-4EA9-9D2F-19B4697512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0CBD77-CEBC-4A26-A489-89DAAC2CB3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B8A59F-CDCD-4DFD-A80C-A6FC5C9AB0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1EA9406-676C-4BB9-8908-1B27C7EBCC4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A22E0AD-65DB-4E11-906C-FB87E318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2302</dc:creator>
  <cp:lastModifiedBy>Токарева Ольга Николаевна</cp:lastModifiedBy>
  <cp:revision>7</cp:revision>
  <cp:lastPrinted>2023-06-16T10:52:00Z</cp:lastPrinted>
  <dcterms:created xsi:type="dcterms:W3CDTF">2024-02-16T11:46:00Z</dcterms:created>
  <dcterms:modified xsi:type="dcterms:W3CDTF">2024-04-19T04:05:00Z</dcterms:modified>
</cp:coreProperties>
</file>