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4542A4" w:rsidRDefault="00C131AD" w:rsidP="00FE33DE">
      <w:pPr>
        <w:widowControl w:val="0"/>
        <w:ind w:left="10206"/>
        <w:jc w:val="center"/>
        <w:rPr>
          <w:szCs w:val="24"/>
        </w:rPr>
      </w:pPr>
      <w:r w:rsidRPr="004542A4">
        <w:rPr>
          <w:szCs w:val="24"/>
        </w:rPr>
        <w:t>Приложение № 1</w:t>
      </w:r>
    </w:p>
    <w:p w14:paraId="06000000" w14:textId="1634CD45" w:rsidR="0052416F" w:rsidRDefault="00C131AD" w:rsidP="00AE2BE3">
      <w:pPr>
        <w:widowControl w:val="0"/>
        <w:ind w:left="10206"/>
        <w:jc w:val="center"/>
        <w:rPr>
          <w:szCs w:val="24"/>
        </w:rPr>
      </w:pPr>
      <w:r w:rsidRPr="004542A4">
        <w:rPr>
          <w:szCs w:val="24"/>
        </w:rPr>
        <w:t>к извещени</w:t>
      </w:r>
      <w:r w:rsidR="008831B7" w:rsidRPr="004542A4">
        <w:rPr>
          <w:szCs w:val="24"/>
        </w:rPr>
        <w:t>ю</w:t>
      </w:r>
    </w:p>
    <w:p w14:paraId="090B3B50" w14:textId="77777777" w:rsidR="00CB4715" w:rsidRPr="004542A4" w:rsidRDefault="00CB4715" w:rsidP="00AE2BE3">
      <w:pPr>
        <w:widowControl w:val="0"/>
        <w:ind w:left="10206"/>
        <w:jc w:val="center"/>
        <w:rPr>
          <w:b/>
          <w:szCs w:val="24"/>
        </w:rPr>
      </w:pPr>
    </w:p>
    <w:p w14:paraId="07000000" w14:textId="054CE2F9" w:rsidR="0052416F" w:rsidRDefault="00CB4715" w:rsidP="00F935B8">
      <w:pPr>
        <w:widowControl w:val="0"/>
        <w:jc w:val="center"/>
        <w:rPr>
          <w:b/>
          <w:szCs w:val="24"/>
        </w:rPr>
      </w:pPr>
      <w:r w:rsidRPr="00CB4715">
        <w:rPr>
          <w:b/>
          <w:bCs/>
          <w:szCs w:val="24"/>
        </w:rPr>
        <w:t>Описание объекта закупки</w:t>
      </w:r>
    </w:p>
    <w:p w14:paraId="4612D19C" w14:textId="77777777" w:rsidR="005E5EAB" w:rsidRDefault="005E5EAB" w:rsidP="00F935B8">
      <w:pPr>
        <w:widowControl w:val="0"/>
        <w:jc w:val="center"/>
        <w:rPr>
          <w:b/>
          <w:szCs w:val="24"/>
        </w:rPr>
      </w:pPr>
    </w:p>
    <w:p w14:paraId="4717D216" w14:textId="77777777" w:rsidR="00ED617D" w:rsidRPr="00ED617D" w:rsidRDefault="00ED617D" w:rsidP="00ED617D">
      <w:pPr>
        <w:jc w:val="center"/>
        <w:rPr>
          <w:b/>
          <w:color w:val="auto"/>
          <w:szCs w:val="24"/>
          <w:lang w:eastAsia="ar-SA"/>
        </w:rPr>
      </w:pPr>
      <w:r w:rsidRPr="00ED617D">
        <w:rPr>
          <w:b/>
          <w:bCs/>
          <w:color w:val="auto"/>
          <w:szCs w:val="24"/>
          <w:lang w:eastAsia="ar-SA"/>
        </w:rPr>
        <w:t>Выполнение работ по обеспечению протезами голени для купания; протезами бедра для купания (приобретение работ в пользу граждан в целях их социального обеспечения)</w:t>
      </w:r>
    </w:p>
    <w:p w14:paraId="0A94EB7C" w14:textId="77777777" w:rsidR="00F81321" w:rsidRPr="00F81321" w:rsidRDefault="00F81321" w:rsidP="00F81321">
      <w:pPr>
        <w:rPr>
          <w:color w:val="auto"/>
          <w:sz w:val="20"/>
          <w:lang w:eastAsia="ar-SA"/>
        </w:rPr>
      </w:pPr>
    </w:p>
    <w:tbl>
      <w:tblPr>
        <w:tblStyle w:val="5b"/>
        <w:tblW w:w="5328" w:type="pct"/>
        <w:tblInd w:w="-431" w:type="dxa"/>
        <w:tblLayout w:type="fixed"/>
        <w:tblLook w:val="04A0" w:firstRow="1" w:lastRow="0" w:firstColumn="1" w:lastColumn="0" w:noHBand="0" w:noVBand="1"/>
      </w:tblPr>
      <w:tblGrid>
        <w:gridCol w:w="548"/>
        <w:gridCol w:w="1125"/>
        <w:gridCol w:w="2436"/>
        <w:gridCol w:w="9189"/>
        <w:gridCol w:w="678"/>
        <w:gridCol w:w="1780"/>
      </w:tblGrid>
      <w:tr w:rsidR="00ED617D" w:rsidRPr="001F02D2" w14:paraId="5F77525B" w14:textId="77777777" w:rsidTr="00BA6EF9">
        <w:tc>
          <w:tcPr>
            <w:tcW w:w="174" w:type="pct"/>
          </w:tcPr>
          <w:p w14:paraId="07632704" w14:textId="77777777" w:rsidR="00ED617D" w:rsidRPr="001F02D2" w:rsidRDefault="00ED617D" w:rsidP="00ED617D">
            <w:pPr>
              <w:keepLines/>
              <w:widowControl w:val="0"/>
              <w:suppressAutoHyphens/>
              <w:jc w:val="both"/>
              <w:rPr>
                <w:sz w:val="24"/>
                <w:szCs w:val="24"/>
                <w:lang w:eastAsia="ar-SA"/>
              </w:rPr>
            </w:pPr>
            <w:r w:rsidRPr="001F02D2">
              <w:rPr>
                <w:sz w:val="24"/>
                <w:szCs w:val="24"/>
                <w:lang w:eastAsia="ar-SA"/>
              </w:rPr>
              <w:t>№ п/п</w:t>
            </w:r>
          </w:p>
        </w:tc>
        <w:tc>
          <w:tcPr>
            <w:tcW w:w="357" w:type="pct"/>
          </w:tcPr>
          <w:p w14:paraId="01DC6640" w14:textId="2DA1C7D0" w:rsidR="00ED617D" w:rsidRPr="001F02D2" w:rsidRDefault="00ED617D" w:rsidP="00ED617D">
            <w:pPr>
              <w:keepLines/>
              <w:widowControl w:val="0"/>
              <w:suppressAutoHyphens/>
              <w:jc w:val="both"/>
              <w:rPr>
                <w:sz w:val="24"/>
                <w:szCs w:val="24"/>
                <w:lang w:eastAsia="ar-SA"/>
              </w:rPr>
            </w:pPr>
            <w:r w:rsidRPr="001F02D2">
              <w:rPr>
                <w:sz w:val="24"/>
                <w:szCs w:val="24"/>
                <w:lang w:eastAsia="ar-SA"/>
              </w:rPr>
              <w:t>Код позиции</w:t>
            </w:r>
          </w:p>
        </w:tc>
        <w:tc>
          <w:tcPr>
            <w:tcW w:w="773" w:type="pct"/>
          </w:tcPr>
          <w:p w14:paraId="13FDAA67" w14:textId="77777777" w:rsidR="00ED617D" w:rsidRPr="001F02D2" w:rsidRDefault="00ED617D" w:rsidP="00ED617D">
            <w:pPr>
              <w:keepLines/>
              <w:widowControl w:val="0"/>
              <w:suppressAutoHyphens/>
              <w:jc w:val="both"/>
              <w:rPr>
                <w:sz w:val="24"/>
                <w:szCs w:val="24"/>
                <w:lang w:eastAsia="ar-SA"/>
              </w:rPr>
            </w:pPr>
            <w:r w:rsidRPr="001F02D2">
              <w:rPr>
                <w:sz w:val="24"/>
                <w:szCs w:val="24"/>
                <w:lang w:eastAsia="ar-SA"/>
              </w:rPr>
              <w:t>Наименование товара, работ, услуг</w:t>
            </w:r>
          </w:p>
        </w:tc>
        <w:tc>
          <w:tcPr>
            <w:tcW w:w="2915" w:type="pct"/>
          </w:tcPr>
          <w:p w14:paraId="057EE738" w14:textId="1BDD2640" w:rsidR="00ED617D" w:rsidRPr="001F02D2" w:rsidRDefault="00ED617D" w:rsidP="00ED617D">
            <w:pPr>
              <w:keepLines/>
              <w:widowControl w:val="0"/>
              <w:suppressAutoHyphens/>
              <w:jc w:val="center"/>
              <w:rPr>
                <w:sz w:val="24"/>
                <w:szCs w:val="24"/>
                <w:lang w:eastAsia="ar-SA"/>
              </w:rPr>
            </w:pPr>
            <w:r w:rsidRPr="001F02D2">
              <w:rPr>
                <w:sz w:val="24"/>
                <w:szCs w:val="24"/>
                <w:lang w:eastAsia="ar-SA"/>
              </w:rPr>
              <w:t>Характеристики товара, работ, услуг</w:t>
            </w:r>
          </w:p>
        </w:tc>
        <w:tc>
          <w:tcPr>
            <w:tcW w:w="215" w:type="pct"/>
          </w:tcPr>
          <w:p w14:paraId="707912DA" w14:textId="77777777" w:rsidR="00ED617D" w:rsidRPr="001F02D2" w:rsidRDefault="00ED617D" w:rsidP="00ED617D">
            <w:pPr>
              <w:keepLines/>
              <w:widowControl w:val="0"/>
              <w:suppressAutoHyphens/>
              <w:jc w:val="both"/>
              <w:rPr>
                <w:sz w:val="24"/>
                <w:szCs w:val="24"/>
                <w:lang w:eastAsia="ar-SA"/>
              </w:rPr>
            </w:pPr>
            <w:r w:rsidRPr="001F02D2">
              <w:rPr>
                <w:sz w:val="24"/>
                <w:szCs w:val="24"/>
                <w:lang w:eastAsia="ar-SA"/>
              </w:rPr>
              <w:t>Ед. изм.</w:t>
            </w:r>
          </w:p>
        </w:tc>
        <w:tc>
          <w:tcPr>
            <w:tcW w:w="565" w:type="pct"/>
          </w:tcPr>
          <w:p w14:paraId="6FD52848"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Цена за ед. изм.</w:t>
            </w:r>
            <w:r w:rsidRPr="001F02D2">
              <w:rPr>
                <w:sz w:val="24"/>
                <w:szCs w:val="24"/>
                <w:vertAlign w:val="superscript"/>
                <w:lang w:eastAsia="ar-SA"/>
              </w:rPr>
              <w:footnoteReference w:id="1"/>
            </w:r>
            <w:r w:rsidRPr="001F02D2">
              <w:rPr>
                <w:sz w:val="24"/>
                <w:szCs w:val="24"/>
                <w:lang w:eastAsia="ar-SA"/>
              </w:rPr>
              <w:t>, руб.</w:t>
            </w:r>
          </w:p>
        </w:tc>
      </w:tr>
      <w:tr w:rsidR="00ED617D" w:rsidRPr="001F02D2" w14:paraId="79C30638" w14:textId="77777777" w:rsidTr="00BA6EF9">
        <w:trPr>
          <w:trHeight w:val="1833"/>
        </w:trPr>
        <w:tc>
          <w:tcPr>
            <w:tcW w:w="174" w:type="pct"/>
          </w:tcPr>
          <w:p w14:paraId="7F9F652A"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1</w:t>
            </w:r>
          </w:p>
        </w:tc>
        <w:tc>
          <w:tcPr>
            <w:tcW w:w="357" w:type="pct"/>
          </w:tcPr>
          <w:p w14:paraId="20F902FB" w14:textId="77777777" w:rsidR="00ED617D" w:rsidRPr="001F02D2" w:rsidRDefault="00ED617D" w:rsidP="00ED617D">
            <w:pPr>
              <w:keepLines/>
              <w:widowControl w:val="0"/>
              <w:suppressAutoHyphens/>
              <w:jc w:val="center"/>
              <w:rPr>
                <w:sz w:val="24"/>
                <w:szCs w:val="24"/>
                <w:highlight w:val="yellow"/>
              </w:rPr>
            </w:pPr>
            <w:r w:rsidRPr="001F02D2">
              <w:rPr>
                <w:sz w:val="24"/>
                <w:szCs w:val="24"/>
                <w:lang w:eastAsia="ar-SA"/>
              </w:rPr>
              <w:t>32.50.22.121</w:t>
            </w:r>
          </w:p>
        </w:tc>
        <w:tc>
          <w:tcPr>
            <w:tcW w:w="773" w:type="pct"/>
          </w:tcPr>
          <w:p w14:paraId="19046F54" w14:textId="77777777" w:rsidR="00ED617D" w:rsidRPr="001F02D2" w:rsidRDefault="00ED617D" w:rsidP="00ED617D">
            <w:pPr>
              <w:keepLines/>
              <w:widowControl w:val="0"/>
              <w:suppressAutoHyphens/>
              <w:rPr>
                <w:b/>
                <w:sz w:val="24"/>
                <w:szCs w:val="24"/>
                <w:lang w:eastAsia="ar-SA"/>
              </w:rPr>
            </w:pPr>
            <w:r w:rsidRPr="001F02D2">
              <w:rPr>
                <w:sz w:val="24"/>
                <w:szCs w:val="24"/>
              </w:rPr>
              <w:t>Протез голени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ED617D" w:rsidRPr="001F02D2" w14:paraId="7DC291DA" w14:textId="77777777" w:rsidTr="00BA6EF9">
              <w:tc>
                <w:tcPr>
                  <w:tcW w:w="2562" w:type="pct"/>
                </w:tcPr>
                <w:p w14:paraId="5A2FB68A"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737AC1D8"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476B6305" w14:textId="77777777" w:rsidR="00ED617D" w:rsidRPr="001F02D2" w:rsidRDefault="00ED617D"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ED617D" w:rsidRPr="001F02D2" w14:paraId="261330B1" w14:textId="77777777" w:rsidTr="00BA6EF9">
              <w:tc>
                <w:tcPr>
                  <w:tcW w:w="2562" w:type="pct"/>
                </w:tcPr>
                <w:p w14:paraId="33E40F72" w14:textId="77777777" w:rsidR="00ED617D" w:rsidRPr="001F02D2" w:rsidRDefault="00ED617D" w:rsidP="00ED617D">
                  <w:pPr>
                    <w:jc w:val="both"/>
                    <w:rPr>
                      <w:rFonts w:cs="Calibri"/>
                      <w:sz w:val="24"/>
                      <w:szCs w:val="24"/>
                      <w:lang w:eastAsia="ar-SA"/>
                    </w:rPr>
                  </w:pPr>
                  <w:r w:rsidRPr="001F02D2">
                    <w:rPr>
                      <w:b/>
                      <w:bCs/>
                      <w:sz w:val="24"/>
                      <w:szCs w:val="24"/>
                      <w:lang w:eastAsia="ar-SA"/>
                    </w:rPr>
                    <w:t xml:space="preserve">Уровень ампутации </w:t>
                  </w:r>
                  <w:r w:rsidRPr="001F02D2">
                    <w:rPr>
                      <w:rFonts w:cs="Calibri"/>
                      <w:sz w:val="24"/>
                      <w:szCs w:val="24"/>
                      <w:lang w:eastAsia="ar-SA"/>
                    </w:rPr>
                    <w:t>(в зависимости от потребности получателя):</w:t>
                  </w:r>
                </w:p>
                <w:p w14:paraId="4F3159DC"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По Пирогову и/или по Сайму</w:t>
                  </w:r>
                </w:p>
                <w:p w14:paraId="335137C5"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Вычленение в голеностопном суставе</w:t>
                  </w:r>
                </w:p>
                <w:p w14:paraId="4DD55B27"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Нижняя треть голени</w:t>
                  </w:r>
                </w:p>
                <w:p w14:paraId="0D16D82A" w14:textId="77777777" w:rsidR="00ED617D" w:rsidRPr="001F02D2" w:rsidRDefault="00ED617D" w:rsidP="00ED617D">
                  <w:pPr>
                    <w:jc w:val="both"/>
                    <w:rPr>
                      <w:rFonts w:cs="Calibri"/>
                      <w:sz w:val="24"/>
                      <w:szCs w:val="24"/>
                      <w:lang w:eastAsia="ar-SA"/>
                    </w:rPr>
                  </w:pPr>
                  <w:r w:rsidRPr="001F02D2">
                    <w:rPr>
                      <w:rFonts w:cs="Calibri"/>
                      <w:sz w:val="24"/>
                      <w:szCs w:val="24"/>
                      <w:lang w:eastAsia="ar-SA"/>
                    </w:rPr>
                    <w:t>Средняя треть голени</w:t>
                  </w:r>
                </w:p>
                <w:p w14:paraId="406F7370"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Верхняя треть голени</w:t>
                  </w:r>
                </w:p>
                <w:p w14:paraId="0EAC61AA"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Врожденное недоразвитие нижней конечности по типу культи голени</w:t>
                  </w:r>
                </w:p>
                <w:p w14:paraId="062B5F4C" w14:textId="77777777" w:rsidR="00ED617D" w:rsidRPr="001F02D2" w:rsidRDefault="00ED617D" w:rsidP="00ED617D">
                  <w:pPr>
                    <w:jc w:val="both"/>
                    <w:rPr>
                      <w:rFonts w:cs="Calibri"/>
                      <w:sz w:val="24"/>
                      <w:szCs w:val="24"/>
                      <w:lang w:eastAsia="ar-SA"/>
                    </w:rPr>
                  </w:pPr>
                </w:p>
                <w:p w14:paraId="48F3A45A" w14:textId="77777777" w:rsidR="00ED617D" w:rsidRPr="001F02D2" w:rsidRDefault="00ED617D" w:rsidP="00ED617D">
                  <w:pPr>
                    <w:rPr>
                      <w:rFonts w:cs="Calibri"/>
                      <w:sz w:val="24"/>
                      <w:szCs w:val="24"/>
                      <w:lang w:eastAsia="ar-SA"/>
                    </w:rPr>
                  </w:pPr>
                  <w:r w:rsidRPr="001F02D2">
                    <w:rPr>
                      <w:rFonts w:cs="Calibri"/>
                      <w:b/>
                      <w:bCs/>
                      <w:sz w:val="24"/>
                      <w:szCs w:val="24"/>
                      <w:lang w:eastAsia="ar-SA"/>
                    </w:rPr>
                    <w:t>Состояние культи</w:t>
                  </w:r>
                  <w:r w:rsidRPr="001F02D2">
                    <w:rPr>
                      <w:rFonts w:cs="Calibri"/>
                      <w:sz w:val="24"/>
                      <w:szCs w:val="24"/>
                      <w:lang w:eastAsia="ar-SA"/>
                    </w:rPr>
                    <w:t xml:space="preserve"> (в зависимости от потребности получателя):</w:t>
                  </w:r>
                </w:p>
                <w:p w14:paraId="45F4DDF2" w14:textId="77777777" w:rsidR="00ED617D" w:rsidRPr="001F02D2" w:rsidRDefault="00ED617D" w:rsidP="00ED617D">
                  <w:pPr>
                    <w:rPr>
                      <w:rFonts w:cs="Calibri"/>
                      <w:sz w:val="24"/>
                      <w:szCs w:val="24"/>
                      <w:lang w:eastAsia="ar-SA"/>
                    </w:rPr>
                  </w:pPr>
                  <w:r w:rsidRPr="001F02D2">
                    <w:rPr>
                      <w:rFonts w:cs="Calibri"/>
                      <w:sz w:val="24"/>
                      <w:szCs w:val="24"/>
                      <w:lang w:eastAsia="ar-SA"/>
                    </w:rPr>
                    <w:t>Функциональная;</w:t>
                  </w:r>
                </w:p>
                <w:p w14:paraId="5DF3712B" w14:textId="77777777" w:rsidR="00ED617D" w:rsidRPr="001F02D2" w:rsidRDefault="00ED617D" w:rsidP="00ED617D">
                  <w:pPr>
                    <w:rPr>
                      <w:rFonts w:cs="Calibri"/>
                      <w:sz w:val="24"/>
                      <w:szCs w:val="24"/>
                      <w:lang w:eastAsia="ar-SA"/>
                    </w:rPr>
                  </w:pPr>
                  <w:proofErr w:type="spellStart"/>
                  <w:r w:rsidRPr="001F02D2">
                    <w:rPr>
                      <w:rFonts w:cs="Calibri"/>
                      <w:sz w:val="24"/>
                      <w:szCs w:val="24"/>
                      <w:lang w:eastAsia="ar-SA"/>
                    </w:rPr>
                    <w:t>Малофункциональная</w:t>
                  </w:r>
                  <w:proofErr w:type="spellEnd"/>
                  <w:r w:rsidRPr="001F02D2">
                    <w:rPr>
                      <w:rFonts w:cs="Calibri"/>
                      <w:sz w:val="24"/>
                      <w:szCs w:val="24"/>
                      <w:lang w:eastAsia="ar-SA"/>
                    </w:rPr>
                    <w:t>;</w:t>
                  </w:r>
                </w:p>
                <w:p w14:paraId="5F4959CF" w14:textId="77777777" w:rsidR="00ED617D" w:rsidRPr="001F02D2" w:rsidRDefault="00ED617D" w:rsidP="00ED617D">
                  <w:pPr>
                    <w:rPr>
                      <w:rFonts w:cs="Calibri"/>
                      <w:sz w:val="24"/>
                      <w:szCs w:val="24"/>
                      <w:lang w:eastAsia="ar-SA"/>
                    </w:rPr>
                  </w:pPr>
                  <w:r w:rsidRPr="001F02D2">
                    <w:rPr>
                      <w:rFonts w:cs="Calibri"/>
                      <w:sz w:val="24"/>
                      <w:szCs w:val="24"/>
                      <w:lang w:eastAsia="ar-SA"/>
                    </w:rPr>
                    <w:t>Нефункциональная</w:t>
                  </w:r>
                </w:p>
                <w:p w14:paraId="1C073637" w14:textId="77777777" w:rsidR="00ED617D" w:rsidRPr="001F02D2" w:rsidRDefault="00ED617D" w:rsidP="00ED617D">
                  <w:pPr>
                    <w:rPr>
                      <w:rFonts w:cs="Calibri"/>
                      <w:sz w:val="24"/>
                      <w:szCs w:val="24"/>
                      <w:lang w:eastAsia="ar-SA"/>
                    </w:rPr>
                  </w:pPr>
                </w:p>
                <w:p w14:paraId="5BB7918E"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Уровень активности: </w:t>
                  </w:r>
                  <w:r w:rsidRPr="001F02D2">
                    <w:rPr>
                      <w:rFonts w:cs="Calibri"/>
                      <w:sz w:val="24"/>
                      <w:szCs w:val="24"/>
                      <w:lang w:eastAsia="ar-SA"/>
                    </w:rPr>
                    <w:t>1-2</w:t>
                  </w:r>
                </w:p>
                <w:p w14:paraId="2C57C98E" w14:textId="77777777" w:rsidR="00ED617D" w:rsidRPr="001F02D2" w:rsidRDefault="00ED617D" w:rsidP="00ED617D">
                  <w:pPr>
                    <w:rPr>
                      <w:rFonts w:cs="Calibri"/>
                      <w:sz w:val="24"/>
                      <w:szCs w:val="24"/>
                      <w:lang w:eastAsia="ar-SA"/>
                    </w:rPr>
                  </w:pPr>
                </w:p>
                <w:p w14:paraId="3EDC25AD" w14:textId="3BADFADD" w:rsidR="00ED617D" w:rsidRPr="001F02D2" w:rsidRDefault="00ED617D" w:rsidP="00ED617D">
                  <w:pPr>
                    <w:rPr>
                      <w:rFonts w:cs="Calibri"/>
                      <w:b/>
                      <w:bCs/>
                      <w:sz w:val="24"/>
                      <w:szCs w:val="24"/>
                      <w:lang w:eastAsia="ar-SA"/>
                    </w:rPr>
                  </w:pPr>
                  <w:r w:rsidRPr="001F02D2">
                    <w:rPr>
                      <w:rFonts w:cs="Calibri"/>
                      <w:b/>
                      <w:bCs/>
                      <w:sz w:val="24"/>
                      <w:szCs w:val="24"/>
                      <w:lang w:eastAsia="ar-SA"/>
                    </w:rPr>
                    <w:t>Приемная гильза</w:t>
                  </w:r>
                  <w:r w:rsidR="00A07053">
                    <w:rPr>
                      <w:rFonts w:cs="Calibri"/>
                      <w:b/>
                      <w:bCs/>
                      <w:sz w:val="24"/>
                      <w:szCs w:val="24"/>
                      <w:lang w:eastAsia="ar-SA"/>
                    </w:rPr>
                    <w:t>:</w:t>
                  </w:r>
                </w:p>
                <w:p w14:paraId="36A00E8D"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Вкладные элементы</w:t>
                  </w:r>
                  <w:r w:rsidRPr="001F02D2">
                    <w:rPr>
                      <w:rFonts w:cs="Calibri"/>
                      <w:sz w:val="24"/>
                      <w:szCs w:val="24"/>
                      <w:lang w:eastAsia="ar-SA"/>
                    </w:rPr>
                    <w:t xml:space="preserve"> (в зависимости от потребности получателя):</w:t>
                  </w:r>
                </w:p>
                <w:p w14:paraId="355B01B4" w14:textId="77777777" w:rsidR="00ED617D" w:rsidRPr="001F02D2" w:rsidRDefault="00ED617D" w:rsidP="00ED617D">
                  <w:pPr>
                    <w:rPr>
                      <w:rFonts w:cs="Calibri"/>
                      <w:sz w:val="24"/>
                      <w:szCs w:val="24"/>
                      <w:lang w:eastAsia="ar-SA"/>
                    </w:rPr>
                  </w:pPr>
                  <w:r w:rsidRPr="001F02D2">
                    <w:rPr>
                      <w:rFonts w:cs="Calibri"/>
                      <w:sz w:val="24"/>
                      <w:szCs w:val="24"/>
                      <w:lang w:eastAsia="ar-SA"/>
                    </w:rPr>
                    <w:lastRenderedPageBreak/>
                    <w:t>Вкладная гильза из силикона</w:t>
                  </w:r>
                </w:p>
                <w:p w14:paraId="7F5D1EFE"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вспененного полимера</w:t>
                  </w:r>
                </w:p>
                <w:p w14:paraId="327AF6DA" w14:textId="77777777" w:rsidR="00ED617D" w:rsidRPr="001F02D2" w:rsidRDefault="00ED617D" w:rsidP="00ED617D">
                  <w:pPr>
                    <w:rPr>
                      <w:rFonts w:cs="Calibri"/>
                      <w:sz w:val="24"/>
                      <w:szCs w:val="24"/>
                      <w:lang w:eastAsia="ar-SA"/>
                    </w:rPr>
                  </w:pPr>
                </w:p>
                <w:p w14:paraId="325CD759"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Стопа </w:t>
                  </w:r>
                  <w:r w:rsidRPr="001F02D2">
                    <w:rPr>
                      <w:rFonts w:cs="Calibri"/>
                      <w:sz w:val="24"/>
                      <w:szCs w:val="24"/>
                      <w:lang w:eastAsia="ar-SA"/>
                    </w:rPr>
                    <w:t>(в зависимости от потребности получателя):</w:t>
                  </w:r>
                </w:p>
                <w:p w14:paraId="522EECFF" w14:textId="77777777" w:rsidR="00ED617D" w:rsidRPr="001F02D2" w:rsidRDefault="00ED617D" w:rsidP="00ED617D">
                  <w:pPr>
                    <w:rPr>
                      <w:rFonts w:cs="Calibri"/>
                      <w:sz w:val="24"/>
                      <w:szCs w:val="24"/>
                      <w:lang w:eastAsia="ar-SA"/>
                    </w:rPr>
                  </w:pPr>
                  <w:r w:rsidRPr="001F02D2">
                    <w:rPr>
                      <w:rFonts w:cs="Calibri"/>
                      <w:sz w:val="24"/>
                      <w:szCs w:val="24"/>
                      <w:lang w:eastAsia="ar-SA"/>
                    </w:rPr>
                    <w:t>Стопа протеза для купания</w:t>
                  </w:r>
                </w:p>
                <w:p w14:paraId="6D46D324" w14:textId="77777777" w:rsidR="00ED617D" w:rsidRPr="001F02D2" w:rsidRDefault="00ED617D" w:rsidP="00ED617D">
                  <w:pPr>
                    <w:rPr>
                      <w:rFonts w:cs="Calibri"/>
                      <w:sz w:val="24"/>
                      <w:szCs w:val="24"/>
                      <w:lang w:eastAsia="ar-SA"/>
                    </w:rPr>
                  </w:pPr>
                  <w:r w:rsidRPr="001F02D2">
                    <w:rPr>
                      <w:rFonts w:cs="Calibri"/>
                      <w:sz w:val="24"/>
                      <w:szCs w:val="24"/>
                      <w:lang w:eastAsia="ar-SA"/>
                    </w:rPr>
                    <w:t xml:space="preserve">Стопа </w:t>
                  </w:r>
                  <w:proofErr w:type="spellStart"/>
                  <w:r w:rsidRPr="001F02D2">
                    <w:rPr>
                      <w:rFonts w:cs="Calibri"/>
                      <w:sz w:val="24"/>
                      <w:szCs w:val="24"/>
                      <w:lang w:eastAsia="ar-SA"/>
                    </w:rPr>
                    <w:t>бесшарнирная</w:t>
                  </w:r>
                  <w:proofErr w:type="spellEnd"/>
                </w:p>
                <w:p w14:paraId="511F0A7B"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Влагозащищенная</w:t>
                  </w:r>
                </w:p>
                <w:p w14:paraId="2EE1FB02" w14:textId="77777777" w:rsidR="00ED617D" w:rsidRPr="001F02D2" w:rsidRDefault="00ED617D" w:rsidP="00ED617D">
                  <w:pPr>
                    <w:rPr>
                      <w:rFonts w:cs="Calibri"/>
                      <w:sz w:val="24"/>
                      <w:szCs w:val="24"/>
                      <w:lang w:eastAsia="ar-SA"/>
                    </w:rPr>
                  </w:pPr>
                  <w:r w:rsidRPr="001F02D2">
                    <w:rPr>
                      <w:rFonts w:cs="Calibri"/>
                      <w:sz w:val="24"/>
                      <w:szCs w:val="24"/>
                      <w:lang w:eastAsia="ar-SA"/>
                    </w:rPr>
                    <w:t>Противоскользящее покрытие</w:t>
                  </w:r>
                </w:p>
                <w:p w14:paraId="2E674BE7" w14:textId="77777777" w:rsidR="00ED617D" w:rsidRPr="001F02D2" w:rsidRDefault="00ED617D" w:rsidP="00ED617D">
                  <w:pPr>
                    <w:rPr>
                      <w:rFonts w:cs="Calibri"/>
                      <w:b/>
                      <w:bCs/>
                      <w:sz w:val="24"/>
                      <w:szCs w:val="24"/>
                      <w:lang w:eastAsia="ar-SA"/>
                    </w:rPr>
                  </w:pPr>
                </w:p>
                <w:p w14:paraId="4BD79E08"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 xml:space="preserve">Крепление </w:t>
                  </w:r>
                  <w:r w:rsidRPr="001F02D2">
                    <w:rPr>
                      <w:rFonts w:cs="Calibri"/>
                      <w:sz w:val="24"/>
                      <w:szCs w:val="24"/>
                      <w:lang w:eastAsia="ar-SA"/>
                    </w:rPr>
                    <w:t>(в зависимости от потребности получателя):</w:t>
                  </w:r>
                </w:p>
                <w:p w14:paraId="29D66CD4" w14:textId="77777777" w:rsidR="00ED617D" w:rsidRPr="001F02D2" w:rsidRDefault="00ED617D" w:rsidP="00ED617D">
                  <w:pPr>
                    <w:rPr>
                      <w:rFonts w:cs="Calibri"/>
                      <w:sz w:val="24"/>
                      <w:szCs w:val="24"/>
                      <w:lang w:eastAsia="ar-SA"/>
                    </w:rPr>
                  </w:pPr>
                  <w:r w:rsidRPr="001F02D2">
                    <w:rPr>
                      <w:rFonts w:cs="Calibri"/>
                      <w:sz w:val="24"/>
                      <w:szCs w:val="24"/>
                      <w:lang w:eastAsia="ar-SA"/>
                    </w:rPr>
                    <w:t>Бандаж-наколенник силиконовый</w:t>
                  </w:r>
                </w:p>
                <w:p w14:paraId="2219C547"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Влагозащищенное</w:t>
                  </w:r>
                </w:p>
                <w:p w14:paraId="51B1FA7A" w14:textId="77777777" w:rsidR="00ED617D" w:rsidRPr="001F02D2" w:rsidRDefault="00ED617D" w:rsidP="00ED617D">
                  <w:pPr>
                    <w:rPr>
                      <w:rFonts w:cs="Calibri"/>
                      <w:sz w:val="24"/>
                      <w:szCs w:val="24"/>
                      <w:lang w:eastAsia="ar-SA"/>
                    </w:rPr>
                  </w:pPr>
                </w:p>
                <w:p w14:paraId="33E2F150" w14:textId="77777777" w:rsidR="00ED617D" w:rsidRPr="001F02D2" w:rsidRDefault="00ED617D" w:rsidP="00ED617D">
                  <w:pPr>
                    <w:jc w:val="both"/>
                    <w:rPr>
                      <w:rFonts w:cs="Calibri"/>
                      <w:sz w:val="24"/>
                      <w:szCs w:val="24"/>
                      <w:lang w:eastAsia="ar-SA"/>
                    </w:rPr>
                  </w:pPr>
                  <w:r w:rsidRPr="001F02D2">
                    <w:rPr>
                      <w:rFonts w:cs="Calibri"/>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24505F7C" w14:textId="77777777" w:rsidR="00ED617D" w:rsidRPr="001F02D2" w:rsidRDefault="00ED617D" w:rsidP="00ED617D">
                  <w:pPr>
                    <w:rPr>
                      <w:rFonts w:cs="Calibri"/>
                      <w:sz w:val="24"/>
                      <w:szCs w:val="24"/>
                      <w:lang w:eastAsia="ar-SA"/>
                    </w:rPr>
                  </w:pPr>
                  <w:r w:rsidRPr="001F02D2">
                    <w:rPr>
                      <w:rFonts w:cs="Calibri"/>
                      <w:sz w:val="24"/>
                      <w:szCs w:val="24"/>
                      <w:lang w:eastAsia="ar-SA"/>
                    </w:rPr>
                    <w:t>Жесткая облицовка</w:t>
                  </w:r>
                </w:p>
                <w:p w14:paraId="3A6BCE38" w14:textId="77777777" w:rsidR="00ED617D" w:rsidRPr="001F02D2" w:rsidRDefault="00ED617D" w:rsidP="00ED617D">
                  <w:pPr>
                    <w:rPr>
                      <w:rFonts w:cs="Calibri"/>
                      <w:sz w:val="24"/>
                      <w:szCs w:val="24"/>
                      <w:lang w:eastAsia="ar-SA"/>
                    </w:rPr>
                  </w:pPr>
                  <w:r w:rsidRPr="001F02D2">
                    <w:rPr>
                      <w:rFonts w:cs="Calibri"/>
                      <w:sz w:val="24"/>
                      <w:szCs w:val="24"/>
                      <w:lang w:eastAsia="ar-SA"/>
                    </w:rPr>
                    <w:t>Влагостойкая</w:t>
                  </w:r>
                </w:p>
                <w:p w14:paraId="429A2B26" w14:textId="612710A9" w:rsidR="00ED617D" w:rsidRPr="001F02D2" w:rsidRDefault="00ED617D" w:rsidP="001F02D2">
                  <w:pPr>
                    <w:rPr>
                      <w:rFonts w:cs="Calibri"/>
                      <w:sz w:val="24"/>
                      <w:szCs w:val="24"/>
                      <w:lang w:eastAsia="ar-SA"/>
                    </w:rPr>
                  </w:pPr>
                  <w:r w:rsidRPr="001F02D2">
                    <w:rPr>
                      <w:rFonts w:cs="Calibri"/>
                      <w:sz w:val="24"/>
                      <w:szCs w:val="24"/>
                      <w:lang w:eastAsia="ar-SA"/>
                    </w:rPr>
                    <w:t>Разъемная</w:t>
                  </w:r>
                </w:p>
              </w:tc>
              <w:tc>
                <w:tcPr>
                  <w:tcW w:w="985" w:type="pct"/>
                </w:tcPr>
                <w:p w14:paraId="2F762C85" w14:textId="77777777" w:rsidR="00ED617D" w:rsidRPr="001F02D2" w:rsidRDefault="00ED617D"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6396AA61" w14:textId="07043A75" w:rsidR="00ED617D"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493FCDE4" w14:textId="77777777" w:rsidR="00ED617D" w:rsidRPr="001F02D2" w:rsidRDefault="00ED617D" w:rsidP="00ED617D">
            <w:pPr>
              <w:keepLines/>
              <w:widowControl w:val="0"/>
              <w:suppressAutoHyphens/>
              <w:jc w:val="both"/>
              <w:rPr>
                <w:sz w:val="24"/>
                <w:szCs w:val="24"/>
              </w:rPr>
            </w:pPr>
          </w:p>
        </w:tc>
        <w:tc>
          <w:tcPr>
            <w:tcW w:w="215" w:type="pct"/>
          </w:tcPr>
          <w:p w14:paraId="2FCA8AA2" w14:textId="1BB87898" w:rsidR="00ED617D" w:rsidRPr="001F02D2" w:rsidRDefault="00BA6EF9" w:rsidP="00ED617D">
            <w:pPr>
              <w:keepLines/>
              <w:widowControl w:val="0"/>
              <w:suppressAutoHyphens/>
              <w:jc w:val="both"/>
              <w:rPr>
                <w:sz w:val="24"/>
                <w:szCs w:val="24"/>
                <w:lang w:eastAsia="ar-SA"/>
              </w:rPr>
            </w:pPr>
            <w:r w:rsidRPr="001F02D2">
              <w:rPr>
                <w:sz w:val="24"/>
                <w:szCs w:val="24"/>
                <w:lang w:eastAsia="ar-SA"/>
              </w:rPr>
              <w:lastRenderedPageBreak/>
              <w:t>ш</w:t>
            </w:r>
            <w:r w:rsidR="00ED617D" w:rsidRPr="001F02D2">
              <w:rPr>
                <w:sz w:val="24"/>
                <w:szCs w:val="24"/>
                <w:lang w:eastAsia="ar-SA"/>
              </w:rPr>
              <w:t>т</w:t>
            </w:r>
            <w:r w:rsidRPr="001F02D2">
              <w:rPr>
                <w:sz w:val="24"/>
                <w:szCs w:val="24"/>
                <w:lang w:eastAsia="ar-SA"/>
              </w:rPr>
              <w:t>.</w:t>
            </w:r>
          </w:p>
        </w:tc>
        <w:tc>
          <w:tcPr>
            <w:tcW w:w="565" w:type="pct"/>
          </w:tcPr>
          <w:p w14:paraId="0835246C"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189 785,33</w:t>
            </w:r>
          </w:p>
        </w:tc>
      </w:tr>
      <w:tr w:rsidR="00ED617D" w:rsidRPr="001F02D2" w14:paraId="6AF4BC5F" w14:textId="77777777" w:rsidTr="001F02D2">
        <w:trPr>
          <w:trHeight w:val="975"/>
        </w:trPr>
        <w:tc>
          <w:tcPr>
            <w:tcW w:w="174" w:type="pct"/>
          </w:tcPr>
          <w:p w14:paraId="49D27B05"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2.</w:t>
            </w:r>
          </w:p>
        </w:tc>
        <w:tc>
          <w:tcPr>
            <w:tcW w:w="357" w:type="pct"/>
          </w:tcPr>
          <w:p w14:paraId="2AC63F37" w14:textId="77777777" w:rsidR="00ED617D" w:rsidRPr="001F02D2" w:rsidRDefault="00ED617D" w:rsidP="00ED617D">
            <w:pPr>
              <w:keepLines/>
              <w:widowControl w:val="0"/>
              <w:suppressAutoHyphens/>
              <w:jc w:val="center"/>
              <w:rPr>
                <w:sz w:val="24"/>
                <w:szCs w:val="24"/>
                <w:highlight w:val="yellow"/>
                <w:lang w:eastAsia="ar-SA"/>
              </w:rPr>
            </w:pPr>
            <w:r w:rsidRPr="001F02D2">
              <w:rPr>
                <w:sz w:val="24"/>
                <w:szCs w:val="24"/>
                <w:lang w:eastAsia="ar-SA"/>
              </w:rPr>
              <w:t>32.50.22.121</w:t>
            </w:r>
          </w:p>
        </w:tc>
        <w:tc>
          <w:tcPr>
            <w:tcW w:w="773" w:type="pct"/>
          </w:tcPr>
          <w:p w14:paraId="37B86D55" w14:textId="67D4C658" w:rsidR="00ED617D" w:rsidRPr="001F02D2" w:rsidRDefault="00ED617D" w:rsidP="00ED617D">
            <w:pPr>
              <w:keepLines/>
              <w:widowControl w:val="0"/>
              <w:suppressAutoHyphens/>
              <w:rPr>
                <w:b/>
                <w:bCs/>
                <w:sz w:val="24"/>
                <w:szCs w:val="24"/>
                <w:lang w:eastAsia="ar-SA"/>
              </w:rPr>
            </w:pPr>
            <w:r w:rsidRPr="001F02D2">
              <w:rPr>
                <w:sz w:val="24"/>
                <w:szCs w:val="24"/>
              </w:rPr>
              <w:t>Протез голени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ED617D" w:rsidRPr="001F02D2" w14:paraId="56E8DEF3" w14:textId="77777777" w:rsidTr="00BA6EF9">
              <w:tc>
                <w:tcPr>
                  <w:tcW w:w="2562" w:type="pct"/>
                </w:tcPr>
                <w:p w14:paraId="3947375D"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7C23AA52"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7F4A0D30" w14:textId="77777777" w:rsidR="00ED617D" w:rsidRPr="001F02D2" w:rsidRDefault="00ED617D"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ED617D" w:rsidRPr="001F02D2" w14:paraId="4E8500C6" w14:textId="77777777" w:rsidTr="00BA6EF9">
              <w:tc>
                <w:tcPr>
                  <w:tcW w:w="2562" w:type="pct"/>
                </w:tcPr>
                <w:p w14:paraId="6715B0CC" w14:textId="77777777" w:rsidR="00ED617D" w:rsidRPr="001F02D2" w:rsidRDefault="00ED617D" w:rsidP="002B49AF">
                  <w:pPr>
                    <w:jc w:val="both"/>
                    <w:rPr>
                      <w:sz w:val="24"/>
                      <w:szCs w:val="24"/>
                    </w:rPr>
                  </w:pPr>
                  <w:r w:rsidRPr="001F02D2">
                    <w:rPr>
                      <w:b/>
                      <w:bCs/>
                      <w:sz w:val="24"/>
                      <w:szCs w:val="24"/>
                    </w:rPr>
                    <w:t xml:space="preserve">Уровень ампутации </w:t>
                  </w:r>
                  <w:r w:rsidRPr="001F02D2">
                    <w:rPr>
                      <w:sz w:val="24"/>
                      <w:szCs w:val="24"/>
                    </w:rPr>
                    <w:t>(в зависимости от потребности получателя):</w:t>
                  </w:r>
                </w:p>
                <w:p w14:paraId="462C6889" w14:textId="77777777" w:rsidR="00ED617D" w:rsidRPr="001F02D2" w:rsidRDefault="00ED617D" w:rsidP="002B49AF">
                  <w:pPr>
                    <w:jc w:val="both"/>
                    <w:rPr>
                      <w:sz w:val="24"/>
                      <w:szCs w:val="24"/>
                    </w:rPr>
                  </w:pPr>
                  <w:r w:rsidRPr="001F02D2">
                    <w:rPr>
                      <w:sz w:val="24"/>
                      <w:szCs w:val="24"/>
                    </w:rPr>
                    <w:t>Нижняя треть голени</w:t>
                  </w:r>
                </w:p>
                <w:p w14:paraId="30B33539" w14:textId="77777777" w:rsidR="00ED617D" w:rsidRPr="001F02D2" w:rsidRDefault="00ED617D" w:rsidP="002B49AF">
                  <w:pPr>
                    <w:jc w:val="both"/>
                    <w:rPr>
                      <w:sz w:val="24"/>
                      <w:szCs w:val="24"/>
                    </w:rPr>
                  </w:pPr>
                  <w:r w:rsidRPr="001F02D2">
                    <w:rPr>
                      <w:sz w:val="24"/>
                      <w:szCs w:val="24"/>
                    </w:rPr>
                    <w:t>Средняя треть голени</w:t>
                  </w:r>
                </w:p>
                <w:p w14:paraId="660DA34C" w14:textId="77777777" w:rsidR="00ED617D" w:rsidRPr="001F02D2" w:rsidRDefault="00ED617D" w:rsidP="002B49AF">
                  <w:pPr>
                    <w:jc w:val="both"/>
                    <w:rPr>
                      <w:sz w:val="24"/>
                      <w:szCs w:val="24"/>
                    </w:rPr>
                  </w:pPr>
                  <w:r w:rsidRPr="001F02D2">
                    <w:rPr>
                      <w:sz w:val="24"/>
                      <w:szCs w:val="24"/>
                    </w:rPr>
                    <w:t>Верхняя треть голени</w:t>
                  </w:r>
                </w:p>
                <w:p w14:paraId="343E8169" w14:textId="77777777" w:rsidR="00ED617D" w:rsidRPr="001F02D2" w:rsidRDefault="00ED617D" w:rsidP="002B49AF">
                  <w:pPr>
                    <w:rPr>
                      <w:b/>
                      <w:bCs/>
                      <w:sz w:val="24"/>
                      <w:szCs w:val="24"/>
                    </w:rPr>
                  </w:pPr>
                </w:p>
                <w:p w14:paraId="5CF77B13" w14:textId="77777777" w:rsidR="00ED617D" w:rsidRPr="001F02D2" w:rsidRDefault="00ED617D" w:rsidP="002B49AF">
                  <w:pPr>
                    <w:rPr>
                      <w:sz w:val="24"/>
                      <w:szCs w:val="24"/>
                    </w:rPr>
                  </w:pPr>
                  <w:r w:rsidRPr="001F02D2">
                    <w:rPr>
                      <w:b/>
                      <w:bCs/>
                      <w:sz w:val="24"/>
                      <w:szCs w:val="24"/>
                    </w:rPr>
                    <w:t>Состояние культи</w:t>
                  </w:r>
                  <w:r w:rsidRPr="001F02D2">
                    <w:rPr>
                      <w:sz w:val="24"/>
                      <w:szCs w:val="24"/>
                    </w:rPr>
                    <w:t xml:space="preserve"> (в зависимости от потребности получателя):</w:t>
                  </w:r>
                </w:p>
                <w:p w14:paraId="1D397141" w14:textId="77777777" w:rsidR="00ED617D" w:rsidRPr="001F02D2" w:rsidRDefault="00ED617D" w:rsidP="002B49AF">
                  <w:pPr>
                    <w:rPr>
                      <w:sz w:val="24"/>
                      <w:szCs w:val="24"/>
                    </w:rPr>
                  </w:pPr>
                  <w:r w:rsidRPr="001F02D2">
                    <w:rPr>
                      <w:sz w:val="24"/>
                      <w:szCs w:val="24"/>
                    </w:rPr>
                    <w:t>Функциональная;</w:t>
                  </w:r>
                </w:p>
                <w:p w14:paraId="3FBA8CED" w14:textId="77777777" w:rsidR="00ED617D" w:rsidRPr="001F02D2" w:rsidRDefault="00ED617D" w:rsidP="002B49AF">
                  <w:pPr>
                    <w:rPr>
                      <w:sz w:val="24"/>
                      <w:szCs w:val="24"/>
                    </w:rPr>
                  </w:pPr>
                  <w:proofErr w:type="spellStart"/>
                  <w:r w:rsidRPr="001F02D2">
                    <w:rPr>
                      <w:sz w:val="24"/>
                      <w:szCs w:val="24"/>
                    </w:rPr>
                    <w:t>Малофункциональная</w:t>
                  </w:r>
                  <w:proofErr w:type="spellEnd"/>
                  <w:r w:rsidRPr="001F02D2">
                    <w:rPr>
                      <w:sz w:val="24"/>
                      <w:szCs w:val="24"/>
                    </w:rPr>
                    <w:t>;</w:t>
                  </w:r>
                </w:p>
                <w:p w14:paraId="72BD306B" w14:textId="77777777" w:rsidR="00ED617D" w:rsidRPr="001F02D2" w:rsidRDefault="00ED617D" w:rsidP="002B49AF">
                  <w:pPr>
                    <w:rPr>
                      <w:sz w:val="24"/>
                      <w:szCs w:val="24"/>
                    </w:rPr>
                  </w:pPr>
                  <w:r w:rsidRPr="001F02D2">
                    <w:rPr>
                      <w:sz w:val="24"/>
                      <w:szCs w:val="24"/>
                    </w:rPr>
                    <w:t>Нефункциональная</w:t>
                  </w:r>
                </w:p>
                <w:p w14:paraId="5EF76E48" w14:textId="77777777" w:rsidR="00ED617D" w:rsidRPr="001F02D2" w:rsidRDefault="00ED617D" w:rsidP="002B49AF">
                  <w:pPr>
                    <w:rPr>
                      <w:sz w:val="24"/>
                      <w:szCs w:val="24"/>
                    </w:rPr>
                  </w:pPr>
                </w:p>
                <w:p w14:paraId="554EB245" w14:textId="77777777" w:rsidR="00ED617D" w:rsidRPr="001F02D2" w:rsidRDefault="00ED617D" w:rsidP="002B49AF">
                  <w:pPr>
                    <w:rPr>
                      <w:sz w:val="24"/>
                      <w:szCs w:val="24"/>
                    </w:rPr>
                  </w:pPr>
                  <w:r w:rsidRPr="001F02D2">
                    <w:rPr>
                      <w:b/>
                      <w:bCs/>
                      <w:sz w:val="24"/>
                      <w:szCs w:val="24"/>
                    </w:rPr>
                    <w:t xml:space="preserve">Уровень активности: </w:t>
                  </w:r>
                  <w:r w:rsidRPr="001F02D2">
                    <w:rPr>
                      <w:sz w:val="24"/>
                      <w:szCs w:val="24"/>
                    </w:rPr>
                    <w:t>1-2</w:t>
                  </w:r>
                </w:p>
                <w:p w14:paraId="4719F368" w14:textId="77777777" w:rsidR="00ED617D" w:rsidRPr="001F02D2" w:rsidRDefault="00ED617D" w:rsidP="002B49AF">
                  <w:pPr>
                    <w:rPr>
                      <w:sz w:val="24"/>
                      <w:szCs w:val="24"/>
                    </w:rPr>
                  </w:pPr>
                </w:p>
                <w:p w14:paraId="499BBDAA" w14:textId="66CD9C15" w:rsidR="00ED617D" w:rsidRPr="001F02D2" w:rsidRDefault="00ED617D" w:rsidP="002B49AF">
                  <w:pPr>
                    <w:rPr>
                      <w:b/>
                      <w:bCs/>
                      <w:sz w:val="24"/>
                      <w:szCs w:val="24"/>
                    </w:rPr>
                  </w:pPr>
                  <w:r w:rsidRPr="001F02D2">
                    <w:rPr>
                      <w:b/>
                      <w:bCs/>
                      <w:sz w:val="24"/>
                      <w:szCs w:val="24"/>
                    </w:rPr>
                    <w:t>Приемная гильза</w:t>
                  </w:r>
                  <w:r w:rsidR="00A07053">
                    <w:rPr>
                      <w:b/>
                      <w:bCs/>
                      <w:sz w:val="24"/>
                      <w:szCs w:val="24"/>
                    </w:rPr>
                    <w:t>:</w:t>
                  </w:r>
                </w:p>
                <w:p w14:paraId="7066346F" w14:textId="77777777" w:rsidR="00ED617D" w:rsidRPr="001F02D2" w:rsidRDefault="00ED617D" w:rsidP="002B49AF">
                  <w:pPr>
                    <w:jc w:val="both"/>
                    <w:rPr>
                      <w:b/>
                      <w:bCs/>
                      <w:sz w:val="24"/>
                      <w:szCs w:val="24"/>
                    </w:rPr>
                  </w:pPr>
                  <w:r w:rsidRPr="001F02D2">
                    <w:rPr>
                      <w:b/>
                      <w:bCs/>
                      <w:sz w:val="24"/>
                      <w:szCs w:val="24"/>
                    </w:rPr>
                    <w:t>Вкладные элементы</w:t>
                  </w:r>
                  <w:r w:rsidRPr="001F02D2">
                    <w:rPr>
                      <w:sz w:val="24"/>
                      <w:szCs w:val="24"/>
                    </w:rPr>
                    <w:t xml:space="preserve"> (в зависимости от потребности получателя):</w:t>
                  </w:r>
                </w:p>
                <w:p w14:paraId="1BF677D8" w14:textId="77777777" w:rsidR="00ED617D" w:rsidRPr="001F02D2" w:rsidRDefault="00ED617D" w:rsidP="002B49AF">
                  <w:pPr>
                    <w:rPr>
                      <w:sz w:val="24"/>
                      <w:szCs w:val="24"/>
                    </w:rPr>
                  </w:pPr>
                  <w:r w:rsidRPr="001F02D2">
                    <w:rPr>
                      <w:sz w:val="24"/>
                      <w:szCs w:val="24"/>
                    </w:rPr>
                    <w:t>Вкладная гильза из силикона</w:t>
                  </w:r>
                </w:p>
                <w:p w14:paraId="59605423" w14:textId="77777777" w:rsidR="00ED617D" w:rsidRPr="001F02D2" w:rsidRDefault="00ED617D" w:rsidP="002B49AF">
                  <w:pPr>
                    <w:rPr>
                      <w:sz w:val="24"/>
                      <w:szCs w:val="24"/>
                    </w:rPr>
                  </w:pPr>
                  <w:r w:rsidRPr="001F02D2">
                    <w:rPr>
                      <w:sz w:val="24"/>
                      <w:szCs w:val="24"/>
                    </w:rPr>
                    <w:t>Вкладная гильза из вспененного полимера</w:t>
                  </w:r>
                </w:p>
                <w:p w14:paraId="5F88A52B" w14:textId="77777777" w:rsidR="00ED617D" w:rsidRPr="001F02D2" w:rsidRDefault="00ED617D" w:rsidP="002B49AF">
                  <w:pPr>
                    <w:rPr>
                      <w:sz w:val="24"/>
                      <w:szCs w:val="24"/>
                    </w:rPr>
                  </w:pPr>
                </w:p>
                <w:p w14:paraId="18355663" w14:textId="77777777" w:rsidR="00ED617D" w:rsidRPr="001F02D2" w:rsidRDefault="00ED617D" w:rsidP="002B49AF">
                  <w:pPr>
                    <w:rPr>
                      <w:sz w:val="24"/>
                      <w:szCs w:val="24"/>
                    </w:rPr>
                  </w:pPr>
                  <w:r w:rsidRPr="001F02D2">
                    <w:rPr>
                      <w:b/>
                      <w:bCs/>
                      <w:sz w:val="24"/>
                      <w:szCs w:val="24"/>
                    </w:rPr>
                    <w:t xml:space="preserve">Стопа </w:t>
                  </w:r>
                  <w:r w:rsidRPr="001F02D2">
                    <w:rPr>
                      <w:sz w:val="24"/>
                      <w:szCs w:val="24"/>
                    </w:rPr>
                    <w:t>(в зависимости от потребности получателя):</w:t>
                  </w:r>
                </w:p>
                <w:p w14:paraId="1A7941B2" w14:textId="77777777" w:rsidR="00ED617D" w:rsidRPr="001F02D2" w:rsidRDefault="00ED617D" w:rsidP="002B49AF">
                  <w:pPr>
                    <w:rPr>
                      <w:sz w:val="24"/>
                      <w:szCs w:val="24"/>
                    </w:rPr>
                  </w:pPr>
                  <w:r w:rsidRPr="001F02D2">
                    <w:rPr>
                      <w:sz w:val="24"/>
                      <w:szCs w:val="24"/>
                    </w:rPr>
                    <w:t>Стопа протеза для купания</w:t>
                  </w:r>
                </w:p>
                <w:p w14:paraId="38DA0010" w14:textId="77777777" w:rsidR="00ED617D" w:rsidRPr="001F02D2" w:rsidRDefault="00ED617D" w:rsidP="002B49AF">
                  <w:pPr>
                    <w:rPr>
                      <w:sz w:val="24"/>
                      <w:szCs w:val="24"/>
                    </w:rPr>
                  </w:pPr>
                  <w:r w:rsidRPr="001F02D2">
                    <w:rPr>
                      <w:sz w:val="24"/>
                      <w:szCs w:val="24"/>
                    </w:rPr>
                    <w:t xml:space="preserve">Стопа </w:t>
                  </w:r>
                  <w:proofErr w:type="spellStart"/>
                  <w:r w:rsidRPr="001F02D2">
                    <w:rPr>
                      <w:sz w:val="24"/>
                      <w:szCs w:val="24"/>
                    </w:rPr>
                    <w:t>бесшарнирная</w:t>
                  </w:r>
                  <w:proofErr w:type="spellEnd"/>
                </w:p>
                <w:p w14:paraId="1E413AB5" w14:textId="77777777" w:rsidR="00ED617D" w:rsidRPr="001F02D2" w:rsidRDefault="00ED617D" w:rsidP="002B49AF">
                  <w:pPr>
                    <w:rPr>
                      <w:sz w:val="24"/>
                      <w:szCs w:val="24"/>
                    </w:rPr>
                  </w:pPr>
                  <w:r w:rsidRPr="001F02D2">
                    <w:rPr>
                      <w:sz w:val="24"/>
                      <w:szCs w:val="24"/>
                    </w:rPr>
                    <w:t>Влагозащищенная</w:t>
                  </w:r>
                </w:p>
                <w:p w14:paraId="477603E0" w14:textId="77777777" w:rsidR="00ED617D" w:rsidRPr="001F02D2" w:rsidRDefault="00ED617D" w:rsidP="002B49AF">
                  <w:pPr>
                    <w:rPr>
                      <w:sz w:val="24"/>
                      <w:szCs w:val="24"/>
                    </w:rPr>
                  </w:pPr>
                  <w:r w:rsidRPr="001F02D2">
                    <w:rPr>
                      <w:sz w:val="24"/>
                      <w:szCs w:val="24"/>
                    </w:rPr>
                    <w:t>Противоскользящее покрытие</w:t>
                  </w:r>
                </w:p>
                <w:p w14:paraId="157F8537" w14:textId="77777777" w:rsidR="00ED617D" w:rsidRPr="001F02D2" w:rsidRDefault="00ED617D" w:rsidP="002B49AF">
                  <w:pPr>
                    <w:rPr>
                      <w:b/>
                      <w:bCs/>
                      <w:sz w:val="24"/>
                      <w:szCs w:val="24"/>
                    </w:rPr>
                  </w:pPr>
                </w:p>
                <w:p w14:paraId="5826447A" w14:textId="77777777" w:rsidR="00ED617D" w:rsidRPr="001F02D2" w:rsidRDefault="00ED617D" w:rsidP="002B49AF">
                  <w:pPr>
                    <w:jc w:val="both"/>
                    <w:rPr>
                      <w:b/>
                      <w:bCs/>
                      <w:sz w:val="24"/>
                      <w:szCs w:val="24"/>
                    </w:rPr>
                  </w:pPr>
                  <w:r w:rsidRPr="001F02D2">
                    <w:rPr>
                      <w:b/>
                      <w:bCs/>
                      <w:sz w:val="24"/>
                      <w:szCs w:val="24"/>
                    </w:rPr>
                    <w:t xml:space="preserve">Крепление </w:t>
                  </w:r>
                  <w:r w:rsidRPr="001F02D2">
                    <w:rPr>
                      <w:sz w:val="24"/>
                      <w:szCs w:val="24"/>
                    </w:rPr>
                    <w:t>(в зависимости от потребности получателя):</w:t>
                  </w:r>
                </w:p>
                <w:p w14:paraId="4F1DF0AF" w14:textId="77777777" w:rsidR="00ED617D" w:rsidRPr="001F02D2" w:rsidRDefault="00ED617D" w:rsidP="002B49AF">
                  <w:pPr>
                    <w:rPr>
                      <w:sz w:val="24"/>
                      <w:szCs w:val="24"/>
                    </w:rPr>
                  </w:pPr>
                  <w:r w:rsidRPr="001F02D2">
                    <w:rPr>
                      <w:sz w:val="24"/>
                      <w:szCs w:val="24"/>
                    </w:rPr>
                    <w:t>Замок полимерного чехла</w:t>
                  </w:r>
                </w:p>
                <w:p w14:paraId="4AA746C9" w14:textId="77777777" w:rsidR="00ED617D" w:rsidRPr="001F02D2" w:rsidRDefault="00ED617D" w:rsidP="002B49AF">
                  <w:pPr>
                    <w:rPr>
                      <w:sz w:val="24"/>
                      <w:szCs w:val="24"/>
                    </w:rPr>
                  </w:pPr>
                  <w:r w:rsidRPr="001F02D2">
                    <w:rPr>
                      <w:sz w:val="24"/>
                      <w:szCs w:val="24"/>
                    </w:rPr>
                    <w:t>Влагозащищенное</w:t>
                  </w:r>
                </w:p>
                <w:p w14:paraId="0E53655D" w14:textId="77777777" w:rsidR="00ED617D" w:rsidRPr="001F02D2" w:rsidRDefault="00ED617D" w:rsidP="002B49AF">
                  <w:pPr>
                    <w:jc w:val="both"/>
                    <w:rPr>
                      <w:b/>
                      <w:bCs/>
                      <w:sz w:val="24"/>
                      <w:szCs w:val="24"/>
                    </w:rPr>
                  </w:pPr>
                </w:p>
                <w:p w14:paraId="30645A2E" w14:textId="77777777" w:rsidR="00ED617D" w:rsidRPr="001F02D2" w:rsidRDefault="00ED617D" w:rsidP="002B49AF">
                  <w:pPr>
                    <w:jc w:val="both"/>
                    <w:rPr>
                      <w:sz w:val="24"/>
                      <w:szCs w:val="24"/>
                    </w:rPr>
                  </w:pPr>
                  <w:r w:rsidRPr="001F02D2">
                    <w:rPr>
                      <w:b/>
                      <w:bCs/>
                      <w:sz w:val="24"/>
                      <w:szCs w:val="24"/>
                    </w:rPr>
                    <w:t xml:space="preserve">Отделочные косметические элементы </w:t>
                  </w:r>
                  <w:r w:rsidRPr="001F02D2">
                    <w:rPr>
                      <w:sz w:val="24"/>
                      <w:szCs w:val="24"/>
                    </w:rPr>
                    <w:t>(в зависимости от потребности получателя):</w:t>
                  </w:r>
                </w:p>
                <w:p w14:paraId="14E475CC" w14:textId="77777777" w:rsidR="00ED617D" w:rsidRPr="001F02D2" w:rsidRDefault="00ED617D" w:rsidP="002B49AF">
                  <w:pPr>
                    <w:rPr>
                      <w:sz w:val="24"/>
                      <w:szCs w:val="24"/>
                    </w:rPr>
                  </w:pPr>
                  <w:r w:rsidRPr="001F02D2">
                    <w:rPr>
                      <w:sz w:val="24"/>
                      <w:szCs w:val="24"/>
                    </w:rPr>
                    <w:t>Жесткая облицовка</w:t>
                  </w:r>
                </w:p>
                <w:p w14:paraId="1B87D9D8" w14:textId="77777777" w:rsidR="00ED617D" w:rsidRPr="001F02D2" w:rsidRDefault="00ED617D" w:rsidP="002B49AF">
                  <w:pPr>
                    <w:rPr>
                      <w:sz w:val="24"/>
                      <w:szCs w:val="24"/>
                    </w:rPr>
                  </w:pPr>
                  <w:r w:rsidRPr="001F02D2">
                    <w:rPr>
                      <w:sz w:val="24"/>
                      <w:szCs w:val="24"/>
                    </w:rPr>
                    <w:t>Влагостойкая</w:t>
                  </w:r>
                </w:p>
                <w:p w14:paraId="7DA6848B" w14:textId="3F1740E2" w:rsidR="00ED617D" w:rsidRPr="001F02D2" w:rsidRDefault="00ED617D" w:rsidP="002B49AF">
                  <w:pPr>
                    <w:rPr>
                      <w:sz w:val="24"/>
                      <w:szCs w:val="24"/>
                    </w:rPr>
                  </w:pPr>
                  <w:r w:rsidRPr="001F02D2">
                    <w:rPr>
                      <w:sz w:val="24"/>
                      <w:szCs w:val="24"/>
                    </w:rPr>
                    <w:t>Разъемная</w:t>
                  </w:r>
                </w:p>
              </w:tc>
              <w:tc>
                <w:tcPr>
                  <w:tcW w:w="985" w:type="pct"/>
                </w:tcPr>
                <w:p w14:paraId="7837D0A3" w14:textId="77777777" w:rsidR="00ED617D" w:rsidRPr="001F02D2" w:rsidRDefault="00ED617D"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104BFF12" w14:textId="5CE8BA5F" w:rsidR="00ED617D"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5F7B7E59" w14:textId="77777777" w:rsidR="00ED617D" w:rsidRPr="001F02D2" w:rsidRDefault="00ED617D" w:rsidP="00ED617D">
            <w:pPr>
              <w:keepLines/>
              <w:widowControl w:val="0"/>
              <w:tabs>
                <w:tab w:val="left" w:pos="3828"/>
                <w:tab w:val="center" w:pos="5244"/>
              </w:tabs>
              <w:rPr>
                <w:b/>
                <w:sz w:val="24"/>
                <w:szCs w:val="24"/>
                <w:lang w:eastAsia="ar-SA"/>
              </w:rPr>
            </w:pPr>
          </w:p>
        </w:tc>
        <w:tc>
          <w:tcPr>
            <w:tcW w:w="215" w:type="pct"/>
          </w:tcPr>
          <w:p w14:paraId="1FAB150B" w14:textId="003DE456" w:rsidR="00ED617D" w:rsidRPr="001F02D2" w:rsidRDefault="00BA6EF9" w:rsidP="00ED617D">
            <w:pPr>
              <w:keepLines/>
              <w:widowControl w:val="0"/>
              <w:suppressAutoHyphens/>
              <w:jc w:val="both"/>
              <w:rPr>
                <w:sz w:val="24"/>
                <w:szCs w:val="24"/>
                <w:lang w:eastAsia="ar-SA"/>
              </w:rPr>
            </w:pPr>
            <w:r w:rsidRPr="001F02D2">
              <w:rPr>
                <w:sz w:val="24"/>
                <w:szCs w:val="24"/>
                <w:lang w:eastAsia="ar-SA"/>
              </w:rPr>
              <w:lastRenderedPageBreak/>
              <w:t>шт.</w:t>
            </w:r>
          </w:p>
        </w:tc>
        <w:tc>
          <w:tcPr>
            <w:tcW w:w="565" w:type="pct"/>
          </w:tcPr>
          <w:p w14:paraId="01531261"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289 655,67</w:t>
            </w:r>
          </w:p>
        </w:tc>
      </w:tr>
      <w:tr w:rsidR="00ED617D" w:rsidRPr="001F02D2" w14:paraId="53C1CBB1" w14:textId="77777777" w:rsidTr="00BA6EF9">
        <w:trPr>
          <w:trHeight w:val="1833"/>
        </w:trPr>
        <w:tc>
          <w:tcPr>
            <w:tcW w:w="174" w:type="pct"/>
          </w:tcPr>
          <w:p w14:paraId="49EB7E00"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3.</w:t>
            </w:r>
          </w:p>
        </w:tc>
        <w:tc>
          <w:tcPr>
            <w:tcW w:w="357" w:type="pct"/>
          </w:tcPr>
          <w:p w14:paraId="6A4DA42F"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32.50.22.121</w:t>
            </w:r>
          </w:p>
        </w:tc>
        <w:tc>
          <w:tcPr>
            <w:tcW w:w="773" w:type="pct"/>
          </w:tcPr>
          <w:p w14:paraId="20107E90" w14:textId="131573AE" w:rsidR="00ED617D" w:rsidRPr="001F02D2" w:rsidRDefault="00ED617D" w:rsidP="00ED617D">
            <w:pPr>
              <w:keepLines/>
              <w:widowControl w:val="0"/>
              <w:suppressAutoHyphens/>
              <w:rPr>
                <w:b/>
                <w:sz w:val="24"/>
                <w:szCs w:val="24"/>
                <w:lang w:eastAsia="ar-SA"/>
              </w:rPr>
            </w:pPr>
            <w:r w:rsidRPr="001F02D2">
              <w:rPr>
                <w:sz w:val="24"/>
                <w:szCs w:val="24"/>
              </w:rPr>
              <w:t>Протез голени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ED617D" w:rsidRPr="001F02D2" w14:paraId="62AED0A8" w14:textId="77777777" w:rsidTr="00BA6EF9">
              <w:tc>
                <w:tcPr>
                  <w:tcW w:w="2562" w:type="pct"/>
                </w:tcPr>
                <w:p w14:paraId="33D419A1"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6AE7FB9E"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60ACDD33" w14:textId="77777777" w:rsidR="00ED617D" w:rsidRPr="001F02D2" w:rsidRDefault="00ED617D"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ED617D" w:rsidRPr="001F02D2" w14:paraId="20086251" w14:textId="77777777" w:rsidTr="00BA6EF9">
              <w:tc>
                <w:tcPr>
                  <w:tcW w:w="2562" w:type="pct"/>
                </w:tcPr>
                <w:p w14:paraId="04FFF76E" w14:textId="77777777" w:rsidR="00ED617D" w:rsidRPr="001F02D2" w:rsidRDefault="00ED617D" w:rsidP="00ED617D">
                  <w:pPr>
                    <w:jc w:val="both"/>
                    <w:rPr>
                      <w:rFonts w:cs="Calibri"/>
                      <w:sz w:val="24"/>
                      <w:szCs w:val="24"/>
                      <w:lang w:eastAsia="ar-SA"/>
                    </w:rPr>
                  </w:pPr>
                  <w:r w:rsidRPr="001F02D2">
                    <w:rPr>
                      <w:b/>
                      <w:bCs/>
                      <w:sz w:val="24"/>
                      <w:szCs w:val="24"/>
                      <w:lang w:eastAsia="ar-SA"/>
                    </w:rPr>
                    <w:t xml:space="preserve">Уровень ампутации </w:t>
                  </w:r>
                  <w:r w:rsidRPr="001F02D2">
                    <w:rPr>
                      <w:rFonts w:cs="Calibri"/>
                      <w:sz w:val="24"/>
                      <w:szCs w:val="24"/>
                      <w:lang w:eastAsia="ar-SA"/>
                    </w:rPr>
                    <w:t>(в зависимости от потребности получателя):</w:t>
                  </w:r>
                </w:p>
                <w:p w14:paraId="6AC3F393"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Нижняя треть голени</w:t>
                  </w:r>
                </w:p>
                <w:p w14:paraId="7A644C94" w14:textId="77777777" w:rsidR="00ED617D" w:rsidRPr="001F02D2" w:rsidRDefault="00ED617D" w:rsidP="00ED617D">
                  <w:pPr>
                    <w:jc w:val="both"/>
                    <w:rPr>
                      <w:rFonts w:cs="Calibri"/>
                      <w:sz w:val="24"/>
                      <w:szCs w:val="24"/>
                      <w:lang w:eastAsia="ar-SA"/>
                    </w:rPr>
                  </w:pPr>
                  <w:r w:rsidRPr="001F02D2">
                    <w:rPr>
                      <w:rFonts w:cs="Calibri"/>
                      <w:sz w:val="24"/>
                      <w:szCs w:val="24"/>
                      <w:lang w:eastAsia="ar-SA"/>
                    </w:rPr>
                    <w:t>Средняя треть голени</w:t>
                  </w:r>
                </w:p>
                <w:p w14:paraId="74DAC578"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Верхняя треть голени</w:t>
                  </w:r>
                </w:p>
                <w:p w14:paraId="07D6889B" w14:textId="77777777" w:rsidR="00ED617D" w:rsidRPr="001F02D2" w:rsidRDefault="00ED617D" w:rsidP="00ED617D">
                  <w:pPr>
                    <w:jc w:val="both"/>
                    <w:rPr>
                      <w:rFonts w:cs="Calibri"/>
                      <w:sz w:val="24"/>
                      <w:szCs w:val="24"/>
                      <w:lang w:eastAsia="ar-SA"/>
                    </w:rPr>
                  </w:pPr>
                </w:p>
                <w:p w14:paraId="4C434719" w14:textId="77777777" w:rsidR="00ED617D" w:rsidRPr="001F02D2" w:rsidRDefault="00ED617D" w:rsidP="00ED617D">
                  <w:pPr>
                    <w:rPr>
                      <w:rFonts w:cs="Calibri"/>
                      <w:sz w:val="24"/>
                      <w:szCs w:val="24"/>
                      <w:lang w:eastAsia="ar-SA"/>
                    </w:rPr>
                  </w:pPr>
                  <w:r w:rsidRPr="001F02D2">
                    <w:rPr>
                      <w:rFonts w:cs="Calibri"/>
                      <w:b/>
                      <w:bCs/>
                      <w:sz w:val="24"/>
                      <w:szCs w:val="24"/>
                      <w:lang w:eastAsia="ar-SA"/>
                    </w:rPr>
                    <w:t>Состояние культи</w:t>
                  </w:r>
                  <w:r w:rsidRPr="001F02D2">
                    <w:rPr>
                      <w:rFonts w:cs="Calibri"/>
                      <w:sz w:val="24"/>
                      <w:szCs w:val="24"/>
                      <w:lang w:eastAsia="ar-SA"/>
                    </w:rPr>
                    <w:t xml:space="preserve"> (в зависимости от потребности получателя):</w:t>
                  </w:r>
                </w:p>
                <w:p w14:paraId="4C0B6B0A" w14:textId="77777777" w:rsidR="00ED617D" w:rsidRPr="001F02D2" w:rsidRDefault="00ED617D" w:rsidP="00ED617D">
                  <w:pPr>
                    <w:rPr>
                      <w:rFonts w:cs="Calibri"/>
                      <w:sz w:val="24"/>
                      <w:szCs w:val="24"/>
                      <w:lang w:eastAsia="ar-SA"/>
                    </w:rPr>
                  </w:pPr>
                  <w:r w:rsidRPr="001F02D2">
                    <w:rPr>
                      <w:rFonts w:cs="Calibri"/>
                      <w:sz w:val="24"/>
                      <w:szCs w:val="24"/>
                      <w:lang w:eastAsia="ar-SA"/>
                    </w:rPr>
                    <w:t>Функциональная;</w:t>
                  </w:r>
                </w:p>
                <w:p w14:paraId="6D163A1E" w14:textId="77777777" w:rsidR="00ED617D" w:rsidRPr="001F02D2" w:rsidRDefault="00ED617D" w:rsidP="00ED617D">
                  <w:pPr>
                    <w:rPr>
                      <w:rFonts w:cs="Calibri"/>
                      <w:sz w:val="24"/>
                      <w:szCs w:val="24"/>
                      <w:lang w:eastAsia="ar-SA"/>
                    </w:rPr>
                  </w:pPr>
                  <w:proofErr w:type="spellStart"/>
                  <w:r w:rsidRPr="001F02D2">
                    <w:rPr>
                      <w:rFonts w:cs="Calibri"/>
                      <w:sz w:val="24"/>
                      <w:szCs w:val="24"/>
                      <w:lang w:eastAsia="ar-SA"/>
                    </w:rPr>
                    <w:lastRenderedPageBreak/>
                    <w:t>Малофункциональная</w:t>
                  </w:r>
                  <w:proofErr w:type="spellEnd"/>
                  <w:r w:rsidRPr="001F02D2">
                    <w:rPr>
                      <w:rFonts w:cs="Calibri"/>
                      <w:sz w:val="24"/>
                      <w:szCs w:val="24"/>
                      <w:lang w:eastAsia="ar-SA"/>
                    </w:rPr>
                    <w:t>;</w:t>
                  </w:r>
                </w:p>
                <w:p w14:paraId="08C088CA" w14:textId="77777777" w:rsidR="00ED617D" w:rsidRPr="001F02D2" w:rsidRDefault="00ED617D" w:rsidP="00ED617D">
                  <w:pPr>
                    <w:rPr>
                      <w:rFonts w:cs="Calibri"/>
                      <w:sz w:val="24"/>
                      <w:szCs w:val="24"/>
                      <w:lang w:eastAsia="ar-SA"/>
                    </w:rPr>
                  </w:pPr>
                  <w:r w:rsidRPr="001F02D2">
                    <w:rPr>
                      <w:rFonts w:cs="Calibri"/>
                      <w:sz w:val="24"/>
                      <w:szCs w:val="24"/>
                      <w:lang w:eastAsia="ar-SA"/>
                    </w:rPr>
                    <w:t>Нефункциональная</w:t>
                  </w:r>
                </w:p>
                <w:p w14:paraId="5D4C5279" w14:textId="77777777" w:rsidR="00ED617D" w:rsidRPr="001F02D2" w:rsidRDefault="00ED617D" w:rsidP="00ED617D">
                  <w:pPr>
                    <w:rPr>
                      <w:rFonts w:cs="Calibri"/>
                      <w:sz w:val="24"/>
                      <w:szCs w:val="24"/>
                      <w:lang w:eastAsia="ar-SA"/>
                    </w:rPr>
                  </w:pPr>
                </w:p>
                <w:p w14:paraId="5404C26C"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Уровень активности: </w:t>
                  </w:r>
                  <w:r w:rsidRPr="001F02D2">
                    <w:rPr>
                      <w:rFonts w:cs="Calibri"/>
                      <w:sz w:val="24"/>
                      <w:szCs w:val="24"/>
                      <w:lang w:eastAsia="ar-SA"/>
                    </w:rPr>
                    <w:t>1-2</w:t>
                  </w:r>
                </w:p>
                <w:p w14:paraId="55A39A9A" w14:textId="77777777" w:rsidR="00ED617D" w:rsidRPr="001F02D2" w:rsidRDefault="00ED617D" w:rsidP="00ED617D">
                  <w:pPr>
                    <w:rPr>
                      <w:rFonts w:cs="Calibri"/>
                      <w:sz w:val="24"/>
                      <w:szCs w:val="24"/>
                      <w:lang w:eastAsia="ar-SA"/>
                    </w:rPr>
                  </w:pPr>
                </w:p>
                <w:p w14:paraId="006ED8F8" w14:textId="06F2C913" w:rsidR="00ED617D" w:rsidRPr="001F02D2" w:rsidRDefault="00ED617D" w:rsidP="00ED617D">
                  <w:pPr>
                    <w:rPr>
                      <w:rFonts w:cs="Calibri"/>
                      <w:b/>
                      <w:bCs/>
                      <w:sz w:val="24"/>
                      <w:szCs w:val="24"/>
                      <w:lang w:eastAsia="ar-SA"/>
                    </w:rPr>
                  </w:pPr>
                  <w:r w:rsidRPr="001F02D2">
                    <w:rPr>
                      <w:rFonts w:cs="Calibri"/>
                      <w:b/>
                      <w:bCs/>
                      <w:sz w:val="24"/>
                      <w:szCs w:val="24"/>
                      <w:lang w:eastAsia="ar-SA"/>
                    </w:rPr>
                    <w:t>Приемная гильза</w:t>
                  </w:r>
                  <w:r w:rsidR="00A07053">
                    <w:rPr>
                      <w:rFonts w:cs="Calibri"/>
                      <w:b/>
                      <w:bCs/>
                      <w:sz w:val="24"/>
                      <w:szCs w:val="24"/>
                      <w:lang w:eastAsia="ar-SA"/>
                    </w:rPr>
                    <w:t>:</w:t>
                  </w:r>
                </w:p>
                <w:p w14:paraId="390902A4"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Вкладные элементы</w:t>
                  </w:r>
                  <w:r w:rsidRPr="001F02D2">
                    <w:rPr>
                      <w:rFonts w:cs="Calibri"/>
                      <w:sz w:val="24"/>
                      <w:szCs w:val="24"/>
                      <w:lang w:eastAsia="ar-SA"/>
                    </w:rPr>
                    <w:t xml:space="preserve"> (в зависимости от потребности получателя):</w:t>
                  </w:r>
                </w:p>
                <w:p w14:paraId="29B72B8A"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силикона</w:t>
                  </w:r>
                </w:p>
                <w:p w14:paraId="730E1E6D"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вспененного полимера</w:t>
                  </w:r>
                </w:p>
                <w:p w14:paraId="7FB23EDE" w14:textId="77777777" w:rsidR="00ED617D" w:rsidRPr="001F02D2" w:rsidRDefault="00ED617D" w:rsidP="00ED617D">
                  <w:pPr>
                    <w:rPr>
                      <w:rFonts w:cs="Calibri"/>
                      <w:sz w:val="24"/>
                      <w:szCs w:val="24"/>
                      <w:lang w:eastAsia="ar-SA"/>
                    </w:rPr>
                  </w:pPr>
                </w:p>
                <w:p w14:paraId="7422D3D7"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Стопа </w:t>
                  </w:r>
                  <w:r w:rsidRPr="001F02D2">
                    <w:rPr>
                      <w:rFonts w:cs="Calibri"/>
                      <w:sz w:val="24"/>
                      <w:szCs w:val="24"/>
                      <w:lang w:eastAsia="ar-SA"/>
                    </w:rPr>
                    <w:t>(в зависимости от потребности получателя):</w:t>
                  </w:r>
                </w:p>
                <w:p w14:paraId="009346DE" w14:textId="77777777" w:rsidR="00ED617D" w:rsidRPr="001F02D2" w:rsidRDefault="00ED617D" w:rsidP="00ED617D">
                  <w:pPr>
                    <w:rPr>
                      <w:rFonts w:cs="Calibri"/>
                      <w:sz w:val="24"/>
                      <w:szCs w:val="24"/>
                      <w:lang w:eastAsia="ar-SA"/>
                    </w:rPr>
                  </w:pPr>
                  <w:r w:rsidRPr="001F02D2">
                    <w:rPr>
                      <w:rFonts w:cs="Calibri"/>
                      <w:sz w:val="24"/>
                      <w:szCs w:val="24"/>
                      <w:lang w:eastAsia="ar-SA"/>
                    </w:rPr>
                    <w:t>Стопа протеза для купания</w:t>
                  </w:r>
                </w:p>
                <w:p w14:paraId="2D126407" w14:textId="77777777" w:rsidR="00ED617D" w:rsidRPr="001F02D2" w:rsidRDefault="00ED617D" w:rsidP="00ED617D">
                  <w:pPr>
                    <w:rPr>
                      <w:rFonts w:cs="Calibri"/>
                      <w:sz w:val="24"/>
                      <w:szCs w:val="24"/>
                      <w:lang w:eastAsia="ar-SA"/>
                    </w:rPr>
                  </w:pPr>
                  <w:r w:rsidRPr="001F02D2">
                    <w:rPr>
                      <w:rFonts w:cs="Calibri"/>
                      <w:sz w:val="24"/>
                      <w:szCs w:val="24"/>
                      <w:lang w:eastAsia="ar-SA"/>
                    </w:rPr>
                    <w:t xml:space="preserve">Стопа </w:t>
                  </w:r>
                  <w:proofErr w:type="spellStart"/>
                  <w:r w:rsidRPr="001F02D2">
                    <w:rPr>
                      <w:rFonts w:cs="Calibri"/>
                      <w:sz w:val="24"/>
                      <w:szCs w:val="24"/>
                      <w:lang w:eastAsia="ar-SA"/>
                    </w:rPr>
                    <w:t>бесшарнирная</w:t>
                  </w:r>
                  <w:proofErr w:type="spellEnd"/>
                </w:p>
                <w:p w14:paraId="35942EEC"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Влагозащищенная</w:t>
                  </w:r>
                </w:p>
                <w:p w14:paraId="10D8D291" w14:textId="77777777" w:rsidR="00ED617D" w:rsidRPr="001F02D2" w:rsidRDefault="00ED617D" w:rsidP="00ED617D">
                  <w:pPr>
                    <w:rPr>
                      <w:rFonts w:cs="Calibri"/>
                      <w:sz w:val="24"/>
                      <w:szCs w:val="24"/>
                      <w:lang w:eastAsia="ar-SA"/>
                    </w:rPr>
                  </w:pPr>
                  <w:r w:rsidRPr="001F02D2">
                    <w:rPr>
                      <w:rFonts w:cs="Calibri"/>
                      <w:sz w:val="24"/>
                      <w:szCs w:val="24"/>
                      <w:lang w:eastAsia="ar-SA"/>
                    </w:rPr>
                    <w:t>Противоскользящее покрытие</w:t>
                  </w:r>
                </w:p>
                <w:p w14:paraId="6912B0BB" w14:textId="77777777" w:rsidR="00ED617D" w:rsidRPr="001F02D2" w:rsidRDefault="00ED617D" w:rsidP="00ED617D">
                  <w:pPr>
                    <w:rPr>
                      <w:rFonts w:cs="Calibri"/>
                      <w:b/>
                      <w:bCs/>
                      <w:sz w:val="24"/>
                      <w:szCs w:val="24"/>
                      <w:lang w:eastAsia="ar-SA"/>
                    </w:rPr>
                  </w:pPr>
                </w:p>
                <w:p w14:paraId="0D12EEA6"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 xml:space="preserve">Крепление </w:t>
                  </w:r>
                  <w:r w:rsidRPr="001F02D2">
                    <w:rPr>
                      <w:rFonts w:cs="Calibri"/>
                      <w:sz w:val="24"/>
                      <w:szCs w:val="24"/>
                      <w:lang w:eastAsia="ar-SA"/>
                    </w:rPr>
                    <w:t>(в зависимости от потребности получателя):</w:t>
                  </w:r>
                </w:p>
                <w:p w14:paraId="2A59FB52" w14:textId="77777777" w:rsidR="00ED617D" w:rsidRPr="001F02D2" w:rsidRDefault="00ED617D" w:rsidP="00ED617D">
                  <w:pPr>
                    <w:rPr>
                      <w:rFonts w:cs="Calibri"/>
                      <w:sz w:val="24"/>
                      <w:szCs w:val="24"/>
                      <w:lang w:eastAsia="ar-SA"/>
                    </w:rPr>
                  </w:pPr>
                  <w:r w:rsidRPr="001F02D2">
                    <w:rPr>
                      <w:rFonts w:cs="Calibri"/>
                      <w:sz w:val="24"/>
                      <w:szCs w:val="24"/>
                      <w:lang w:eastAsia="ar-SA"/>
                    </w:rPr>
                    <w:t>Бандаж-наколенник силиконовый и вакуумный клапан</w:t>
                  </w:r>
                </w:p>
                <w:p w14:paraId="590B4849"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Влагозащищенное</w:t>
                  </w:r>
                </w:p>
                <w:p w14:paraId="20E10E02" w14:textId="77777777" w:rsidR="00ED617D" w:rsidRPr="001F02D2" w:rsidRDefault="00ED617D" w:rsidP="00ED617D">
                  <w:pPr>
                    <w:rPr>
                      <w:rFonts w:cs="Calibri"/>
                      <w:sz w:val="24"/>
                      <w:szCs w:val="24"/>
                      <w:lang w:eastAsia="ar-SA"/>
                    </w:rPr>
                  </w:pPr>
                </w:p>
                <w:p w14:paraId="74E3355F" w14:textId="77777777" w:rsidR="00ED617D" w:rsidRPr="001F02D2" w:rsidRDefault="00ED617D" w:rsidP="00ED617D">
                  <w:pPr>
                    <w:jc w:val="both"/>
                    <w:rPr>
                      <w:rFonts w:cs="Calibri"/>
                      <w:sz w:val="24"/>
                      <w:szCs w:val="24"/>
                      <w:lang w:eastAsia="ar-SA"/>
                    </w:rPr>
                  </w:pPr>
                  <w:r w:rsidRPr="001F02D2">
                    <w:rPr>
                      <w:rFonts w:cs="Calibri"/>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4B8364C3" w14:textId="77777777" w:rsidR="00ED617D" w:rsidRPr="001F02D2" w:rsidRDefault="00ED617D" w:rsidP="00ED617D">
                  <w:pPr>
                    <w:rPr>
                      <w:rFonts w:cs="Calibri"/>
                      <w:sz w:val="24"/>
                      <w:szCs w:val="24"/>
                      <w:lang w:eastAsia="ar-SA"/>
                    </w:rPr>
                  </w:pPr>
                  <w:r w:rsidRPr="001F02D2">
                    <w:rPr>
                      <w:rFonts w:cs="Calibri"/>
                      <w:sz w:val="24"/>
                      <w:szCs w:val="24"/>
                      <w:lang w:eastAsia="ar-SA"/>
                    </w:rPr>
                    <w:t>Жесткая облицовка</w:t>
                  </w:r>
                </w:p>
                <w:p w14:paraId="0ABD725F" w14:textId="77777777" w:rsidR="00ED617D" w:rsidRPr="001F02D2" w:rsidRDefault="00ED617D" w:rsidP="00ED617D">
                  <w:pPr>
                    <w:rPr>
                      <w:rFonts w:cs="Calibri"/>
                      <w:sz w:val="24"/>
                      <w:szCs w:val="24"/>
                      <w:lang w:eastAsia="ar-SA"/>
                    </w:rPr>
                  </w:pPr>
                  <w:r w:rsidRPr="001F02D2">
                    <w:rPr>
                      <w:rFonts w:cs="Calibri"/>
                      <w:sz w:val="24"/>
                      <w:szCs w:val="24"/>
                      <w:lang w:eastAsia="ar-SA"/>
                    </w:rPr>
                    <w:t>Влагостойкая</w:t>
                  </w:r>
                </w:p>
                <w:p w14:paraId="20D95EB6" w14:textId="77777777" w:rsidR="00ED617D" w:rsidRPr="001F02D2" w:rsidRDefault="00ED617D" w:rsidP="00ED617D">
                  <w:pPr>
                    <w:keepLines/>
                    <w:jc w:val="both"/>
                    <w:rPr>
                      <w:b/>
                      <w:color w:val="F79646"/>
                      <w:sz w:val="24"/>
                      <w:szCs w:val="24"/>
                    </w:rPr>
                  </w:pPr>
                  <w:r w:rsidRPr="001F02D2">
                    <w:rPr>
                      <w:rFonts w:cs="Calibri"/>
                      <w:sz w:val="24"/>
                      <w:szCs w:val="24"/>
                      <w:lang w:eastAsia="ar-SA"/>
                    </w:rPr>
                    <w:t>Разъемная</w:t>
                  </w:r>
                </w:p>
              </w:tc>
              <w:tc>
                <w:tcPr>
                  <w:tcW w:w="985" w:type="pct"/>
                </w:tcPr>
                <w:p w14:paraId="4E13286F" w14:textId="77777777" w:rsidR="00ED617D" w:rsidRPr="001F02D2" w:rsidRDefault="00ED617D"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50030CA1" w14:textId="42767574" w:rsidR="00ED617D"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7CB0917E" w14:textId="77777777" w:rsidR="00ED617D" w:rsidRPr="001F02D2" w:rsidRDefault="00ED617D" w:rsidP="00ED617D">
            <w:pPr>
              <w:keepLines/>
              <w:widowControl w:val="0"/>
              <w:tabs>
                <w:tab w:val="left" w:pos="3828"/>
                <w:tab w:val="center" w:pos="5244"/>
              </w:tabs>
              <w:rPr>
                <w:b/>
                <w:sz w:val="24"/>
                <w:szCs w:val="24"/>
                <w:lang w:eastAsia="ar-SA"/>
              </w:rPr>
            </w:pPr>
          </w:p>
        </w:tc>
        <w:tc>
          <w:tcPr>
            <w:tcW w:w="215" w:type="pct"/>
          </w:tcPr>
          <w:p w14:paraId="1CCA8756" w14:textId="03351D01" w:rsidR="00ED617D" w:rsidRPr="001F02D2" w:rsidRDefault="00BA6EF9" w:rsidP="00ED617D">
            <w:pPr>
              <w:keepLines/>
              <w:widowControl w:val="0"/>
              <w:suppressAutoHyphens/>
              <w:jc w:val="both"/>
              <w:rPr>
                <w:sz w:val="24"/>
                <w:szCs w:val="24"/>
                <w:lang w:eastAsia="ar-SA"/>
              </w:rPr>
            </w:pPr>
            <w:r w:rsidRPr="001F02D2">
              <w:rPr>
                <w:sz w:val="24"/>
                <w:szCs w:val="24"/>
                <w:lang w:eastAsia="ar-SA"/>
              </w:rPr>
              <w:lastRenderedPageBreak/>
              <w:t>шт.</w:t>
            </w:r>
          </w:p>
        </w:tc>
        <w:tc>
          <w:tcPr>
            <w:tcW w:w="565" w:type="pct"/>
          </w:tcPr>
          <w:p w14:paraId="20B6ABC3"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201 532,33</w:t>
            </w:r>
          </w:p>
          <w:p w14:paraId="1AE81030" w14:textId="77777777" w:rsidR="00ED617D" w:rsidRPr="001F02D2" w:rsidRDefault="00ED617D" w:rsidP="00ED617D">
            <w:pPr>
              <w:keepLines/>
              <w:widowControl w:val="0"/>
              <w:suppressAutoHyphens/>
              <w:jc w:val="center"/>
              <w:rPr>
                <w:sz w:val="24"/>
                <w:szCs w:val="24"/>
                <w:lang w:eastAsia="ar-SA"/>
              </w:rPr>
            </w:pPr>
          </w:p>
        </w:tc>
      </w:tr>
      <w:tr w:rsidR="00ED617D" w:rsidRPr="001F02D2" w14:paraId="03316E4B" w14:textId="77777777" w:rsidTr="00BA6EF9">
        <w:trPr>
          <w:trHeight w:val="416"/>
        </w:trPr>
        <w:tc>
          <w:tcPr>
            <w:tcW w:w="174" w:type="pct"/>
          </w:tcPr>
          <w:p w14:paraId="4CB01F5D"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4.</w:t>
            </w:r>
          </w:p>
        </w:tc>
        <w:tc>
          <w:tcPr>
            <w:tcW w:w="357" w:type="pct"/>
          </w:tcPr>
          <w:p w14:paraId="1BB0195D" w14:textId="77777777" w:rsidR="00ED617D" w:rsidRPr="001F02D2" w:rsidRDefault="00ED617D" w:rsidP="00ED617D">
            <w:pPr>
              <w:rPr>
                <w:sz w:val="24"/>
                <w:szCs w:val="24"/>
                <w:lang w:eastAsia="ar-SA"/>
              </w:rPr>
            </w:pPr>
            <w:r w:rsidRPr="001F02D2">
              <w:rPr>
                <w:sz w:val="24"/>
                <w:szCs w:val="24"/>
                <w:lang w:eastAsia="ar-SA"/>
              </w:rPr>
              <w:t>32.50.22.121</w:t>
            </w:r>
          </w:p>
        </w:tc>
        <w:tc>
          <w:tcPr>
            <w:tcW w:w="773" w:type="pct"/>
          </w:tcPr>
          <w:p w14:paraId="0307BD33" w14:textId="77777777" w:rsidR="00ED617D" w:rsidRPr="001F02D2" w:rsidRDefault="00ED617D" w:rsidP="00ED617D">
            <w:pPr>
              <w:keepLines/>
              <w:widowControl w:val="0"/>
              <w:suppressAutoHyphens/>
              <w:rPr>
                <w:b/>
                <w:sz w:val="24"/>
                <w:szCs w:val="24"/>
                <w:lang w:eastAsia="ar-SA"/>
              </w:rPr>
            </w:pPr>
            <w:r w:rsidRPr="001F02D2">
              <w:rPr>
                <w:sz w:val="24"/>
                <w:szCs w:val="24"/>
              </w:rPr>
              <w:t>Протез голени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ED617D" w:rsidRPr="001F02D2" w14:paraId="3F21E3C1" w14:textId="77777777" w:rsidTr="004F1037">
              <w:tc>
                <w:tcPr>
                  <w:tcW w:w="2562" w:type="pct"/>
                </w:tcPr>
                <w:p w14:paraId="5AF2020D"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1145933B"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352DF522" w14:textId="77777777" w:rsidR="00ED617D" w:rsidRPr="001F02D2" w:rsidRDefault="00ED617D"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ED617D" w:rsidRPr="001F02D2" w14:paraId="435136B4" w14:textId="77777777" w:rsidTr="004F1037">
              <w:tc>
                <w:tcPr>
                  <w:tcW w:w="2562" w:type="pct"/>
                </w:tcPr>
                <w:p w14:paraId="38663EA4" w14:textId="77777777" w:rsidR="00ED617D" w:rsidRPr="001F02D2" w:rsidRDefault="00ED617D" w:rsidP="00ED617D">
                  <w:pPr>
                    <w:jc w:val="both"/>
                    <w:rPr>
                      <w:rFonts w:cs="Calibri"/>
                      <w:sz w:val="24"/>
                      <w:szCs w:val="24"/>
                      <w:lang w:eastAsia="ar-SA"/>
                    </w:rPr>
                  </w:pPr>
                  <w:r w:rsidRPr="001F02D2">
                    <w:rPr>
                      <w:b/>
                      <w:bCs/>
                      <w:sz w:val="24"/>
                      <w:szCs w:val="24"/>
                      <w:lang w:eastAsia="ar-SA"/>
                    </w:rPr>
                    <w:t xml:space="preserve">Уровень ампутации </w:t>
                  </w:r>
                  <w:r w:rsidRPr="001F02D2">
                    <w:rPr>
                      <w:rFonts w:cs="Calibri"/>
                      <w:sz w:val="24"/>
                      <w:szCs w:val="24"/>
                      <w:lang w:eastAsia="ar-SA"/>
                    </w:rPr>
                    <w:t>(в зависимости от потребности получателя):</w:t>
                  </w:r>
                </w:p>
                <w:p w14:paraId="457DF836"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Нижняя треть голени</w:t>
                  </w:r>
                </w:p>
                <w:p w14:paraId="0CA81945" w14:textId="77777777" w:rsidR="00ED617D" w:rsidRPr="001F02D2" w:rsidRDefault="00ED617D" w:rsidP="00ED617D">
                  <w:pPr>
                    <w:jc w:val="both"/>
                    <w:rPr>
                      <w:rFonts w:cs="Calibri"/>
                      <w:sz w:val="24"/>
                      <w:szCs w:val="24"/>
                      <w:lang w:eastAsia="ar-SA"/>
                    </w:rPr>
                  </w:pPr>
                  <w:r w:rsidRPr="001F02D2">
                    <w:rPr>
                      <w:rFonts w:cs="Calibri"/>
                      <w:sz w:val="24"/>
                      <w:szCs w:val="24"/>
                      <w:lang w:eastAsia="ar-SA"/>
                    </w:rPr>
                    <w:t>Средняя треть голени</w:t>
                  </w:r>
                </w:p>
                <w:p w14:paraId="27DE23E4" w14:textId="77777777" w:rsidR="00ED617D" w:rsidRPr="001F02D2" w:rsidRDefault="00ED617D" w:rsidP="00ED617D">
                  <w:pPr>
                    <w:jc w:val="both"/>
                    <w:rPr>
                      <w:rFonts w:cs="Calibri"/>
                      <w:sz w:val="24"/>
                      <w:szCs w:val="24"/>
                      <w:lang w:eastAsia="ar-SA"/>
                    </w:rPr>
                  </w:pPr>
                  <w:r w:rsidRPr="001F02D2">
                    <w:rPr>
                      <w:rFonts w:cs="Calibri"/>
                      <w:sz w:val="24"/>
                      <w:szCs w:val="24"/>
                      <w:lang w:eastAsia="ar-SA"/>
                    </w:rPr>
                    <w:lastRenderedPageBreak/>
                    <w:t>Верхняя треть голени</w:t>
                  </w:r>
                </w:p>
                <w:p w14:paraId="1013A1AC" w14:textId="77777777" w:rsidR="00ED617D" w:rsidRPr="001F02D2" w:rsidRDefault="00ED617D" w:rsidP="00ED617D">
                  <w:pPr>
                    <w:jc w:val="both"/>
                    <w:rPr>
                      <w:rFonts w:cs="Calibri"/>
                      <w:sz w:val="24"/>
                      <w:szCs w:val="24"/>
                      <w:lang w:eastAsia="ar-SA"/>
                    </w:rPr>
                  </w:pPr>
                </w:p>
                <w:p w14:paraId="5C2DEDAB" w14:textId="77777777" w:rsidR="00ED617D" w:rsidRPr="001F02D2" w:rsidRDefault="00ED617D" w:rsidP="00ED617D">
                  <w:pPr>
                    <w:rPr>
                      <w:rFonts w:cs="Calibri"/>
                      <w:sz w:val="24"/>
                      <w:szCs w:val="24"/>
                      <w:lang w:eastAsia="ar-SA"/>
                    </w:rPr>
                  </w:pPr>
                  <w:r w:rsidRPr="001F02D2">
                    <w:rPr>
                      <w:rFonts w:cs="Calibri"/>
                      <w:b/>
                      <w:bCs/>
                      <w:sz w:val="24"/>
                      <w:szCs w:val="24"/>
                      <w:lang w:eastAsia="ar-SA"/>
                    </w:rPr>
                    <w:t>Состояние культи</w:t>
                  </w:r>
                  <w:r w:rsidRPr="001F02D2">
                    <w:rPr>
                      <w:rFonts w:cs="Calibri"/>
                      <w:sz w:val="24"/>
                      <w:szCs w:val="24"/>
                      <w:lang w:eastAsia="ar-SA"/>
                    </w:rPr>
                    <w:t xml:space="preserve"> (в зависимости от потребности получателя):</w:t>
                  </w:r>
                </w:p>
                <w:p w14:paraId="69039D13" w14:textId="77777777" w:rsidR="00ED617D" w:rsidRPr="001F02D2" w:rsidRDefault="00ED617D" w:rsidP="00ED617D">
                  <w:pPr>
                    <w:rPr>
                      <w:rFonts w:cs="Calibri"/>
                      <w:sz w:val="24"/>
                      <w:szCs w:val="24"/>
                      <w:lang w:eastAsia="ar-SA"/>
                    </w:rPr>
                  </w:pPr>
                  <w:r w:rsidRPr="001F02D2">
                    <w:rPr>
                      <w:rFonts w:cs="Calibri"/>
                      <w:sz w:val="24"/>
                      <w:szCs w:val="24"/>
                      <w:lang w:eastAsia="ar-SA"/>
                    </w:rPr>
                    <w:t>Функциональная;</w:t>
                  </w:r>
                </w:p>
                <w:p w14:paraId="4AADC794" w14:textId="77777777" w:rsidR="00ED617D" w:rsidRPr="001F02D2" w:rsidRDefault="00ED617D" w:rsidP="00ED617D">
                  <w:pPr>
                    <w:rPr>
                      <w:rFonts w:cs="Calibri"/>
                      <w:sz w:val="24"/>
                      <w:szCs w:val="24"/>
                      <w:lang w:eastAsia="ar-SA"/>
                    </w:rPr>
                  </w:pPr>
                  <w:proofErr w:type="spellStart"/>
                  <w:r w:rsidRPr="001F02D2">
                    <w:rPr>
                      <w:rFonts w:cs="Calibri"/>
                      <w:sz w:val="24"/>
                      <w:szCs w:val="24"/>
                      <w:lang w:eastAsia="ar-SA"/>
                    </w:rPr>
                    <w:t>Малофункциональная</w:t>
                  </w:r>
                  <w:proofErr w:type="spellEnd"/>
                  <w:r w:rsidRPr="001F02D2">
                    <w:rPr>
                      <w:rFonts w:cs="Calibri"/>
                      <w:sz w:val="24"/>
                      <w:szCs w:val="24"/>
                      <w:lang w:eastAsia="ar-SA"/>
                    </w:rPr>
                    <w:t>;</w:t>
                  </w:r>
                </w:p>
                <w:p w14:paraId="07CE6544" w14:textId="77777777" w:rsidR="00ED617D" w:rsidRPr="001F02D2" w:rsidRDefault="00ED617D" w:rsidP="00ED617D">
                  <w:pPr>
                    <w:rPr>
                      <w:rFonts w:cs="Calibri"/>
                      <w:sz w:val="24"/>
                      <w:szCs w:val="24"/>
                      <w:lang w:eastAsia="ar-SA"/>
                    </w:rPr>
                  </w:pPr>
                  <w:r w:rsidRPr="001F02D2">
                    <w:rPr>
                      <w:rFonts w:cs="Calibri"/>
                      <w:sz w:val="24"/>
                      <w:szCs w:val="24"/>
                      <w:lang w:eastAsia="ar-SA"/>
                    </w:rPr>
                    <w:t>Нефункциональная</w:t>
                  </w:r>
                </w:p>
                <w:p w14:paraId="140F95C8" w14:textId="77777777" w:rsidR="00ED617D" w:rsidRPr="001F02D2" w:rsidRDefault="00ED617D" w:rsidP="00ED617D">
                  <w:pPr>
                    <w:rPr>
                      <w:rFonts w:cs="Calibri"/>
                      <w:sz w:val="24"/>
                      <w:szCs w:val="24"/>
                      <w:lang w:eastAsia="ar-SA"/>
                    </w:rPr>
                  </w:pPr>
                </w:p>
                <w:p w14:paraId="34F1D659"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Уровень активности: </w:t>
                  </w:r>
                  <w:r w:rsidRPr="001F02D2">
                    <w:rPr>
                      <w:rFonts w:cs="Calibri"/>
                      <w:sz w:val="24"/>
                      <w:szCs w:val="24"/>
                      <w:lang w:eastAsia="ar-SA"/>
                    </w:rPr>
                    <w:t>1-2</w:t>
                  </w:r>
                </w:p>
                <w:p w14:paraId="3CB8F31E" w14:textId="77777777" w:rsidR="00ED617D" w:rsidRPr="001F02D2" w:rsidRDefault="00ED617D" w:rsidP="00ED617D">
                  <w:pPr>
                    <w:rPr>
                      <w:rFonts w:cs="Calibri"/>
                      <w:sz w:val="24"/>
                      <w:szCs w:val="24"/>
                      <w:lang w:eastAsia="ar-SA"/>
                    </w:rPr>
                  </w:pPr>
                </w:p>
                <w:p w14:paraId="1E539720" w14:textId="48B1E33F" w:rsidR="00ED617D" w:rsidRPr="001F02D2" w:rsidRDefault="00ED617D" w:rsidP="00ED617D">
                  <w:pPr>
                    <w:rPr>
                      <w:rFonts w:cs="Calibri"/>
                      <w:b/>
                      <w:bCs/>
                      <w:sz w:val="24"/>
                      <w:szCs w:val="24"/>
                      <w:lang w:eastAsia="ar-SA"/>
                    </w:rPr>
                  </w:pPr>
                  <w:r w:rsidRPr="001F02D2">
                    <w:rPr>
                      <w:rFonts w:cs="Calibri"/>
                      <w:b/>
                      <w:bCs/>
                      <w:sz w:val="24"/>
                      <w:szCs w:val="24"/>
                      <w:lang w:eastAsia="ar-SA"/>
                    </w:rPr>
                    <w:t>Приемная гильза</w:t>
                  </w:r>
                  <w:r w:rsidR="00A07053">
                    <w:rPr>
                      <w:rFonts w:cs="Calibri"/>
                      <w:b/>
                      <w:bCs/>
                      <w:sz w:val="24"/>
                      <w:szCs w:val="24"/>
                      <w:lang w:eastAsia="ar-SA"/>
                    </w:rPr>
                    <w:t>:</w:t>
                  </w:r>
                </w:p>
                <w:p w14:paraId="37CCEFD8"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Вкладные элементы</w:t>
                  </w:r>
                  <w:r w:rsidRPr="001F02D2">
                    <w:rPr>
                      <w:rFonts w:cs="Calibri"/>
                      <w:sz w:val="24"/>
                      <w:szCs w:val="24"/>
                      <w:lang w:eastAsia="ar-SA"/>
                    </w:rPr>
                    <w:t xml:space="preserve"> (в зависимости от потребности получателя):</w:t>
                  </w:r>
                </w:p>
                <w:p w14:paraId="4C19FAF9"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силикона</w:t>
                  </w:r>
                </w:p>
                <w:p w14:paraId="1BBE0391"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вспененного полимера</w:t>
                  </w:r>
                </w:p>
                <w:p w14:paraId="639B94BC" w14:textId="77777777" w:rsidR="00ED617D" w:rsidRPr="001F02D2" w:rsidRDefault="00ED617D" w:rsidP="00ED617D">
                  <w:pPr>
                    <w:rPr>
                      <w:rFonts w:cs="Calibri"/>
                      <w:sz w:val="24"/>
                      <w:szCs w:val="24"/>
                      <w:lang w:eastAsia="ar-SA"/>
                    </w:rPr>
                  </w:pPr>
                </w:p>
                <w:p w14:paraId="62A5DFF0"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Стопа </w:t>
                  </w:r>
                  <w:r w:rsidRPr="001F02D2">
                    <w:rPr>
                      <w:rFonts w:cs="Calibri"/>
                      <w:sz w:val="24"/>
                      <w:szCs w:val="24"/>
                      <w:lang w:eastAsia="ar-SA"/>
                    </w:rPr>
                    <w:t>(в зависимости от потребности получателя):</w:t>
                  </w:r>
                </w:p>
                <w:p w14:paraId="108CECC2" w14:textId="77777777" w:rsidR="00ED617D" w:rsidRPr="001F02D2" w:rsidRDefault="00ED617D" w:rsidP="00ED617D">
                  <w:pPr>
                    <w:rPr>
                      <w:rFonts w:cs="Calibri"/>
                      <w:sz w:val="24"/>
                      <w:szCs w:val="24"/>
                      <w:lang w:eastAsia="ar-SA"/>
                    </w:rPr>
                  </w:pPr>
                  <w:r w:rsidRPr="001F02D2">
                    <w:rPr>
                      <w:rFonts w:cs="Calibri"/>
                      <w:sz w:val="24"/>
                      <w:szCs w:val="24"/>
                      <w:lang w:eastAsia="ar-SA"/>
                    </w:rPr>
                    <w:t>Стопа протеза для купания</w:t>
                  </w:r>
                </w:p>
                <w:p w14:paraId="0963778A" w14:textId="77777777" w:rsidR="00ED617D" w:rsidRPr="001F02D2" w:rsidRDefault="00ED617D" w:rsidP="00ED617D">
                  <w:pPr>
                    <w:rPr>
                      <w:rFonts w:cs="Calibri"/>
                      <w:sz w:val="24"/>
                      <w:szCs w:val="24"/>
                      <w:lang w:eastAsia="ar-SA"/>
                    </w:rPr>
                  </w:pPr>
                  <w:r w:rsidRPr="001F02D2">
                    <w:rPr>
                      <w:rFonts w:cs="Calibri"/>
                      <w:sz w:val="24"/>
                      <w:szCs w:val="24"/>
                      <w:lang w:eastAsia="ar-SA"/>
                    </w:rPr>
                    <w:t xml:space="preserve">Стопа </w:t>
                  </w:r>
                  <w:proofErr w:type="spellStart"/>
                  <w:r w:rsidRPr="001F02D2">
                    <w:rPr>
                      <w:rFonts w:cs="Calibri"/>
                      <w:sz w:val="24"/>
                      <w:szCs w:val="24"/>
                      <w:lang w:eastAsia="ar-SA"/>
                    </w:rPr>
                    <w:t>бесшарнирная</w:t>
                  </w:r>
                  <w:proofErr w:type="spellEnd"/>
                </w:p>
                <w:p w14:paraId="47EDB14A"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Влагозащищенная</w:t>
                  </w:r>
                </w:p>
                <w:p w14:paraId="04B73AA7" w14:textId="77777777" w:rsidR="00ED617D" w:rsidRPr="001F02D2" w:rsidRDefault="00ED617D" w:rsidP="00ED617D">
                  <w:pPr>
                    <w:rPr>
                      <w:rFonts w:cs="Calibri"/>
                      <w:sz w:val="24"/>
                      <w:szCs w:val="24"/>
                      <w:lang w:eastAsia="ar-SA"/>
                    </w:rPr>
                  </w:pPr>
                  <w:r w:rsidRPr="001F02D2">
                    <w:rPr>
                      <w:rFonts w:cs="Calibri"/>
                      <w:sz w:val="24"/>
                      <w:szCs w:val="24"/>
                      <w:lang w:eastAsia="ar-SA"/>
                    </w:rPr>
                    <w:t>Противоскользящее покрытие</w:t>
                  </w:r>
                </w:p>
                <w:p w14:paraId="0451D92F" w14:textId="77777777" w:rsidR="00ED617D" w:rsidRPr="001F02D2" w:rsidRDefault="00ED617D" w:rsidP="00ED617D">
                  <w:pPr>
                    <w:rPr>
                      <w:rFonts w:cs="Calibri"/>
                      <w:b/>
                      <w:bCs/>
                      <w:sz w:val="24"/>
                      <w:szCs w:val="24"/>
                      <w:lang w:eastAsia="ar-SA"/>
                    </w:rPr>
                  </w:pPr>
                </w:p>
                <w:p w14:paraId="5305A29C"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 xml:space="preserve">Крепление </w:t>
                  </w:r>
                  <w:r w:rsidRPr="001F02D2">
                    <w:rPr>
                      <w:rFonts w:cs="Calibri"/>
                      <w:sz w:val="24"/>
                      <w:szCs w:val="24"/>
                      <w:lang w:eastAsia="ar-SA"/>
                    </w:rPr>
                    <w:t>(в зависимости от потребности получателя):</w:t>
                  </w:r>
                </w:p>
                <w:p w14:paraId="1A3C1FE7" w14:textId="77777777" w:rsidR="00ED617D" w:rsidRPr="001F02D2" w:rsidRDefault="00ED617D" w:rsidP="00ED617D">
                  <w:pPr>
                    <w:rPr>
                      <w:rFonts w:cs="Calibri"/>
                      <w:sz w:val="24"/>
                      <w:szCs w:val="24"/>
                      <w:lang w:eastAsia="ar-SA"/>
                    </w:rPr>
                  </w:pPr>
                  <w:r w:rsidRPr="001F02D2">
                    <w:rPr>
                      <w:rFonts w:cs="Calibri"/>
                      <w:sz w:val="24"/>
                      <w:szCs w:val="24"/>
                      <w:lang w:eastAsia="ar-SA"/>
                    </w:rPr>
                    <w:t>Бандаж-наколенник силиконовый и замок полимерного чехла</w:t>
                  </w:r>
                </w:p>
                <w:p w14:paraId="0FA0A39C" w14:textId="77777777" w:rsidR="00ED617D" w:rsidRPr="001F02D2" w:rsidRDefault="00ED617D" w:rsidP="00ED617D">
                  <w:pPr>
                    <w:rPr>
                      <w:rFonts w:cs="Calibri"/>
                      <w:sz w:val="24"/>
                      <w:szCs w:val="24"/>
                      <w:lang w:eastAsia="ar-SA"/>
                    </w:rPr>
                  </w:pPr>
                  <w:r w:rsidRPr="001F02D2">
                    <w:rPr>
                      <w:rFonts w:cs="Calibri"/>
                      <w:sz w:val="24"/>
                      <w:szCs w:val="24"/>
                      <w:lang w:eastAsia="ar-SA"/>
                    </w:rPr>
                    <w:t>Индивидуальное</w:t>
                  </w:r>
                </w:p>
                <w:p w14:paraId="20B13E1D"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Влагозащищенное</w:t>
                  </w:r>
                </w:p>
                <w:p w14:paraId="4AA898FB" w14:textId="77777777" w:rsidR="00ED617D" w:rsidRPr="001F02D2" w:rsidRDefault="00ED617D" w:rsidP="00ED617D">
                  <w:pPr>
                    <w:rPr>
                      <w:rFonts w:cs="Calibri"/>
                      <w:sz w:val="24"/>
                      <w:szCs w:val="24"/>
                      <w:lang w:eastAsia="ar-SA"/>
                    </w:rPr>
                  </w:pPr>
                </w:p>
                <w:p w14:paraId="4101A2BC" w14:textId="77777777" w:rsidR="00ED617D" w:rsidRPr="001F02D2" w:rsidRDefault="00ED617D" w:rsidP="00ED617D">
                  <w:pPr>
                    <w:jc w:val="both"/>
                    <w:rPr>
                      <w:rFonts w:cs="Calibri"/>
                      <w:sz w:val="24"/>
                      <w:szCs w:val="24"/>
                      <w:lang w:eastAsia="ar-SA"/>
                    </w:rPr>
                  </w:pPr>
                  <w:r w:rsidRPr="001F02D2">
                    <w:rPr>
                      <w:rFonts w:cs="Calibri"/>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76CCE00F" w14:textId="77777777" w:rsidR="00ED617D" w:rsidRPr="001F02D2" w:rsidRDefault="00ED617D" w:rsidP="00ED617D">
                  <w:pPr>
                    <w:rPr>
                      <w:rFonts w:cs="Calibri"/>
                      <w:sz w:val="24"/>
                      <w:szCs w:val="24"/>
                      <w:lang w:eastAsia="ar-SA"/>
                    </w:rPr>
                  </w:pPr>
                  <w:r w:rsidRPr="001F02D2">
                    <w:rPr>
                      <w:rFonts w:cs="Calibri"/>
                      <w:sz w:val="24"/>
                      <w:szCs w:val="24"/>
                      <w:lang w:eastAsia="ar-SA"/>
                    </w:rPr>
                    <w:t>Жесткая облицовка</w:t>
                  </w:r>
                </w:p>
                <w:p w14:paraId="2CBC9084" w14:textId="77777777" w:rsidR="00ED617D" w:rsidRPr="001F02D2" w:rsidRDefault="00ED617D" w:rsidP="00ED617D">
                  <w:pPr>
                    <w:rPr>
                      <w:rFonts w:cs="Calibri"/>
                      <w:sz w:val="24"/>
                      <w:szCs w:val="24"/>
                      <w:lang w:eastAsia="ar-SA"/>
                    </w:rPr>
                  </w:pPr>
                  <w:r w:rsidRPr="001F02D2">
                    <w:rPr>
                      <w:rFonts w:cs="Calibri"/>
                      <w:sz w:val="24"/>
                      <w:szCs w:val="24"/>
                      <w:lang w:eastAsia="ar-SA"/>
                    </w:rPr>
                    <w:t>Влагостойкая</w:t>
                  </w:r>
                </w:p>
                <w:p w14:paraId="5900F58A" w14:textId="77777777" w:rsidR="00ED617D" w:rsidRPr="001F02D2" w:rsidRDefault="00ED617D" w:rsidP="00ED617D">
                  <w:pPr>
                    <w:keepLines/>
                    <w:jc w:val="both"/>
                    <w:rPr>
                      <w:b/>
                      <w:color w:val="F79646"/>
                      <w:sz w:val="24"/>
                      <w:szCs w:val="24"/>
                    </w:rPr>
                  </w:pPr>
                  <w:r w:rsidRPr="001F02D2">
                    <w:rPr>
                      <w:rFonts w:cs="Calibri"/>
                      <w:sz w:val="24"/>
                      <w:szCs w:val="24"/>
                      <w:lang w:eastAsia="ar-SA"/>
                    </w:rPr>
                    <w:t>Разъемная</w:t>
                  </w:r>
                </w:p>
              </w:tc>
              <w:tc>
                <w:tcPr>
                  <w:tcW w:w="985" w:type="pct"/>
                </w:tcPr>
                <w:p w14:paraId="14D883F4" w14:textId="77777777" w:rsidR="00ED617D" w:rsidRPr="001F02D2" w:rsidRDefault="00ED617D"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514AF2CB" w14:textId="30BE1785" w:rsidR="00ED617D"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1DAC72E1" w14:textId="77777777" w:rsidR="00ED617D" w:rsidRPr="001F02D2" w:rsidRDefault="00ED617D" w:rsidP="00ED617D">
            <w:pPr>
              <w:keepLines/>
              <w:widowControl w:val="0"/>
              <w:tabs>
                <w:tab w:val="left" w:pos="3828"/>
                <w:tab w:val="center" w:pos="5244"/>
              </w:tabs>
              <w:rPr>
                <w:b/>
                <w:sz w:val="24"/>
                <w:szCs w:val="24"/>
                <w:lang w:eastAsia="ar-SA"/>
              </w:rPr>
            </w:pPr>
          </w:p>
        </w:tc>
        <w:tc>
          <w:tcPr>
            <w:tcW w:w="215" w:type="pct"/>
          </w:tcPr>
          <w:p w14:paraId="7BBFF342" w14:textId="46FDA3F7" w:rsidR="00ED617D" w:rsidRPr="001F02D2" w:rsidRDefault="00BA6EF9" w:rsidP="00ED617D">
            <w:pPr>
              <w:keepLines/>
              <w:widowControl w:val="0"/>
              <w:suppressAutoHyphens/>
              <w:jc w:val="both"/>
              <w:rPr>
                <w:sz w:val="24"/>
                <w:szCs w:val="24"/>
                <w:lang w:eastAsia="ar-SA"/>
              </w:rPr>
            </w:pPr>
            <w:r w:rsidRPr="001F02D2">
              <w:rPr>
                <w:sz w:val="24"/>
                <w:szCs w:val="24"/>
                <w:lang w:eastAsia="ar-SA"/>
              </w:rPr>
              <w:lastRenderedPageBreak/>
              <w:t>шт.</w:t>
            </w:r>
          </w:p>
        </w:tc>
        <w:tc>
          <w:tcPr>
            <w:tcW w:w="565" w:type="pct"/>
          </w:tcPr>
          <w:p w14:paraId="0DE41CCC"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250 843,33</w:t>
            </w:r>
          </w:p>
        </w:tc>
      </w:tr>
      <w:tr w:rsidR="00ED617D" w:rsidRPr="001F02D2" w14:paraId="7A40EFED" w14:textId="77777777" w:rsidTr="001F02D2">
        <w:trPr>
          <w:trHeight w:val="549"/>
        </w:trPr>
        <w:tc>
          <w:tcPr>
            <w:tcW w:w="174" w:type="pct"/>
          </w:tcPr>
          <w:p w14:paraId="1A60DEDB"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5.</w:t>
            </w:r>
          </w:p>
        </w:tc>
        <w:tc>
          <w:tcPr>
            <w:tcW w:w="357" w:type="pct"/>
          </w:tcPr>
          <w:p w14:paraId="11524677" w14:textId="77777777" w:rsidR="00ED617D" w:rsidRPr="001F02D2" w:rsidRDefault="00ED617D" w:rsidP="00ED617D">
            <w:pPr>
              <w:rPr>
                <w:sz w:val="24"/>
                <w:szCs w:val="24"/>
                <w:lang w:eastAsia="ar-SA"/>
              </w:rPr>
            </w:pPr>
            <w:r w:rsidRPr="001F02D2">
              <w:rPr>
                <w:sz w:val="24"/>
                <w:szCs w:val="24"/>
                <w:lang w:eastAsia="ar-SA"/>
              </w:rPr>
              <w:t>32.50.22.121</w:t>
            </w:r>
          </w:p>
        </w:tc>
        <w:tc>
          <w:tcPr>
            <w:tcW w:w="773" w:type="pct"/>
          </w:tcPr>
          <w:p w14:paraId="385DC16C" w14:textId="77777777" w:rsidR="00ED617D" w:rsidRPr="001F02D2" w:rsidRDefault="00ED617D" w:rsidP="00ED617D">
            <w:pPr>
              <w:keepLines/>
              <w:widowControl w:val="0"/>
              <w:suppressAutoHyphens/>
              <w:rPr>
                <w:b/>
                <w:sz w:val="24"/>
                <w:szCs w:val="24"/>
                <w:lang w:eastAsia="ar-SA"/>
              </w:rPr>
            </w:pPr>
            <w:r w:rsidRPr="001F02D2">
              <w:rPr>
                <w:sz w:val="24"/>
                <w:szCs w:val="24"/>
              </w:rPr>
              <w:t>Протез голени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ED617D" w:rsidRPr="001F02D2" w14:paraId="00C4054B" w14:textId="77777777" w:rsidTr="004F1037">
              <w:tc>
                <w:tcPr>
                  <w:tcW w:w="2562" w:type="pct"/>
                </w:tcPr>
                <w:p w14:paraId="7FD22758"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3C3C5660"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w:t>
                  </w:r>
                  <w:r w:rsidRPr="001F02D2">
                    <w:rPr>
                      <w:b/>
                      <w:sz w:val="24"/>
                      <w:szCs w:val="24"/>
                      <w:lang w:eastAsia="ar-SA"/>
                    </w:rPr>
                    <w:lastRenderedPageBreak/>
                    <w:t>ки</w:t>
                  </w:r>
                </w:p>
              </w:tc>
              <w:tc>
                <w:tcPr>
                  <w:tcW w:w="1453" w:type="pct"/>
                </w:tcPr>
                <w:p w14:paraId="71CA8101" w14:textId="77777777" w:rsidR="00ED617D" w:rsidRPr="001F02D2" w:rsidRDefault="00ED617D" w:rsidP="00ED617D">
                  <w:pPr>
                    <w:rPr>
                      <w:b/>
                      <w:sz w:val="24"/>
                      <w:szCs w:val="24"/>
                      <w:lang w:eastAsia="ar-SA"/>
                    </w:rPr>
                  </w:pPr>
                  <w:r w:rsidRPr="001F02D2">
                    <w:rPr>
                      <w:b/>
                      <w:sz w:val="24"/>
                      <w:szCs w:val="24"/>
                      <w:lang w:eastAsia="ar-SA"/>
                    </w:rPr>
                    <w:lastRenderedPageBreak/>
                    <w:t xml:space="preserve">Инструкция по заполнению </w:t>
                  </w:r>
                  <w:r w:rsidRPr="001F02D2">
                    <w:rPr>
                      <w:b/>
                      <w:sz w:val="24"/>
                      <w:szCs w:val="24"/>
                      <w:lang w:eastAsia="ar-SA"/>
                    </w:rPr>
                    <w:lastRenderedPageBreak/>
                    <w:t>характеристик в заявке</w:t>
                  </w:r>
                </w:p>
              </w:tc>
            </w:tr>
            <w:tr w:rsidR="00ED617D" w:rsidRPr="001F02D2" w14:paraId="01484530" w14:textId="77777777" w:rsidTr="004F1037">
              <w:tc>
                <w:tcPr>
                  <w:tcW w:w="2562" w:type="pct"/>
                </w:tcPr>
                <w:p w14:paraId="27CD22FE" w14:textId="77777777" w:rsidR="00ED617D" w:rsidRPr="001F02D2" w:rsidRDefault="00ED617D" w:rsidP="00ED617D">
                  <w:pPr>
                    <w:jc w:val="both"/>
                    <w:rPr>
                      <w:rFonts w:cs="Calibri"/>
                      <w:sz w:val="24"/>
                      <w:szCs w:val="24"/>
                      <w:lang w:eastAsia="ar-SA"/>
                    </w:rPr>
                  </w:pPr>
                  <w:r w:rsidRPr="001F02D2">
                    <w:rPr>
                      <w:b/>
                      <w:bCs/>
                      <w:sz w:val="24"/>
                      <w:szCs w:val="24"/>
                      <w:lang w:eastAsia="ar-SA"/>
                    </w:rPr>
                    <w:lastRenderedPageBreak/>
                    <w:t xml:space="preserve">Уровень ампутации </w:t>
                  </w:r>
                  <w:r w:rsidRPr="001F02D2">
                    <w:rPr>
                      <w:rFonts w:cs="Calibri"/>
                      <w:sz w:val="24"/>
                      <w:szCs w:val="24"/>
                      <w:lang w:eastAsia="ar-SA"/>
                    </w:rPr>
                    <w:t>(в зависимости от потребности получателя):</w:t>
                  </w:r>
                </w:p>
                <w:p w14:paraId="03C43A00"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По Пирогову и/или по Сайму</w:t>
                  </w:r>
                </w:p>
                <w:p w14:paraId="19F1CFAB"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Вычленение в голеностопном суставе</w:t>
                  </w:r>
                </w:p>
                <w:p w14:paraId="6CB89967"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Нижняя треть голени</w:t>
                  </w:r>
                </w:p>
                <w:p w14:paraId="00E1ECCC" w14:textId="77777777" w:rsidR="00ED617D" w:rsidRPr="001F02D2" w:rsidRDefault="00ED617D" w:rsidP="00ED617D">
                  <w:pPr>
                    <w:jc w:val="both"/>
                    <w:rPr>
                      <w:rFonts w:cs="Calibri"/>
                      <w:sz w:val="24"/>
                      <w:szCs w:val="24"/>
                      <w:lang w:eastAsia="ar-SA"/>
                    </w:rPr>
                  </w:pPr>
                  <w:r w:rsidRPr="001F02D2">
                    <w:rPr>
                      <w:rFonts w:cs="Calibri"/>
                      <w:sz w:val="24"/>
                      <w:szCs w:val="24"/>
                      <w:lang w:eastAsia="ar-SA"/>
                    </w:rPr>
                    <w:t>Средняя треть голени</w:t>
                  </w:r>
                </w:p>
                <w:p w14:paraId="764602A2"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Верхняя треть голени</w:t>
                  </w:r>
                </w:p>
                <w:p w14:paraId="76DFE75A"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Врожденное недоразвитие нижней конечности по типу культи голени</w:t>
                  </w:r>
                </w:p>
                <w:p w14:paraId="06BB5FA9" w14:textId="77777777" w:rsidR="00ED617D" w:rsidRPr="001F02D2" w:rsidRDefault="00ED617D" w:rsidP="00ED617D">
                  <w:pPr>
                    <w:jc w:val="both"/>
                    <w:rPr>
                      <w:rFonts w:cs="Calibri"/>
                      <w:sz w:val="24"/>
                      <w:szCs w:val="24"/>
                      <w:lang w:eastAsia="ar-SA"/>
                    </w:rPr>
                  </w:pPr>
                </w:p>
                <w:p w14:paraId="5D518287" w14:textId="77777777" w:rsidR="00ED617D" w:rsidRPr="001F02D2" w:rsidRDefault="00ED617D" w:rsidP="00ED617D">
                  <w:pPr>
                    <w:rPr>
                      <w:rFonts w:cs="Calibri"/>
                      <w:sz w:val="24"/>
                      <w:szCs w:val="24"/>
                      <w:lang w:eastAsia="ar-SA"/>
                    </w:rPr>
                  </w:pPr>
                  <w:r w:rsidRPr="001F02D2">
                    <w:rPr>
                      <w:rFonts w:cs="Calibri"/>
                      <w:b/>
                      <w:bCs/>
                      <w:sz w:val="24"/>
                      <w:szCs w:val="24"/>
                      <w:lang w:eastAsia="ar-SA"/>
                    </w:rPr>
                    <w:t>Состояние культи</w:t>
                  </w:r>
                  <w:r w:rsidRPr="001F02D2">
                    <w:rPr>
                      <w:rFonts w:cs="Calibri"/>
                      <w:sz w:val="24"/>
                      <w:szCs w:val="24"/>
                      <w:lang w:eastAsia="ar-SA"/>
                    </w:rPr>
                    <w:t xml:space="preserve"> (в зависимости от потребности получателя):</w:t>
                  </w:r>
                </w:p>
                <w:p w14:paraId="1B094E5C" w14:textId="77777777" w:rsidR="00ED617D" w:rsidRPr="001F02D2" w:rsidRDefault="00ED617D" w:rsidP="00ED617D">
                  <w:pPr>
                    <w:rPr>
                      <w:rFonts w:cs="Calibri"/>
                      <w:sz w:val="24"/>
                      <w:szCs w:val="24"/>
                      <w:lang w:eastAsia="ar-SA"/>
                    </w:rPr>
                  </w:pPr>
                  <w:r w:rsidRPr="001F02D2">
                    <w:rPr>
                      <w:rFonts w:cs="Calibri"/>
                      <w:sz w:val="24"/>
                      <w:szCs w:val="24"/>
                      <w:lang w:eastAsia="ar-SA"/>
                    </w:rPr>
                    <w:t>Функциональная;</w:t>
                  </w:r>
                </w:p>
                <w:p w14:paraId="4F0FE6AE" w14:textId="77777777" w:rsidR="00ED617D" w:rsidRPr="001F02D2" w:rsidRDefault="00ED617D" w:rsidP="00ED617D">
                  <w:pPr>
                    <w:rPr>
                      <w:rFonts w:cs="Calibri"/>
                      <w:sz w:val="24"/>
                      <w:szCs w:val="24"/>
                      <w:lang w:eastAsia="ar-SA"/>
                    </w:rPr>
                  </w:pPr>
                  <w:proofErr w:type="spellStart"/>
                  <w:r w:rsidRPr="001F02D2">
                    <w:rPr>
                      <w:rFonts w:cs="Calibri"/>
                      <w:sz w:val="24"/>
                      <w:szCs w:val="24"/>
                      <w:lang w:eastAsia="ar-SA"/>
                    </w:rPr>
                    <w:t>Малофункциональная</w:t>
                  </w:r>
                  <w:proofErr w:type="spellEnd"/>
                  <w:r w:rsidRPr="001F02D2">
                    <w:rPr>
                      <w:rFonts w:cs="Calibri"/>
                      <w:sz w:val="24"/>
                      <w:szCs w:val="24"/>
                      <w:lang w:eastAsia="ar-SA"/>
                    </w:rPr>
                    <w:t>;</w:t>
                  </w:r>
                </w:p>
                <w:p w14:paraId="30117116" w14:textId="77777777" w:rsidR="00ED617D" w:rsidRPr="001F02D2" w:rsidRDefault="00ED617D" w:rsidP="00ED617D">
                  <w:pPr>
                    <w:rPr>
                      <w:rFonts w:cs="Calibri"/>
                      <w:sz w:val="24"/>
                      <w:szCs w:val="24"/>
                      <w:lang w:eastAsia="ar-SA"/>
                    </w:rPr>
                  </w:pPr>
                  <w:r w:rsidRPr="001F02D2">
                    <w:rPr>
                      <w:rFonts w:cs="Calibri"/>
                      <w:sz w:val="24"/>
                      <w:szCs w:val="24"/>
                      <w:lang w:eastAsia="ar-SA"/>
                    </w:rPr>
                    <w:t>Нефункциональная</w:t>
                  </w:r>
                </w:p>
                <w:p w14:paraId="282C2499" w14:textId="77777777" w:rsidR="00ED617D" w:rsidRPr="001F02D2" w:rsidRDefault="00ED617D" w:rsidP="00ED617D">
                  <w:pPr>
                    <w:rPr>
                      <w:rFonts w:cs="Calibri"/>
                      <w:sz w:val="24"/>
                      <w:szCs w:val="24"/>
                      <w:lang w:eastAsia="ar-SA"/>
                    </w:rPr>
                  </w:pPr>
                </w:p>
                <w:p w14:paraId="4084BF9F"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Уровень активности: </w:t>
                  </w:r>
                  <w:r w:rsidRPr="001F02D2">
                    <w:rPr>
                      <w:rFonts w:cs="Calibri"/>
                      <w:sz w:val="24"/>
                      <w:szCs w:val="24"/>
                      <w:lang w:eastAsia="ar-SA"/>
                    </w:rPr>
                    <w:t>1-2</w:t>
                  </w:r>
                </w:p>
                <w:p w14:paraId="3FB81FE3" w14:textId="77777777" w:rsidR="00ED617D" w:rsidRPr="001F02D2" w:rsidRDefault="00ED617D" w:rsidP="00ED617D">
                  <w:pPr>
                    <w:rPr>
                      <w:rFonts w:cs="Calibri"/>
                      <w:sz w:val="24"/>
                      <w:szCs w:val="24"/>
                      <w:lang w:eastAsia="ar-SA"/>
                    </w:rPr>
                  </w:pPr>
                </w:p>
                <w:p w14:paraId="15AC1B3D" w14:textId="270B50C4" w:rsidR="00ED617D" w:rsidRPr="001F02D2" w:rsidRDefault="00ED617D" w:rsidP="00ED617D">
                  <w:pPr>
                    <w:rPr>
                      <w:rFonts w:cs="Calibri"/>
                      <w:b/>
                      <w:bCs/>
                      <w:sz w:val="24"/>
                      <w:szCs w:val="24"/>
                      <w:lang w:eastAsia="ar-SA"/>
                    </w:rPr>
                  </w:pPr>
                  <w:r w:rsidRPr="001F02D2">
                    <w:rPr>
                      <w:rFonts w:cs="Calibri"/>
                      <w:b/>
                      <w:bCs/>
                      <w:sz w:val="24"/>
                      <w:szCs w:val="24"/>
                      <w:lang w:eastAsia="ar-SA"/>
                    </w:rPr>
                    <w:t>Приемная гильза</w:t>
                  </w:r>
                  <w:r w:rsidR="00202B89">
                    <w:rPr>
                      <w:rFonts w:cs="Calibri"/>
                      <w:b/>
                      <w:bCs/>
                      <w:sz w:val="24"/>
                      <w:szCs w:val="24"/>
                      <w:lang w:eastAsia="ar-SA"/>
                    </w:rPr>
                    <w:t>:</w:t>
                  </w:r>
                </w:p>
                <w:p w14:paraId="697BC7F8"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Вкладные элементы</w:t>
                  </w:r>
                  <w:r w:rsidRPr="001F02D2">
                    <w:rPr>
                      <w:rFonts w:cs="Calibri"/>
                      <w:sz w:val="24"/>
                      <w:szCs w:val="24"/>
                      <w:lang w:eastAsia="ar-SA"/>
                    </w:rPr>
                    <w:t xml:space="preserve"> (в зависимости от потребности получателя):</w:t>
                  </w:r>
                </w:p>
                <w:p w14:paraId="4CB371B3"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силикона</w:t>
                  </w:r>
                </w:p>
                <w:p w14:paraId="1B1DBC7E"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вспененного полимера</w:t>
                  </w:r>
                </w:p>
                <w:p w14:paraId="5ED4E6CB" w14:textId="77777777" w:rsidR="00ED617D" w:rsidRPr="001F02D2" w:rsidRDefault="00ED617D" w:rsidP="00ED617D">
                  <w:pPr>
                    <w:rPr>
                      <w:rFonts w:cs="Calibri"/>
                      <w:sz w:val="24"/>
                      <w:szCs w:val="24"/>
                      <w:lang w:eastAsia="ar-SA"/>
                    </w:rPr>
                  </w:pPr>
                </w:p>
                <w:p w14:paraId="28A6DC5A"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Стопа </w:t>
                  </w:r>
                  <w:r w:rsidRPr="001F02D2">
                    <w:rPr>
                      <w:rFonts w:cs="Calibri"/>
                      <w:sz w:val="24"/>
                      <w:szCs w:val="24"/>
                      <w:lang w:eastAsia="ar-SA"/>
                    </w:rPr>
                    <w:t>(в зависимости от потребности получателя):</w:t>
                  </w:r>
                </w:p>
                <w:p w14:paraId="24604409" w14:textId="77777777" w:rsidR="00ED617D" w:rsidRPr="001F02D2" w:rsidRDefault="00ED617D" w:rsidP="00ED617D">
                  <w:pPr>
                    <w:rPr>
                      <w:rFonts w:cs="Calibri"/>
                      <w:sz w:val="24"/>
                      <w:szCs w:val="24"/>
                      <w:lang w:eastAsia="ar-SA"/>
                    </w:rPr>
                  </w:pPr>
                  <w:r w:rsidRPr="001F02D2">
                    <w:rPr>
                      <w:rFonts w:cs="Calibri"/>
                      <w:sz w:val="24"/>
                      <w:szCs w:val="24"/>
                      <w:lang w:eastAsia="ar-SA"/>
                    </w:rPr>
                    <w:t>Стопа протеза для купания</w:t>
                  </w:r>
                </w:p>
                <w:p w14:paraId="1C1ED0DB" w14:textId="77777777" w:rsidR="00ED617D" w:rsidRPr="001F02D2" w:rsidRDefault="00ED617D" w:rsidP="00ED617D">
                  <w:pPr>
                    <w:rPr>
                      <w:rFonts w:cs="Calibri"/>
                      <w:sz w:val="24"/>
                      <w:szCs w:val="24"/>
                      <w:lang w:eastAsia="ar-SA"/>
                    </w:rPr>
                  </w:pPr>
                  <w:r w:rsidRPr="001F02D2">
                    <w:rPr>
                      <w:rFonts w:cs="Calibri"/>
                      <w:sz w:val="24"/>
                      <w:szCs w:val="24"/>
                      <w:lang w:eastAsia="ar-SA"/>
                    </w:rPr>
                    <w:t xml:space="preserve">Стопа </w:t>
                  </w:r>
                  <w:proofErr w:type="spellStart"/>
                  <w:r w:rsidRPr="001F02D2">
                    <w:rPr>
                      <w:rFonts w:cs="Calibri"/>
                      <w:sz w:val="24"/>
                      <w:szCs w:val="24"/>
                      <w:lang w:eastAsia="ar-SA"/>
                    </w:rPr>
                    <w:t>бесшарнирная</w:t>
                  </w:r>
                  <w:proofErr w:type="spellEnd"/>
                </w:p>
                <w:p w14:paraId="653F3540"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Влагозащищенная</w:t>
                  </w:r>
                </w:p>
                <w:p w14:paraId="44EAD455" w14:textId="77777777" w:rsidR="00ED617D" w:rsidRPr="001F02D2" w:rsidRDefault="00ED617D" w:rsidP="00ED617D">
                  <w:pPr>
                    <w:rPr>
                      <w:rFonts w:cs="Calibri"/>
                      <w:sz w:val="24"/>
                      <w:szCs w:val="24"/>
                      <w:lang w:eastAsia="ar-SA"/>
                    </w:rPr>
                  </w:pPr>
                  <w:r w:rsidRPr="001F02D2">
                    <w:rPr>
                      <w:rFonts w:cs="Calibri"/>
                      <w:sz w:val="24"/>
                      <w:szCs w:val="24"/>
                      <w:lang w:eastAsia="ar-SA"/>
                    </w:rPr>
                    <w:t>Противоскользящее покрытие</w:t>
                  </w:r>
                </w:p>
                <w:p w14:paraId="7FE092EC" w14:textId="77777777" w:rsidR="00ED617D" w:rsidRPr="001F02D2" w:rsidRDefault="00ED617D" w:rsidP="00ED617D">
                  <w:pPr>
                    <w:rPr>
                      <w:rFonts w:cs="Calibri"/>
                      <w:b/>
                      <w:bCs/>
                      <w:sz w:val="24"/>
                      <w:szCs w:val="24"/>
                      <w:lang w:eastAsia="ar-SA"/>
                    </w:rPr>
                  </w:pPr>
                </w:p>
                <w:p w14:paraId="657163F7"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 xml:space="preserve">Крепление </w:t>
                  </w:r>
                  <w:r w:rsidRPr="001F02D2">
                    <w:rPr>
                      <w:rFonts w:cs="Calibri"/>
                      <w:sz w:val="24"/>
                      <w:szCs w:val="24"/>
                      <w:lang w:eastAsia="ar-SA"/>
                    </w:rPr>
                    <w:t>(в зависимости от потребности получателя):</w:t>
                  </w:r>
                </w:p>
                <w:p w14:paraId="4A14DADD" w14:textId="77777777" w:rsidR="00ED617D" w:rsidRPr="001F02D2" w:rsidRDefault="00ED617D" w:rsidP="00ED617D">
                  <w:pPr>
                    <w:rPr>
                      <w:rFonts w:cs="Calibri"/>
                      <w:sz w:val="24"/>
                      <w:szCs w:val="24"/>
                      <w:lang w:eastAsia="ar-SA"/>
                    </w:rPr>
                  </w:pPr>
                  <w:r w:rsidRPr="001F02D2">
                    <w:rPr>
                      <w:rFonts w:cs="Calibri"/>
                      <w:sz w:val="24"/>
                      <w:szCs w:val="24"/>
                      <w:lang w:eastAsia="ar-SA"/>
                    </w:rPr>
                    <w:t>Индивидуальное</w:t>
                  </w:r>
                </w:p>
                <w:p w14:paraId="1D1D2BDA"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Влагозащищенное</w:t>
                  </w:r>
                </w:p>
                <w:p w14:paraId="0327FC54" w14:textId="77777777" w:rsidR="00ED617D" w:rsidRPr="001F02D2" w:rsidRDefault="00ED617D" w:rsidP="00ED617D">
                  <w:pPr>
                    <w:rPr>
                      <w:rFonts w:cs="Calibri"/>
                      <w:sz w:val="24"/>
                      <w:szCs w:val="24"/>
                      <w:lang w:eastAsia="ar-SA"/>
                    </w:rPr>
                  </w:pPr>
                </w:p>
                <w:p w14:paraId="3007C37C" w14:textId="77777777" w:rsidR="00ED617D" w:rsidRPr="001F02D2" w:rsidRDefault="00ED617D" w:rsidP="00ED617D">
                  <w:pPr>
                    <w:jc w:val="both"/>
                    <w:rPr>
                      <w:rFonts w:cs="Calibri"/>
                      <w:sz w:val="24"/>
                      <w:szCs w:val="24"/>
                      <w:lang w:eastAsia="ar-SA"/>
                    </w:rPr>
                  </w:pPr>
                  <w:r w:rsidRPr="001F02D2">
                    <w:rPr>
                      <w:rFonts w:cs="Calibri"/>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34E342E4" w14:textId="77777777" w:rsidR="00ED617D" w:rsidRPr="001F02D2" w:rsidRDefault="00ED617D" w:rsidP="00ED617D">
                  <w:pPr>
                    <w:rPr>
                      <w:rFonts w:cs="Calibri"/>
                      <w:sz w:val="24"/>
                      <w:szCs w:val="24"/>
                      <w:lang w:eastAsia="ar-SA"/>
                    </w:rPr>
                  </w:pPr>
                  <w:r w:rsidRPr="001F02D2">
                    <w:rPr>
                      <w:rFonts w:cs="Calibri"/>
                      <w:sz w:val="24"/>
                      <w:szCs w:val="24"/>
                      <w:lang w:eastAsia="ar-SA"/>
                    </w:rPr>
                    <w:t>Жесткая облицовка</w:t>
                  </w:r>
                </w:p>
                <w:p w14:paraId="0D8A0351" w14:textId="77777777" w:rsidR="00ED617D" w:rsidRPr="001F02D2" w:rsidRDefault="00ED617D" w:rsidP="00ED617D">
                  <w:pPr>
                    <w:rPr>
                      <w:rFonts w:cs="Calibri"/>
                      <w:sz w:val="24"/>
                      <w:szCs w:val="24"/>
                      <w:lang w:eastAsia="ar-SA"/>
                    </w:rPr>
                  </w:pPr>
                  <w:r w:rsidRPr="001F02D2">
                    <w:rPr>
                      <w:rFonts w:cs="Calibri"/>
                      <w:sz w:val="24"/>
                      <w:szCs w:val="24"/>
                      <w:lang w:eastAsia="ar-SA"/>
                    </w:rPr>
                    <w:t>Влагостойкая</w:t>
                  </w:r>
                </w:p>
                <w:p w14:paraId="02ADEFC7" w14:textId="77777777" w:rsidR="00ED617D" w:rsidRPr="001F02D2" w:rsidRDefault="00ED617D" w:rsidP="00ED617D">
                  <w:pPr>
                    <w:rPr>
                      <w:rFonts w:cs="Calibri"/>
                      <w:sz w:val="24"/>
                      <w:szCs w:val="24"/>
                      <w:lang w:eastAsia="ar-SA"/>
                    </w:rPr>
                  </w:pPr>
                  <w:r w:rsidRPr="001F02D2">
                    <w:rPr>
                      <w:rFonts w:cs="Calibri"/>
                      <w:sz w:val="24"/>
                      <w:szCs w:val="24"/>
                      <w:lang w:eastAsia="ar-SA"/>
                    </w:rPr>
                    <w:t>Разъемная</w:t>
                  </w:r>
                </w:p>
              </w:tc>
              <w:tc>
                <w:tcPr>
                  <w:tcW w:w="985" w:type="pct"/>
                </w:tcPr>
                <w:p w14:paraId="65D4655B" w14:textId="77777777" w:rsidR="00ED617D" w:rsidRPr="001F02D2" w:rsidRDefault="00ED617D"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20413984" w14:textId="47EBD60D" w:rsidR="00ED617D"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4C92F9CF" w14:textId="77777777" w:rsidR="00ED617D" w:rsidRPr="001F02D2" w:rsidRDefault="00ED617D" w:rsidP="00ED617D">
            <w:pPr>
              <w:keepLines/>
              <w:widowControl w:val="0"/>
              <w:tabs>
                <w:tab w:val="left" w:pos="3828"/>
                <w:tab w:val="center" w:pos="5244"/>
              </w:tabs>
              <w:rPr>
                <w:b/>
                <w:sz w:val="24"/>
                <w:szCs w:val="24"/>
                <w:lang w:eastAsia="ar-SA"/>
              </w:rPr>
            </w:pPr>
          </w:p>
        </w:tc>
        <w:tc>
          <w:tcPr>
            <w:tcW w:w="215" w:type="pct"/>
          </w:tcPr>
          <w:p w14:paraId="3D865CF5" w14:textId="68387BEA" w:rsidR="00ED617D" w:rsidRPr="001F02D2" w:rsidRDefault="00BA6EF9" w:rsidP="00ED617D">
            <w:pPr>
              <w:keepLines/>
              <w:widowControl w:val="0"/>
              <w:suppressAutoHyphens/>
              <w:jc w:val="both"/>
              <w:rPr>
                <w:sz w:val="24"/>
                <w:szCs w:val="24"/>
                <w:lang w:eastAsia="ar-SA"/>
              </w:rPr>
            </w:pPr>
            <w:r w:rsidRPr="001F02D2">
              <w:rPr>
                <w:sz w:val="24"/>
                <w:szCs w:val="24"/>
                <w:lang w:eastAsia="ar-SA"/>
              </w:rPr>
              <w:lastRenderedPageBreak/>
              <w:t>шт.</w:t>
            </w:r>
          </w:p>
        </w:tc>
        <w:tc>
          <w:tcPr>
            <w:tcW w:w="565" w:type="pct"/>
          </w:tcPr>
          <w:p w14:paraId="66A8F160"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243 591,67</w:t>
            </w:r>
          </w:p>
        </w:tc>
      </w:tr>
      <w:tr w:rsidR="00ED617D" w:rsidRPr="001F02D2" w14:paraId="02772F02" w14:textId="77777777" w:rsidTr="00BA6EF9">
        <w:trPr>
          <w:trHeight w:val="553"/>
        </w:trPr>
        <w:tc>
          <w:tcPr>
            <w:tcW w:w="174" w:type="pct"/>
          </w:tcPr>
          <w:p w14:paraId="28414133"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lastRenderedPageBreak/>
              <w:t>6.</w:t>
            </w:r>
          </w:p>
        </w:tc>
        <w:tc>
          <w:tcPr>
            <w:tcW w:w="357" w:type="pct"/>
          </w:tcPr>
          <w:p w14:paraId="6A6EFCCB" w14:textId="77777777" w:rsidR="00ED617D" w:rsidRPr="001F02D2" w:rsidRDefault="00ED617D" w:rsidP="00ED617D">
            <w:pPr>
              <w:rPr>
                <w:sz w:val="24"/>
                <w:szCs w:val="24"/>
                <w:lang w:eastAsia="ar-SA"/>
              </w:rPr>
            </w:pPr>
            <w:r w:rsidRPr="001F02D2">
              <w:rPr>
                <w:sz w:val="24"/>
                <w:szCs w:val="24"/>
                <w:lang w:eastAsia="ar-SA"/>
              </w:rPr>
              <w:t>32.50.22.121</w:t>
            </w:r>
          </w:p>
        </w:tc>
        <w:tc>
          <w:tcPr>
            <w:tcW w:w="773" w:type="pct"/>
          </w:tcPr>
          <w:p w14:paraId="6C9461B4" w14:textId="77777777" w:rsidR="00ED617D" w:rsidRPr="001F02D2" w:rsidRDefault="00ED617D" w:rsidP="00ED617D">
            <w:pPr>
              <w:keepLines/>
              <w:widowControl w:val="0"/>
              <w:suppressAutoHyphens/>
              <w:rPr>
                <w:b/>
                <w:sz w:val="24"/>
                <w:szCs w:val="24"/>
                <w:lang w:eastAsia="ar-SA"/>
              </w:rPr>
            </w:pPr>
            <w:r w:rsidRPr="001F02D2">
              <w:rPr>
                <w:sz w:val="24"/>
                <w:szCs w:val="24"/>
              </w:rPr>
              <w:t>Протез голени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ED617D" w:rsidRPr="001F02D2" w14:paraId="68CA3F61" w14:textId="77777777" w:rsidTr="004F1037">
              <w:tc>
                <w:tcPr>
                  <w:tcW w:w="2562" w:type="pct"/>
                </w:tcPr>
                <w:p w14:paraId="137539E5"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133AB147"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4DAFB547" w14:textId="77777777" w:rsidR="00ED617D" w:rsidRPr="001F02D2" w:rsidRDefault="00ED617D"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ED617D" w:rsidRPr="001F02D2" w14:paraId="3D728BAB" w14:textId="77777777" w:rsidTr="004F1037">
              <w:tc>
                <w:tcPr>
                  <w:tcW w:w="2562" w:type="pct"/>
                </w:tcPr>
                <w:p w14:paraId="6EB1860B" w14:textId="77777777" w:rsidR="00ED617D" w:rsidRPr="001F02D2" w:rsidRDefault="00ED617D" w:rsidP="00ED617D">
                  <w:pPr>
                    <w:jc w:val="both"/>
                    <w:rPr>
                      <w:rFonts w:cs="Calibri"/>
                      <w:sz w:val="24"/>
                      <w:szCs w:val="24"/>
                      <w:lang w:eastAsia="ar-SA"/>
                    </w:rPr>
                  </w:pPr>
                  <w:r w:rsidRPr="001F02D2">
                    <w:rPr>
                      <w:b/>
                      <w:bCs/>
                      <w:sz w:val="24"/>
                      <w:szCs w:val="24"/>
                      <w:lang w:eastAsia="ar-SA"/>
                    </w:rPr>
                    <w:t xml:space="preserve">Уровень ампутации </w:t>
                  </w:r>
                  <w:r w:rsidRPr="001F02D2">
                    <w:rPr>
                      <w:rFonts w:cs="Calibri"/>
                      <w:sz w:val="24"/>
                      <w:szCs w:val="24"/>
                      <w:lang w:eastAsia="ar-SA"/>
                    </w:rPr>
                    <w:t>(в зависимости от потребности получателя):</w:t>
                  </w:r>
                </w:p>
                <w:p w14:paraId="2B70479D"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Нижняя треть голени</w:t>
                  </w:r>
                </w:p>
                <w:p w14:paraId="0D781001" w14:textId="77777777" w:rsidR="00ED617D" w:rsidRPr="001F02D2" w:rsidRDefault="00ED617D" w:rsidP="00ED617D">
                  <w:pPr>
                    <w:jc w:val="both"/>
                    <w:rPr>
                      <w:rFonts w:cs="Calibri"/>
                      <w:sz w:val="24"/>
                      <w:szCs w:val="24"/>
                      <w:lang w:eastAsia="ar-SA"/>
                    </w:rPr>
                  </w:pPr>
                  <w:r w:rsidRPr="001F02D2">
                    <w:rPr>
                      <w:rFonts w:cs="Calibri"/>
                      <w:sz w:val="24"/>
                      <w:szCs w:val="24"/>
                      <w:lang w:eastAsia="ar-SA"/>
                    </w:rPr>
                    <w:t>Средняя треть голени</w:t>
                  </w:r>
                </w:p>
                <w:p w14:paraId="520AB228"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Верхняя треть голени</w:t>
                  </w:r>
                </w:p>
                <w:p w14:paraId="7F61806B" w14:textId="77777777" w:rsidR="00ED617D" w:rsidRPr="001F02D2" w:rsidRDefault="00ED617D" w:rsidP="00ED617D">
                  <w:pPr>
                    <w:jc w:val="both"/>
                    <w:rPr>
                      <w:rFonts w:cs="Calibri"/>
                      <w:sz w:val="24"/>
                      <w:szCs w:val="24"/>
                      <w:lang w:eastAsia="ar-SA"/>
                    </w:rPr>
                  </w:pPr>
                </w:p>
                <w:p w14:paraId="5A888B8B" w14:textId="77777777" w:rsidR="00ED617D" w:rsidRPr="001F02D2" w:rsidRDefault="00ED617D" w:rsidP="00ED617D">
                  <w:pPr>
                    <w:rPr>
                      <w:rFonts w:cs="Calibri"/>
                      <w:sz w:val="24"/>
                      <w:szCs w:val="24"/>
                      <w:lang w:eastAsia="ar-SA"/>
                    </w:rPr>
                  </w:pPr>
                  <w:r w:rsidRPr="001F02D2">
                    <w:rPr>
                      <w:rFonts w:cs="Calibri"/>
                      <w:b/>
                      <w:bCs/>
                      <w:sz w:val="24"/>
                      <w:szCs w:val="24"/>
                      <w:lang w:eastAsia="ar-SA"/>
                    </w:rPr>
                    <w:t>Состояние культи</w:t>
                  </w:r>
                  <w:r w:rsidRPr="001F02D2">
                    <w:rPr>
                      <w:rFonts w:cs="Calibri"/>
                      <w:sz w:val="24"/>
                      <w:szCs w:val="24"/>
                      <w:lang w:eastAsia="ar-SA"/>
                    </w:rPr>
                    <w:t xml:space="preserve"> (в зависимости от потребности получателя):</w:t>
                  </w:r>
                </w:p>
                <w:p w14:paraId="435E4B4E" w14:textId="77777777" w:rsidR="00ED617D" w:rsidRPr="001F02D2" w:rsidRDefault="00ED617D" w:rsidP="00ED617D">
                  <w:pPr>
                    <w:rPr>
                      <w:rFonts w:cs="Calibri"/>
                      <w:sz w:val="24"/>
                      <w:szCs w:val="24"/>
                      <w:lang w:eastAsia="ar-SA"/>
                    </w:rPr>
                  </w:pPr>
                  <w:r w:rsidRPr="001F02D2">
                    <w:rPr>
                      <w:rFonts w:cs="Calibri"/>
                      <w:sz w:val="24"/>
                      <w:szCs w:val="24"/>
                      <w:lang w:eastAsia="ar-SA"/>
                    </w:rPr>
                    <w:t>Функциональная;</w:t>
                  </w:r>
                </w:p>
                <w:p w14:paraId="137BDA30" w14:textId="77777777" w:rsidR="00ED617D" w:rsidRPr="001F02D2" w:rsidRDefault="00ED617D" w:rsidP="00ED617D">
                  <w:pPr>
                    <w:rPr>
                      <w:rFonts w:cs="Calibri"/>
                      <w:sz w:val="24"/>
                      <w:szCs w:val="24"/>
                      <w:lang w:eastAsia="ar-SA"/>
                    </w:rPr>
                  </w:pPr>
                  <w:proofErr w:type="spellStart"/>
                  <w:r w:rsidRPr="001F02D2">
                    <w:rPr>
                      <w:rFonts w:cs="Calibri"/>
                      <w:sz w:val="24"/>
                      <w:szCs w:val="24"/>
                      <w:lang w:eastAsia="ar-SA"/>
                    </w:rPr>
                    <w:t>Малофункциональная</w:t>
                  </w:r>
                  <w:proofErr w:type="spellEnd"/>
                  <w:r w:rsidRPr="001F02D2">
                    <w:rPr>
                      <w:rFonts w:cs="Calibri"/>
                      <w:sz w:val="24"/>
                      <w:szCs w:val="24"/>
                      <w:lang w:eastAsia="ar-SA"/>
                    </w:rPr>
                    <w:t>;</w:t>
                  </w:r>
                </w:p>
                <w:p w14:paraId="116E17AA" w14:textId="77777777" w:rsidR="00ED617D" w:rsidRPr="001F02D2" w:rsidRDefault="00ED617D" w:rsidP="00ED617D">
                  <w:pPr>
                    <w:rPr>
                      <w:rFonts w:cs="Calibri"/>
                      <w:sz w:val="24"/>
                      <w:szCs w:val="24"/>
                      <w:lang w:eastAsia="ar-SA"/>
                    </w:rPr>
                  </w:pPr>
                  <w:r w:rsidRPr="001F02D2">
                    <w:rPr>
                      <w:rFonts w:cs="Calibri"/>
                      <w:sz w:val="24"/>
                      <w:szCs w:val="24"/>
                      <w:lang w:eastAsia="ar-SA"/>
                    </w:rPr>
                    <w:t>Нефункциональная</w:t>
                  </w:r>
                </w:p>
                <w:p w14:paraId="478E9F63" w14:textId="77777777" w:rsidR="00ED617D" w:rsidRPr="001F02D2" w:rsidRDefault="00ED617D" w:rsidP="00ED617D">
                  <w:pPr>
                    <w:rPr>
                      <w:rFonts w:cs="Calibri"/>
                      <w:sz w:val="24"/>
                      <w:szCs w:val="24"/>
                      <w:lang w:eastAsia="ar-SA"/>
                    </w:rPr>
                  </w:pPr>
                </w:p>
                <w:p w14:paraId="45856F82"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Уровень активности: </w:t>
                  </w:r>
                  <w:r w:rsidRPr="001F02D2">
                    <w:rPr>
                      <w:rFonts w:cs="Calibri"/>
                      <w:sz w:val="24"/>
                      <w:szCs w:val="24"/>
                      <w:lang w:eastAsia="ar-SA"/>
                    </w:rPr>
                    <w:t>2-3</w:t>
                  </w:r>
                </w:p>
                <w:p w14:paraId="2B13A033" w14:textId="77777777" w:rsidR="00ED617D" w:rsidRPr="001F02D2" w:rsidRDefault="00ED617D" w:rsidP="00ED617D">
                  <w:pPr>
                    <w:rPr>
                      <w:rFonts w:cs="Calibri"/>
                      <w:sz w:val="24"/>
                      <w:szCs w:val="24"/>
                      <w:lang w:eastAsia="ar-SA"/>
                    </w:rPr>
                  </w:pPr>
                </w:p>
                <w:p w14:paraId="2AF5936E" w14:textId="6FA04B95" w:rsidR="00ED617D" w:rsidRPr="001F02D2" w:rsidRDefault="00ED617D" w:rsidP="00ED617D">
                  <w:pPr>
                    <w:rPr>
                      <w:rFonts w:cs="Calibri"/>
                      <w:b/>
                      <w:bCs/>
                      <w:sz w:val="24"/>
                      <w:szCs w:val="24"/>
                      <w:lang w:eastAsia="ar-SA"/>
                    </w:rPr>
                  </w:pPr>
                  <w:r w:rsidRPr="001F02D2">
                    <w:rPr>
                      <w:rFonts w:cs="Calibri"/>
                      <w:b/>
                      <w:bCs/>
                      <w:sz w:val="24"/>
                      <w:szCs w:val="24"/>
                      <w:lang w:eastAsia="ar-SA"/>
                    </w:rPr>
                    <w:t>Приемная гильза</w:t>
                  </w:r>
                  <w:r w:rsidR="00202B89">
                    <w:rPr>
                      <w:rFonts w:cs="Calibri"/>
                      <w:b/>
                      <w:bCs/>
                      <w:sz w:val="24"/>
                      <w:szCs w:val="24"/>
                      <w:lang w:eastAsia="ar-SA"/>
                    </w:rPr>
                    <w:t>:</w:t>
                  </w:r>
                </w:p>
                <w:p w14:paraId="0092E6A5"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Вкладные элементы</w:t>
                  </w:r>
                  <w:r w:rsidRPr="001F02D2">
                    <w:rPr>
                      <w:rFonts w:cs="Calibri"/>
                      <w:sz w:val="24"/>
                      <w:szCs w:val="24"/>
                      <w:lang w:eastAsia="ar-SA"/>
                    </w:rPr>
                    <w:t xml:space="preserve"> (в зависимости от потребности получателя):</w:t>
                  </w:r>
                </w:p>
                <w:p w14:paraId="1EA705D6"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силикона</w:t>
                  </w:r>
                </w:p>
                <w:p w14:paraId="08979792"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вспененного полимера</w:t>
                  </w:r>
                </w:p>
                <w:p w14:paraId="3A9E7D31" w14:textId="77777777" w:rsidR="00ED617D" w:rsidRPr="001F02D2" w:rsidRDefault="00ED617D" w:rsidP="00ED617D">
                  <w:pPr>
                    <w:rPr>
                      <w:rFonts w:cs="Calibri"/>
                      <w:sz w:val="24"/>
                      <w:szCs w:val="24"/>
                      <w:lang w:eastAsia="ar-SA"/>
                    </w:rPr>
                  </w:pPr>
                </w:p>
                <w:p w14:paraId="6D358505"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Стопа </w:t>
                  </w:r>
                  <w:r w:rsidRPr="001F02D2">
                    <w:rPr>
                      <w:rFonts w:cs="Calibri"/>
                      <w:sz w:val="24"/>
                      <w:szCs w:val="24"/>
                      <w:lang w:eastAsia="ar-SA"/>
                    </w:rPr>
                    <w:t>(в зависимости от потребности получателя):</w:t>
                  </w:r>
                </w:p>
                <w:p w14:paraId="7619261E" w14:textId="77777777" w:rsidR="00ED617D" w:rsidRPr="001F02D2" w:rsidRDefault="00ED617D" w:rsidP="00ED617D">
                  <w:pPr>
                    <w:rPr>
                      <w:rFonts w:cs="Calibri"/>
                      <w:sz w:val="24"/>
                      <w:szCs w:val="24"/>
                      <w:lang w:eastAsia="ar-SA"/>
                    </w:rPr>
                  </w:pPr>
                  <w:r w:rsidRPr="001F02D2">
                    <w:rPr>
                      <w:rFonts w:cs="Calibri"/>
                      <w:sz w:val="24"/>
                      <w:szCs w:val="24"/>
                      <w:lang w:eastAsia="ar-SA"/>
                    </w:rPr>
                    <w:t>Стопа протеза для купания</w:t>
                  </w:r>
                </w:p>
                <w:p w14:paraId="3DD83340" w14:textId="77777777" w:rsidR="00ED617D" w:rsidRPr="001F02D2" w:rsidRDefault="00ED617D" w:rsidP="00ED617D">
                  <w:pPr>
                    <w:rPr>
                      <w:rFonts w:cs="Calibri"/>
                      <w:sz w:val="24"/>
                      <w:szCs w:val="24"/>
                      <w:lang w:eastAsia="ar-SA"/>
                    </w:rPr>
                  </w:pPr>
                  <w:r w:rsidRPr="001F02D2">
                    <w:rPr>
                      <w:rFonts w:cs="Calibri"/>
                      <w:sz w:val="24"/>
                      <w:szCs w:val="24"/>
                      <w:lang w:eastAsia="ar-SA"/>
                    </w:rPr>
                    <w:t xml:space="preserve">Стопа </w:t>
                  </w:r>
                  <w:proofErr w:type="spellStart"/>
                  <w:r w:rsidRPr="001F02D2">
                    <w:rPr>
                      <w:rFonts w:cs="Calibri"/>
                      <w:sz w:val="24"/>
                      <w:szCs w:val="24"/>
                      <w:lang w:eastAsia="ar-SA"/>
                    </w:rPr>
                    <w:t>бесшарнирная</w:t>
                  </w:r>
                  <w:proofErr w:type="spellEnd"/>
                </w:p>
                <w:p w14:paraId="2A32FCE3" w14:textId="77777777" w:rsidR="00ED617D" w:rsidRPr="001F02D2" w:rsidRDefault="00ED617D" w:rsidP="00ED617D">
                  <w:pPr>
                    <w:rPr>
                      <w:rFonts w:cs="Calibri"/>
                      <w:sz w:val="24"/>
                      <w:szCs w:val="24"/>
                      <w:lang w:eastAsia="ar-SA"/>
                    </w:rPr>
                  </w:pPr>
                  <w:r w:rsidRPr="001F02D2">
                    <w:rPr>
                      <w:rFonts w:cs="Calibri"/>
                      <w:sz w:val="24"/>
                      <w:szCs w:val="24"/>
                      <w:lang w:eastAsia="ar-SA"/>
                    </w:rPr>
                    <w:t>Стопа из композиционных материалов (энергосберегающая)</w:t>
                  </w:r>
                </w:p>
                <w:p w14:paraId="011C53C1"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Влагозащищенная</w:t>
                  </w:r>
                </w:p>
                <w:p w14:paraId="36C5CAF0" w14:textId="77777777" w:rsidR="00ED617D" w:rsidRPr="001F02D2" w:rsidRDefault="00ED617D" w:rsidP="00ED617D">
                  <w:pPr>
                    <w:rPr>
                      <w:rFonts w:cs="Calibri"/>
                      <w:sz w:val="24"/>
                      <w:szCs w:val="24"/>
                      <w:lang w:eastAsia="ar-SA"/>
                    </w:rPr>
                  </w:pPr>
                  <w:r w:rsidRPr="001F02D2">
                    <w:rPr>
                      <w:rFonts w:cs="Calibri"/>
                      <w:sz w:val="24"/>
                      <w:szCs w:val="24"/>
                      <w:lang w:eastAsia="ar-SA"/>
                    </w:rPr>
                    <w:lastRenderedPageBreak/>
                    <w:t>Противоскользящее покрытие</w:t>
                  </w:r>
                </w:p>
                <w:p w14:paraId="5D071907" w14:textId="77777777" w:rsidR="00ED617D" w:rsidRPr="001F02D2" w:rsidRDefault="00ED617D" w:rsidP="00ED617D">
                  <w:pPr>
                    <w:rPr>
                      <w:rFonts w:cs="Calibri"/>
                      <w:b/>
                      <w:bCs/>
                      <w:sz w:val="24"/>
                      <w:szCs w:val="24"/>
                      <w:lang w:eastAsia="ar-SA"/>
                    </w:rPr>
                  </w:pPr>
                </w:p>
                <w:p w14:paraId="7457FD8D"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 xml:space="preserve">Крепление </w:t>
                  </w:r>
                  <w:r w:rsidRPr="001F02D2">
                    <w:rPr>
                      <w:rFonts w:cs="Calibri"/>
                      <w:sz w:val="24"/>
                      <w:szCs w:val="24"/>
                      <w:lang w:eastAsia="ar-SA"/>
                    </w:rPr>
                    <w:t>(в зависимости от потребности получателя):</w:t>
                  </w:r>
                </w:p>
                <w:p w14:paraId="6EA70C85" w14:textId="77777777" w:rsidR="00ED617D" w:rsidRPr="001F02D2" w:rsidRDefault="00ED617D" w:rsidP="00ED617D">
                  <w:pPr>
                    <w:rPr>
                      <w:rFonts w:cs="Calibri"/>
                      <w:sz w:val="24"/>
                      <w:szCs w:val="24"/>
                      <w:lang w:eastAsia="ar-SA"/>
                    </w:rPr>
                  </w:pPr>
                  <w:r w:rsidRPr="001F02D2">
                    <w:rPr>
                      <w:rFonts w:cs="Calibri"/>
                      <w:sz w:val="24"/>
                      <w:szCs w:val="24"/>
                      <w:lang w:eastAsia="ar-SA"/>
                    </w:rPr>
                    <w:t>Замок полимерного чехла</w:t>
                  </w:r>
                </w:p>
                <w:p w14:paraId="199845BA" w14:textId="77777777" w:rsidR="00ED617D" w:rsidRPr="001F02D2" w:rsidRDefault="00ED617D" w:rsidP="00ED617D">
                  <w:pPr>
                    <w:rPr>
                      <w:rFonts w:cs="Calibri"/>
                      <w:sz w:val="24"/>
                      <w:szCs w:val="24"/>
                      <w:lang w:eastAsia="ar-SA"/>
                    </w:rPr>
                  </w:pPr>
                  <w:r w:rsidRPr="001F02D2">
                    <w:rPr>
                      <w:rFonts w:cs="Calibri"/>
                      <w:sz w:val="24"/>
                      <w:szCs w:val="24"/>
                      <w:lang w:eastAsia="ar-SA"/>
                    </w:rPr>
                    <w:t>Индивидуальное</w:t>
                  </w:r>
                </w:p>
                <w:p w14:paraId="01B7AA58"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Влагозащищенное</w:t>
                  </w:r>
                </w:p>
                <w:p w14:paraId="7E0EA72A" w14:textId="77777777" w:rsidR="00ED617D" w:rsidRPr="001F02D2" w:rsidRDefault="00ED617D" w:rsidP="00ED617D">
                  <w:pPr>
                    <w:rPr>
                      <w:rFonts w:cs="Calibri"/>
                      <w:sz w:val="24"/>
                      <w:szCs w:val="24"/>
                      <w:lang w:eastAsia="ar-SA"/>
                    </w:rPr>
                  </w:pPr>
                </w:p>
                <w:p w14:paraId="132FF51E" w14:textId="77777777" w:rsidR="00ED617D" w:rsidRPr="001F02D2" w:rsidRDefault="00ED617D" w:rsidP="00ED617D">
                  <w:pPr>
                    <w:jc w:val="both"/>
                    <w:rPr>
                      <w:rFonts w:cs="Calibri"/>
                      <w:sz w:val="24"/>
                      <w:szCs w:val="24"/>
                      <w:lang w:eastAsia="ar-SA"/>
                    </w:rPr>
                  </w:pPr>
                  <w:r w:rsidRPr="001F02D2">
                    <w:rPr>
                      <w:rFonts w:cs="Calibri"/>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31DB37DF" w14:textId="77777777" w:rsidR="00ED617D" w:rsidRPr="001F02D2" w:rsidRDefault="00ED617D" w:rsidP="00ED617D">
                  <w:pPr>
                    <w:rPr>
                      <w:rFonts w:cs="Calibri"/>
                      <w:b/>
                      <w:bCs/>
                      <w:sz w:val="24"/>
                      <w:szCs w:val="24"/>
                      <w:lang w:eastAsia="ar-SA"/>
                    </w:rPr>
                  </w:pPr>
                </w:p>
                <w:p w14:paraId="41FB33CA" w14:textId="77777777" w:rsidR="00ED617D" w:rsidRPr="001F02D2" w:rsidRDefault="00ED617D" w:rsidP="00ED617D">
                  <w:pPr>
                    <w:rPr>
                      <w:rFonts w:cs="Calibri"/>
                      <w:sz w:val="24"/>
                      <w:szCs w:val="24"/>
                      <w:lang w:eastAsia="ar-SA"/>
                    </w:rPr>
                  </w:pPr>
                  <w:r w:rsidRPr="001F02D2">
                    <w:rPr>
                      <w:rFonts w:cs="Calibri"/>
                      <w:sz w:val="24"/>
                      <w:szCs w:val="24"/>
                      <w:lang w:eastAsia="ar-SA"/>
                    </w:rPr>
                    <w:t>Жесткая облицовка</w:t>
                  </w:r>
                </w:p>
                <w:p w14:paraId="5CFE94B0" w14:textId="77777777" w:rsidR="00ED617D" w:rsidRPr="001F02D2" w:rsidRDefault="00ED617D" w:rsidP="00ED617D">
                  <w:pPr>
                    <w:rPr>
                      <w:rFonts w:cs="Calibri"/>
                      <w:sz w:val="24"/>
                      <w:szCs w:val="24"/>
                      <w:lang w:eastAsia="ar-SA"/>
                    </w:rPr>
                  </w:pPr>
                  <w:r w:rsidRPr="001F02D2">
                    <w:rPr>
                      <w:rFonts w:cs="Calibri"/>
                      <w:sz w:val="24"/>
                      <w:szCs w:val="24"/>
                      <w:lang w:eastAsia="ar-SA"/>
                    </w:rPr>
                    <w:t>Влагостойкая</w:t>
                  </w:r>
                </w:p>
                <w:p w14:paraId="2FA75A37" w14:textId="4969F318" w:rsidR="00ED617D" w:rsidRPr="001F02D2" w:rsidRDefault="00ED617D" w:rsidP="00ED617D">
                  <w:pPr>
                    <w:rPr>
                      <w:rFonts w:cs="Calibri"/>
                      <w:sz w:val="24"/>
                      <w:szCs w:val="24"/>
                      <w:lang w:eastAsia="ar-SA"/>
                    </w:rPr>
                  </w:pPr>
                  <w:r w:rsidRPr="001F02D2">
                    <w:rPr>
                      <w:rFonts w:cs="Calibri"/>
                      <w:sz w:val="24"/>
                      <w:szCs w:val="24"/>
                      <w:lang w:eastAsia="ar-SA"/>
                    </w:rPr>
                    <w:t>Разъемная</w:t>
                  </w:r>
                </w:p>
              </w:tc>
              <w:tc>
                <w:tcPr>
                  <w:tcW w:w="985" w:type="pct"/>
                </w:tcPr>
                <w:p w14:paraId="423CB344" w14:textId="77777777" w:rsidR="00ED617D" w:rsidRPr="001F02D2" w:rsidRDefault="00ED617D"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2DB615E4" w14:textId="51925D44" w:rsidR="00ED617D"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6E64EFAB" w14:textId="77777777" w:rsidR="00ED617D" w:rsidRPr="001F02D2" w:rsidRDefault="00ED617D" w:rsidP="00ED617D">
            <w:pPr>
              <w:keepLines/>
              <w:widowControl w:val="0"/>
              <w:tabs>
                <w:tab w:val="left" w:pos="3828"/>
                <w:tab w:val="center" w:pos="5244"/>
              </w:tabs>
              <w:rPr>
                <w:b/>
                <w:sz w:val="24"/>
                <w:szCs w:val="24"/>
                <w:lang w:eastAsia="ar-SA"/>
              </w:rPr>
            </w:pPr>
          </w:p>
        </w:tc>
        <w:tc>
          <w:tcPr>
            <w:tcW w:w="215" w:type="pct"/>
          </w:tcPr>
          <w:p w14:paraId="314B5714" w14:textId="6E5709CB" w:rsidR="00ED617D" w:rsidRPr="001F02D2" w:rsidRDefault="00BA6EF9" w:rsidP="00ED617D">
            <w:pPr>
              <w:keepLines/>
              <w:widowControl w:val="0"/>
              <w:suppressAutoHyphens/>
              <w:jc w:val="both"/>
              <w:rPr>
                <w:sz w:val="24"/>
                <w:szCs w:val="24"/>
                <w:lang w:eastAsia="ar-SA"/>
              </w:rPr>
            </w:pPr>
            <w:r w:rsidRPr="001F02D2">
              <w:rPr>
                <w:sz w:val="24"/>
                <w:szCs w:val="24"/>
                <w:lang w:eastAsia="ar-SA"/>
              </w:rPr>
              <w:lastRenderedPageBreak/>
              <w:t>шт.</w:t>
            </w:r>
          </w:p>
        </w:tc>
        <w:tc>
          <w:tcPr>
            <w:tcW w:w="565" w:type="pct"/>
          </w:tcPr>
          <w:p w14:paraId="325859BB"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283 796,33</w:t>
            </w:r>
          </w:p>
        </w:tc>
      </w:tr>
      <w:tr w:rsidR="00ED617D" w:rsidRPr="001F02D2" w14:paraId="52A553E7" w14:textId="77777777" w:rsidTr="00BA6EF9">
        <w:trPr>
          <w:trHeight w:val="1833"/>
        </w:trPr>
        <w:tc>
          <w:tcPr>
            <w:tcW w:w="174" w:type="pct"/>
          </w:tcPr>
          <w:p w14:paraId="31530B90"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7.</w:t>
            </w:r>
          </w:p>
        </w:tc>
        <w:tc>
          <w:tcPr>
            <w:tcW w:w="357" w:type="pct"/>
          </w:tcPr>
          <w:p w14:paraId="59EF50C1" w14:textId="77777777" w:rsidR="00ED617D" w:rsidRPr="001F02D2" w:rsidRDefault="00ED617D" w:rsidP="00ED617D">
            <w:pPr>
              <w:rPr>
                <w:sz w:val="24"/>
                <w:szCs w:val="24"/>
                <w:lang w:eastAsia="ar-SA"/>
              </w:rPr>
            </w:pPr>
            <w:r w:rsidRPr="001F02D2">
              <w:rPr>
                <w:sz w:val="24"/>
                <w:szCs w:val="24"/>
                <w:lang w:eastAsia="ar-SA"/>
              </w:rPr>
              <w:t>32.50.22.121</w:t>
            </w:r>
          </w:p>
        </w:tc>
        <w:tc>
          <w:tcPr>
            <w:tcW w:w="773" w:type="pct"/>
          </w:tcPr>
          <w:p w14:paraId="4CBC14F2" w14:textId="77777777" w:rsidR="00ED617D" w:rsidRPr="001F02D2" w:rsidRDefault="00ED617D" w:rsidP="00ED617D">
            <w:pPr>
              <w:keepLines/>
              <w:widowControl w:val="0"/>
              <w:suppressAutoHyphens/>
              <w:rPr>
                <w:b/>
                <w:sz w:val="24"/>
                <w:szCs w:val="24"/>
                <w:lang w:eastAsia="ar-SA"/>
              </w:rPr>
            </w:pPr>
            <w:r w:rsidRPr="001F02D2">
              <w:rPr>
                <w:sz w:val="24"/>
                <w:szCs w:val="24"/>
              </w:rPr>
              <w:t>Протез голени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ED617D" w:rsidRPr="001F02D2" w14:paraId="6970982A" w14:textId="77777777" w:rsidTr="004F1037">
              <w:tc>
                <w:tcPr>
                  <w:tcW w:w="2562" w:type="pct"/>
                </w:tcPr>
                <w:p w14:paraId="667C71F0"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4F2BDEDA"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611122CA" w14:textId="77777777" w:rsidR="00ED617D" w:rsidRPr="001F02D2" w:rsidRDefault="00ED617D"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ED617D" w:rsidRPr="001F02D2" w14:paraId="653710BA" w14:textId="77777777" w:rsidTr="004F1037">
              <w:tc>
                <w:tcPr>
                  <w:tcW w:w="2562" w:type="pct"/>
                </w:tcPr>
                <w:p w14:paraId="3E39FB22" w14:textId="77777777" w:rsidR="00ED617D" w:rsidRPr="001F02D2" w:rsidRDefault="00ED617D" w:rsidP="00ED617D">
                  <w:pPr>
                    <w:jc w:val="both"/>
                    <w:rPr>
                      <w:rFonts w:cs="Calibri"/>
                      <w:sz w:val="24"/>
                      <w:szCs w:val="24"/>
                      <w:lang w:eastAsia="ar-SA"/>
                    </w:rPr>
                  </w:pPr>
                  <w:r w:rsidRPr="001F02D2">
                    <w:rPr>
                      <w:b/>
                      <w:bCs/>
                      <w:sz w:val="24"/>
                      <w:szCs w:val="24"/>
                      <w:lang w:eastAsia="ar-SA"/>
                    </w:rPr>
                    <w:t xml:space="preserve">Уровень ампутации </w:t>
                  </w:r>
                  <w:r w:rsidRPr="001F02D2">
                    <w:rPr>
                      <w:rFonts w:cs="Calibri"/>
                      <w:sz w:val="24"/>
                      <w:szCs w:val="24"/>
                      <w:lang w:eastAsia="ar-SA"/>
                    </w:rPr>
                    <w:t>(в зависимости от потребности получателя):</w:t>
                  </w:r>
                </w:p>
                <w:p w14:paraId="51642E9A"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Нижняя треть голени</w:t>
                  </w:r>
                </w:p>
                <w:p w14:paraId="0B5CAF54" w14:textId="77777777" w:rsidR="00ED617D" w:rsidRPr="001F02D2" w:rsidRDefault="00ED617D" w:rsidP="00ED617D">
                  <w:pPr>
                    <w:jc w:val="both"/>
                    <w:rPr>
                      <w:rFonts w:cs="Calibri"/>
                      <w:sz w:val="24"/>
                      <w:szCs w:val="24"/>
                      <w:lang w:eastAsia="ar-SA"/>
                    </w:rPr>
                  </w:pPr>
                  <w:r w:rsidRPr="001F02D2">
                    <w:rPr>
                      <w:rFonts w:cs="Calibri"/>
                      <w:sz w:val="24"/>
                      <w:szCs w:val="24"/>
                      <w:lang w:eastAsia="ar-SA"/>
                    </w:rPr>
                    <w:t>Средняя треть голени</w:t>
                  </w:r>
                </w:p>
                <w:p w14:paraId="7DBED3C6"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Верхняя треть голени</w:t>
                  </w:r>
                </w:p>
                <w:p w14:paraId="1CCF3DDB"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Врожденное недоразвитие нижней конечности по типу культи голени</w:t>
                  </w:r>
                </w:p>
                <w:p w14:paraId="5584B5D3" w14:textId="77777777" w:rsidR="00ED617D" w:rsidRPr="001F02D2" w:rsidRDefault="00ED617D" w:rsidP="00ED617D">
                  <w:pPr>
                    <w:jc w:val="both"/>
                    <w:rPr>
                      <w:rFonts w:cs="Calibri"/>
                      <w:sz w:val="24"/>
                      <w:szCs w:val="24"/>
                      <w:lang w:eastAsia="ar-SA"/>
                    </w:rPr>
                  </w:pPr>
                </w:p>
                <w:p w14:paraId="5F40537D" w14:textId="77777777" w:rsidR="00ED617D" w:rsidRPr="001F02D2" w:rsidRDefault="00ED617D" w:rsidP="00ED617D">
                  <w:pPr>
                    <w:rPr>
                      <w:rFonts w:cs="Calibri"/>
                      <w:sz w:val="24"/>
                      <w:szCs w:val="24"/>
                      <w:lang w:eastAsia="ar-SA"/>
                    </w:rPr>
                  </w:pPr>
                  <w:r w:rsidRPr="001F02D2">
                    <w:rPr>
                      <w:rFonts w:cs="Calibri"/>
                      <w:b/>
                      <w:bCs/>
                      <w:sz w:val="24"/>
                      <w:szCs w:val="24"/>
                      <w:lang w:eastAsia="ar-SA"/>
                    </w:rPr>
                    <w:t>Состояние культи</w:t>
                  </w:r>
                  <w:r w:rsidRPr="001F02D2">
                    <w:rPr>
                      <w:rFonts w:cs="Calibri"/>
                      <w:sz w:val="24"/>
                      <w:szCs w:val="24"/>
                      <w:lang w:eastAsia="ar-SA"/>
                    </w:rPr>
                    <w:t xml:space="preserve"> (в зависимости от потребности получателя):</w:t>
                  </w:r>
                </w:p>
                <w:p w14:paraId="41CFDB92" w14:textId="77777777" w:rsidR="00ED617D" w:rsidRPr="001F02D2" w:rsidRDefault="00ED617D" w:rsidP="00ED617D">
                  <w:pPr>
                    <w:rPr>
                      <w:rFonts w:cs="Calibri"/>
                      <w:sz w:val="24"/>
                      <w:szCs w:val="24"/>
                      <w:lang w:eastAsia="ar-SA"/>
                    </w:rPr>
                  </w:pPr>
                  <w:r w:rsidRPr="001F02D2">
                    <w:rPr>
                      <w:rFonts w:cs="Calibri"/>
                      <w:sz w:val="24"/>
                      <w:szCs w:val="24"/>
                      <w:lang w:eastAsia="ar-SA"/>
                    </w:rPr>
                    <w:t>Функциональная;</w:t>
                  </w:r>
                </w:p>
                <w:p w14:paraId="5E273EDD" w14:textId="77777777" w:rsidR="00ED617D" w:rsidRPr="001F02D2" w:rsidRDefault="00ED617D" w:rsidP="00ED617D">
                  <w:pPr>
                    <w:rPr>
                      <w:rFonts w:cs="Calibri"/>
                      <w:sz w:val="24"/>
                      <w:szCs w:val="24"/>
                      <w:lang w:eastAsia="ar-SA"/>
                    </w:rPr>
                  </w:pPr>
                  <w:proofErr w:type="spellStart"/>
                  <w:r w:rsidRPr="001F02D2">
                    <w:rPr>
                      <w:rFonts w:cs="Calibri"/>
                      <w:sz w:val="24"/>
                      <w:szCs w:val="24"/>
                      <w:lang w:eastAsia="ar-SA"/>
                    </w:rPr>
                    <w:t>Малофункциональная</w:t>
                  </w:r>
                  <w:proofErr w:type="spellEnd"/>
                  <w:r w:rsidRPr="001F02D2">
                    <w:rPr>
                      <w:rFonts w:cs="Calibri"/>
                      <w:sz w:val="24"/>
                      <w:szCs w:val="24"/>
                      <w:lang w:eastAsia="ar-SA"/>
                    </w:rPr>
                    <w:t>;</w:t>
                  </w:r>
                </w:p>
                <w:p w14:paraId="22A3816C" w14:textId="77777777" w:rsidR="00ED617D" w:rsidRPr="001F02D2" w:rsidRDefault="00ED617D" w:rsidP="00ED617D">
                  <w:pPr>
                    <w:rPr>
                      <w:rFonts w:cs="Calibri"/>
                      <w:sz w:val="24"/>
                      <w:szCs w:val="24"/>
                      <w:lang w:eastAsia="ar-SA"/>
                    </w:rPr>
                  </w:pPr>
                  <w:r w:rsidRPr="001F02D2">
                    <w:rPr>
                      <w:rFonts w:cs="Calibri"/>
                      <w:sz w:val="24"/>
                      <w:szCs w:val="24"/>
                      <w:lang w:eastAsia="ar-SA"/>
                    </w:rPr>
                    <w:t>Нефункциональная</w:t>
                  </w:r>
                </w:p>
                <w:p w14:paraId="75A8DD9B" w14:textId="77777777" w:rsidR="00ED617D" w:rsidRPr="001F02D2" w:rsidRDefault="00ED617D" w:rsidP="00ED617D">
                  <w:pPr>
                    <w:rPr>
                      <w:rFonts w:cs="Calibri"/>
                      <w:sz w:val="24"/>
                      <w:szCs w:val="24"/>
                      <w:lang w:eastAsia="ar-SA"/>
                    </w:rPr>
                  </w:pPr>
                </w:p>
                <w:p w14:paraId="6A4A6730"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Уровень активности: </w:t>
                  </w:r>
                  <w:r w:rsidRPr="001F02D2">
                    <w:rPr>
                      <w:rFonts w:cs="Calibri"/>
                      <w:sz w:val="24"/>
                      <w:szCs w:val="24"/>
                      <w:lang w:eastAsia="ar-SA"/>
                    </w:rPr>
                    <w:t>2-3</w:t>
                  </w:r>
                </w:p>
                <w:p w14:paraId="43657B39" w14:textId="77777777" w:rsidR="00ED617D" w:rsidRPr="001F02D2" w:rsidRDefault="00ED617D" w:rsidP="00ED617D">
                  <w:pPr>
                    <w:rPr>
                      <w:rFonts w:cs="Calibri"/>
                      <w:sz w:val="24"/>
                      <w:szCs w:val="24"/>
                      <w:lang w:eastAsia="ar-SA"/>
                    </w:rPr>
                  </w:pPr>
                </w:p>
                <w:p w14:paraId="27350AEE" w14:textId="284304B4" w:rsidR="00ED617D" w:rsidRPr="001F02D2" w:rsidRDefault="00ED617D" w:rsidP="00ED617D">
                  <w:pPr>
                    <w:rPr>
                      <w:rFonts w:cs="Calibri"/>
                      <w:b/>
                      <w:bCs/>
                      <w:sz w:val="24"/>
                      <w:szCs w:val="24"/>
                      <w:lang w:eastAsia="ar-SA"/>
                    </w:rPr>
                  </w:pPr>
                  <w:r w:rsidRPr="001F02D2">
                    <w:rPr>
                      <w:rFonts w:cs="Calibri"/>
                      <w:b/>
                      <w:bCs/>
                      <w:sz w:val="24"/>
                      <w:szCs w:val="24"/>
                      <w:lang w:eastAsia="ar-SA"/>
                    </w:rPr>
                    <w:t>Приемная гильза</w:t>
                  </w:r>
                  <w:r w:rsidR="00202B89">
                    <w:rPr>
                      <w:rFonts w:cs="Calibri"/>
                      <w:b/>
                      <w:bCs/>
                      <w:sz w:val="24"/>
                      <w:szCs w:val="24"/>
                      <w:lang w:eastAsia="ar-SA"/>
                    </w:rPr>
                    <w:t>:</w:t>
                  </w:r>
                </w:p>
                <w:p w14:paraId="15C1B05F"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Вкладные элементы</w:t>
                  </w:r>
                  <w:r w:rsidRPr="001F02D2">
                    <w:rPr>
                      <w:rFonts w:cs="Calibri"/>
                      <w:sz w:val="24"/>
                      <w:szCs w:val="24"/>
                      <w:lang w:eastAsia="ar-SA"/>
                    </w:rPr>
                    <w:t xml:space="preserve"> (в зависимости от потребности получателя):</w:t>
                  </w:r>
                </w:p>
                <w:p w14:paraId="4297F604" w14:textId="77777777" w:rsidR="00ED617D" w:rsidRPr="001F02D2" w:rsidRDefault="00ED617D" w:rsidP="00ED617D">
                  <w:pPr>
                    <w:rPr>
                      <w:rFonts w:cs="Calibri"/>
                      <w:sz w:val="24"/>
                      <w:szCs w:val="24"/>
                      <w:lang w:eastAsia="ar-SA"/>
                    </w:rPr>
                  </w:pPr>
                  <w:r w:rsidRPr="001F02D2">
                    <w:rPr>
                      <w:rFonts w:cs="Calibri"/>
                      <w:sz w:val="24"/>
                      <w:szCs w:val="24"/>
                      <w:lang w:eastAsia="ar-SA"/>
                    </w:rPr>
                    <w:lastRenderedPageBreak/>
                    <w:t>Вкладная гильза из силикона</w:t>
                  </w:r>
                </w:p>
                <w:p w14:paraId="5AC5D88F"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вспененного полимера</w:t>
                  </w:r>
                </w:p>
                <w:p w14:paraId="7311CF5F" w14:textId="77777777" w:rsidR="00ED617D" w:rsidRPr="001F02D2" w:rsidRDefault="00ED617D" w:rsidP="00ED617D">
                  <w:pPr>
                    <w:rPr>
                      <w:rFonts w:cs="Calibri"/>
                      <w:sz w:val="24"/>
                      <w:szCs w:val="24"/>
                      <w:lang w:eastAsia="ar-SA"/>
                    </w:rPr>
                  </w:pPr>
                </w:p>
                <w:p w14:paraId="0D4D5F29"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Стопа </w:t>
                  </w:r>
                  <w:r w:rsidRPr="001F02D2">
                    <w:rPr>
                      <w:rFonts w:cs="Calibri"/>
                      <w:sz w:val="24"/>
                      <w:szCs w:val="24"/>
                      <w:lang w:eastAsia="ar-SA"/>
                    </w:rPr>
                    <w:t>(в зависимости от потребности получателя):</w:t>
                  </w:r>
                </w:p>
                <w:p w14:paraId="2CE0B477" w14:textId="77777777" w:rsidR="00ED617D" w:rsidRPr="001F02D2" w:rsidRDefault="00ED617D" w:rsidP="00ED617D">
                  <w:pPr>
                    <w:rPr>
                      <w:rFonts w:cs="Calibri"/>
                      <w:sz w:val="24"/>
                      <w:szCs w:val="24"/>
                      <w:lang w:eastAsia="ar-SA"/>
                    </w:rPr>
                  </w:pPr>
                  <w:r w:rsidRPr="001F02D2">
                    <w:rPr>
                      <w:rFonts w:cs="Calibri"/>
                      <w:sz w:val="24"/>
                      <w:szCs w:val="24"/>
                      <w:lang w:eastAsia="ar-SA"/>
                    </w:rPr>
                    <w:t>Стопа протеза для купания</w:t>
                  </w:r>
                </w:p>
                <w:p w14:paraId="4377F94B" w14:textId="77777777" w:rsidR="00ED617D" w:rsidRPr="001F02D2" w:rsidRDefault="00ED617D" w:rsidP="00ED617D">
                  <w:pPr>
                    <w:rPr>
                      <w:rFonts w:cs="Calibri"/>
                      <w:sz w:val="24"/>
                      <w:szCs w:val="24"/>
                      <w:lang w:eastAsia="ar-SA"/>
                    </w:rPr>
                  </w:pPr>
                  <w:r w:rsidRPr="001F02D2">
                    <w:rPr>
                      <w:rFonts w:cs="Calibri"/>
                      <w:sz w:val="24"/>
                      <w:szCs w:val="24"/>
                      <w:lang w:eastAsia="ar-SA"/>
                    </w:rPr>
                    <w:t xml:space="preserve">Стопа </w:t>
                  </w:r>
                  <w:proofErr w:type="spellStart"/>
                  <w:r w:rsidRPr="001F02D2">
                    <w:rPr>
                      <w:rFonts w:cs="Calibri"/>
                      <w:sz w:val="24"/>
                      <w:szCs w:val="24"/>
                      <w:lang w:eastAsia="ar-SA"/>
                    </w:rPr>
                    <w:t>бесшарнирная</w:t>
                  </w:r>
                  <w:proofErr w:type="spellEnd"/>
                </w:p>
                <w:p w14:paraId="6CA397B2" w14:textId="77777777" w:rsidR="00ED617D" w:rsidRPr="001F02D2" w:rsidRDefault="00ED617D" w:rsidP="00ED617D">
                  <w:pPr>
                    <w:rPr>
                      <w:rFonts w:cs="Calibri"/>
                      <w:sz w:val="24"/>
                      <w:szCs w:val="24"/>
                      <w:lang w:eastAsia="ar-SA"/>
                    </w:rPr>
                  </w:pPr>
                  <w:r w:rsidRPr="001F02D2">
                    <w:rPr>
                      <w:rFonts w:cs="Calibri"/>
                      <w:sz w:val="24"/>
                      <w:szCs w:val="24"/>
                      <w:lang w:eastAsia="ar-SA"/>
                    </w:rPr>
                    <w:t>Стопа из композиционных материалов (энергосберегающая)</w:t>
                  </w:r>
                </w:p>
                <w:p w14:paraId="5AFF859E"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Влагозащищенная</w:t>
                  </w:r>
                </w:p>
                <w:p w14:paraId="17B5E547" w14:textId="77777777" w:rsidR="00ED617D" w:rsidRPr="001F02D2" w:rsidRDefault="00ED617D" w:rsidP="00ED617D">
                  <w:pPr>
                    <w:rPr>
                      <w:rFonts w:cs="Calibri"/>
                      <w:sz w:val="24"/>
                      <w:szCs w:val="24"/>
                      <w:lang w:eastAsia="ar-SA"/>
                    </w:rPr>
                  </w:pPr>
                  <w:r w:rsidRPr="001F02D2">
                    <w:rPr>
                      <w:rFonts w:cs="Calibri"/>
                      <w:sz w:val="24"/>
                      <w:szCs w:val="24"/>
                      <w:lang w:eastAsia="ar-SA"/>
                    </w:rPr>
                    <w:t>Противоскользящее покрытие</w:t>
                  </w:r>
                </w:p>
                <w:p w14:paraId="38299755" w14:textId="77777777" w:rsidR="00ED617D" w:rsidRPr="001F02D2" w:rsidRDefault="00ED617D" w:rsidP="00ED617D">
                  <w:pPr>
                    <w:rPr>
                      <w:rFonts w:cs="Calibri"/>
                      <w:b/>
                      <w:bCs/>
                      <w:sz w:val="24"/>
                      <w:szCs w:val="24"/>
                      <w:lang w:eastAsia="ar-SA"/>
                    </w:rPr>
                  </w:pPr>
                </w:p>
                <w:p w14:paraId="2E9F56BF" w14:textId="77777777" w:rsidR="00ED617D" w:rsidRPr="001F02D2" w:rsidRDefault="00ED617D" w:rsidP="00ED617D">
                  <w:pPr>
                    <w:jc w:val="both"/>
                    <w:rPr>
                      <w:rFonts w:cs="Calibri"/>
                      <w:sz w:val="24"/>
                      <w:szCs w:val="24"/>
                      <w:lang w:eastAsia="ar-SA"/>
                    </w:rPr>
                  </w:pPr>
                  <w:r w:rsidRPr="001F02D2">
                    <w:rPr>
                      <w:rFonts w:cs="Calibri"/>
                      <w:b/>
                      <w:bCs/>
                      <w:sz w:val="24"/>
                      <w:szCs w:val="24"/>
                      <w:lang w:eastAsia="ar-SA"/>
                    </w:rPr>
                    <w:t xml:space="preserve">Крепление </w:t>
                  </w:r>
                  <w:r w:rsidRPr="001F02D2">
                    <w:rPr>
                      <w:rFonts w:cs="Calibri"/>
                      <w:sz w:val="24"/>
                      <w:szCs w:val="24"/>
                      <w:lang w:eastAsia="ar-SA"/>
                    </w:rPr>
                    <w:t>(в зависимости от потребности получателя):</w:t>
                  </w:r>
                </w:p>
                <w:p w14:paraId="31CFA013"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Бандаж-наколенник силиконовый</w:t>
                  </w:r>
                </w:p>
                <w:p w14:paraId="053CC5B5" w14:textId="77777777" w:rsidR="00ED617D" w:rsidRPr="001F02D2" w:rsidRDefault="00ED617D" w:rsidP="00ED617D">
                  <w:pPr>
                    <w:rPr>
                      <w:rFonts w:cs="Calibri"/>
                      <w:sz w:val="24"/>
                      <w:szCs w:val="24"/>
                      <w:lang w:eastAsia="ar-SA"/>
                    </w:rPr>
                  </w:pPr>
                  <w:r w:rsidRPr="001F02D2">
                    <w:rPr>
                      <w:rFonts w:cs="Calibri"/>
                      <w:sz w:val="24"/>
                      <w:szCs w:val="24"/>
                      <w:lang w:eastAsia="ar-SA"/>
                    </w:rPr>
                    <w:t>Индивидуальное</w:t>
                  </w:r>
                </w:p>
                <w:p w14:paraId="07796B34"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Влагозащищенное</w:t>
                  </w:r>
                </w:p>
                <w:p w14:paraId="58125114" w14:textId="77777777" w:rsidR="00ED617D" w:rsidRPr="001F02D2" w:rsidRDefault="00ED617D" w:rsidP="00ED617D">
                  <w:pPr>
                    <w:rPr>
                      <w:rFonts w:cs="Calibri"/>
                      <w:sz w:val="24"/>
                      <w:szCs w:val="24"/>
                      <w:lang w:eastAsia="ar-SA"/>
                    </w:rPr>
                  </w:pPr>
                </w:p>
                <w:p w14:paraId="51BD4607" w14:textId="77777777" w:rsidR="00ED617D" w:rsidRPr="001F02D2" w:rsidRDefault="00ED617D" w:rsidP="00ED617D">
                  <w:pPr>
                    <w:jc w:val="both"/>
                    <w:rPr>
                      <w:rFonts w:cs="Calibri"/>
                      <w:sz w:val="24"/>
                      <w:szCs w:val="24"/>
                      <w:lang w:eastAsia="ar-SA"/>
                    </w:rPr>
                  </w:pPr>
                  <w:r w:rsidRPr="001F02D2">
                    <w:rPr>
                      <w:rFonts w:cs="Calibri"/>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65346B9C" w14:textId="77777777" w:rsidR="00ED617D" w:rsidRPr="001F02D2" w:rsidRDefault="00ED617D" w:rsidP="00ED617D">
                  <w:pPr>
                    <w:rPr>
                      <w:rFonts w:cs="Calibri"/>
                      <w:sz w:val="24"/>
                      <w:szCs w:val="24"/>
                      <w:lang w:eastAsia="ar-SA"/>
                    </w:rPr>
                  </w:pPr>
                  <w:r w:rsidRPr="001F02D2">
                    <w:rPr>
                      <w:rFonts w:cs="Calibri"/>
                      <w:sz w:val="24"/>
                      <w:szCs w:val="24"/>
                      <w:lang w:eastAsia="ar-SA"/>
                    </w:rPr>
                    <w:t>Жесткая облицовка</w:t>
                  </w:r>
                </w:p>
                <w:p w14:paraId="27111D2F" w14:textId="77777777" w:rsidR="00ED617D" w:rsidRPr="001F02D2" w:rsidRDefault="00ED617D" w:rsidP="00ED617D">
                  <w:pPr>
                    <w:rPr>
                      <w:rFonts w:cs="Calibri"/>
                      <w:sz w:val="24"/>
                      <w:szCs w:val="24"/>
                      <w:lang w:eastAsia="ar-SA"/>
                    </w:rPr>
                  </w:pPr>
                  <w:r w:rsidRPr="001F02D2">
                    <w:rPr>
                      <w:rFonts w:cs="Calibri"/>
                      <w:sz w:val="24"/>
                      <w:szCs w:val="24"/>
                      <w:lang w:eastAsia="ar-SA"/>
                    </w:rPr>
                    <w:t>Влагостойкая</w:t>
                  </w:r>
                </w:p>
                <w:p w14:paraId="569961EC" w14:textId="77777777" w:rsidR="00ED617D" w:rsidRPr="001F02D2" w:rsidRDefault="00ED617D" w:rsidP="00ED617D">
                  <w:pPr>
                    <w:rPr>
                      <w:rFonts w:cs="Calibri"/>
                      <w:sz w:val="24"/>
                      <w:szCs w:val="24"/>
                      <w:lang w:eastAsia="ar-SA"/>
                    </w:rPr>
                  </w:pPr>
                  <w:r w:rsidRPr="001F02D2">
                    <w:rPr>
                      <w:rFonts w:cs="Calibri"/>
                      <w:sz w:val="24"/>
                      <w:szCs w:val="24"/>
                      <w:lang w:eastAsia="ar-SA"/>
                    </w:rPr>
                    <w:t>Разъемная</w:t>
                  </w:r>
                </w:p>
              </w:tc>
              <w:tc>
                <w:tcPr>
                  <w:tcW w:w="985" w:type="pct"/>
                </w:tcPr>
                <w:p w14:paraId="554E905F" w14:textId="77777777" w:rsidR="00ED617D" w:rsidRPr="001F02D2" w:rsidRDefault="00ED617D"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42056D18" w14:textId="1C8E2B72" w:rsidR="00ED617D"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0C8995B3" w14:textId="77777777" w:rsidR="00ED617D" w:rsidRPr="001F02D2" w:rsidRDefault="00ED617D" w:rsidP="00ED617D">
            <w:pPr>
              <w:keepLines/>
              <w:widowControl w:val="0"/>
              <w:tabs>
                <w:tab w:val="left" w:pos="3828"/>
                <w:tab w:val="center" w:pos="5244"/>
              </w:tabs>
              <w:rPr>
                <w:b/>
                <w:sz w:val="24"/>
                <w:szCs w:val="24"/>
                <w:lang w:eastAsia="ar-SA"/>
              </w:rPr>
            </w:pPr>
          </w:p>
        </w:tc>
        <w:tc>
          <w:tcPr>
            <w:tcW w:w="215" w:type="pct"/>
          </w:tcPr>
          <w:p w14:paraId="1540BD9C" w14:textId="2947E97F" w:rsidR="00ED617D" w:rsidRPr="001F02D2" w:rsidRDefault="00BA6EF9" w:rsidP="00ED617D">
            <w:pPr>
              <w:keepLines/>
              <w:widowControl w:val="0"/>
              <w:suppressAutoHyphens/>
              <w:jc w:val="both"/>
              <w:rPr>
                <w:sz w:val="24"/>
                <w:szCs w:val="24"/>
                <w:lang w:eastAsia="ar-SA"/>
              </w:rPr>
            </w:pPr>
            <w:r w:rsidRPr="001F02D2">
              <w:rPr>
                <w:sz w:val="24"/>
                <w:szCs w:val="24"/>
                <w:lang w:eastAsia="ar-SA"/>
              </w:rPr>
              <w:lastRenderedPageBreak/>
              <w:t>шт.</w:t>
            </w:r>
          </w:p>
        </w:tc>
        <w:tc>
          <w:tcPr>
            <w:tcW w:w="565" w:type="pct"/>
          </w:tcPr>
          <w:p w14:paraId="6FB6CB62"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244 127,33</w:t>
            </w:r>
          </w:p>
        </w:tc>
      </w:tr>
      <w:tr w:rsidR="00ED617D" w:rsidRPr="001F02D2" w14:paraId="5C82DBC8" w14:textId="77777777" w:rsidTr="002B49AF">
        <w:trPr>
          <w:trHeight w:val="557"/>
        </w:trPr>
        <w:tc>
          <w:tcPr>
            <w:tcW w:w="174" w:type="pct"/>
          </w:tcPr>
          <w:p w14:paraId="2B90B4F0"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8.</w:t>
            </w:r>
          </w:p>
        </w:tc>
        <w:tc>
          <w:tcPr>
            <w:tcW w:w="357" w:type="pct"/>
          </w:tcPr>
          <w:p w14:paraId="697A23DE" w14:textId="77777777" w:rsidR="00ED617D" w:rsidRPr="001F02D2" w:rsidRDefault="00ED617D" w:rsidP="00ED617D">
            <w:pPr>
              <w:rPr>
                <w:sz w:val="24"/>
                <w:szCs w:val="24"/>
                <w:lang w:eastAsia="ar-SA"/>
              </w:rPr>
            </w:pPr>
            <w:r w:rsidRPr="001F02D2">
              <w:rPr>
                <w:sz w:val="24"/>
                <w:szCs w:val="24"/>
                <w:lang w:eastAsia="ar-SA"/>
              </w:rPr>
              <w:t>32.50.22.121</w:t>
            </w:r>
          </w:p>
        </w:tc>
        <w:tc>
          <w:tcPr>
            <w:tcW w:w="773" w:type="pct"/>
          </w:tcPr>
          <w:p w14:paraId="747EFE4D" w14:textId="77777777" w:rsidR="00ED617D" w:rsidRPr="001F02D2" w:rsidRDefault="00ED617D" w:rsidP="00ED617D">
            <w:pPr>
              <w:keepLines/>
              <w:widowControl w:val="0"/>
              <w:suppressAutoHyphens/>
              <w:rPr>
                <w:b/>
                <w:sz w:val="24"/>
                <w:szCs w:val="24"/>
                <w:lang w:eastAsia="ar-SA"/>
              </w:rPr>
            </w:pPr>
            <w:r w:rsidRPr="001F02D2">
              <w:rPr>
                <w:sz w:val="24"/>
                <w:szCs w:val="24"/>
              </w:rPr>
              <w:t>Протез голени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ED617D" w:rsidRPr="001F02D2" w14:paraId="2660BAAF" w14:textId="77777777" w:rsidTr="004F1037">
              <w:trPr>
                <w:trHeight w:val="885"/>
              </w:trPr>
              <w:tc>
                <w:tcPr>
                  <w:tcW w:w="2562" w:type="pct"/>
                </w:tcPr>
                <w:p w14:paraId="46EEC2FD"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50BB36DB"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39344C52" w14:textId="77777777" w:rsidR="00ED617D" w:rsidRPr="001F02D2" w:rsidRDefault="00ED617D"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ED617D" w:rsidRPr="001F02D2" w14:paraId="1472ECF9" w14:textId="77777777" w:rsidTr="004F1037">
              <w:tc>
                <w:tcPr>
                  <w:tcW w:w="2562" w:type="pct"/>
                </w:tcPr>
                <w:p w14:paraId="67B8593A" w14:textId="77777777" w:rsidR="00ED617D" w:rsidRPr="001F02D2" w:rsidRDefault="00ED617D" w:rsidP="00ED617D">
                  <w:pPr>
                    <w:jc w:val="both"/>
                    <w:rPr>
                      <w:rFonts w:cs="Calibri"/>
                      <w:sz w:val="24"/>
                      <w:szCs w:val="24"/>
                      <w:lang w:eastAsia="ar-SA"/>
                    </w:rPr>
                  </w:pPr>
                  <w:r w:rsidRPr="001F02D2">
                    <w:rPr>
                      <w:b/>
                      <w:bCs/>
                      <w:sz w:val="24"/>
                      <w:szCs w:val="24"/>
                      <w:lang w:eastAsia="ar-SA"/>
                    </w:rPr>
                    <w:t xml:space="preserve">Уровень ампутации </w:t>
                  </w:r>
                  <w:r w:rsidRPr="001F02D2">
                    <w:rPr>
                      <w:rFonts w:cs="Calibri"/>
                      <w:sz w:val="24"/>
                      <w:szCs w:val="24"/>
                      <w:lang w:eastAsia="ar-SA"/>
                    </w:rPr>
                    <w:t>(в зависимости от потребности получателя):</w:t>
                  </w:r>
                </w:p>
                <w:p w14:paraId="264404C7"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Нижняя треть голени</w:t>
                  </w:r>
                </w:p>
                <w:p w14:paraId="1A77FFB1" w14:textId="77777777" w:rsidR="00ED617D" w:rsidRPr="001F02D2" w:rsidRDefault="00ED617D" w:rsidP="00ED617D">
                  <w:pPr>
                    <w:jc w:val="both"/>
                    <w:rPr>
                      <w:rFonts w:cs="Calibri"/>
                      <w:sz w:val="24"/>
                      <w:szCs w:val="24"/>
                      <w:lang w:eastAsia="ar-SA"/>
                    </w:rPr>
                  </w:pPr>
                  <w:r w:rsidRPr="001F02D2">
                    <w:rPr>
                      <w:rFonts w:cs="Calibri"/>
                      <w:sz w:val="24"/>
                      <w:szCs w:val="24"/>
                      <w:lang w:eastAsia="ar-SA"/>
                    </w:rPr>
                    <w:t>Средняя треть голени</w:t>
                  </w:r>
                </w:p>
                <w:p w14:paraId="0898E206"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Верхняя треть голени</w:t>
                  </w:r>
                </w:p>
                <w:p w14:paraId="6C23C6E9" w14:textId="77777777" w:rsidR="00ED617D" w:rsidRPr="001F02D2" w:rsidRDefault="00ED617D" w:rsidP="00ED617D">
                  <w:pPr>
                    <w:jc w:val="both"/>
                    <w:rPr>
                      <w:rFonts w:cs="Calibri"/>
                      <w:sz w:val="24"/>
                      <w:szCs w:val="24"/>
                      <w:lang w:eastAsia="ar-SA"/>
                    </w:rPr>
                  </w:pPr>
                </w:p>
                <w:p w14:paraId="3392C478" w14:textId="77777777" w:rsidR="00ED617D" w:rsidRPr="001F02D2" w:rsidRDefault="00ED617D" w:rsidP="00ED617D">
                  <w:pPr>
                    <w:rPr>
                      <w:rFonts w:cs="Calibri"/>
                      <w:sz w:val="24"/>
                      <w:szCs w:val="24"/>
                      <w:lang w:eastAsia="ar-SA"/>
                    </w:rPr>
                  </w:pPr>
                  <w:r w:rsidRPr="001F02D2">
                    <w:rPr>
                      <w:rFonts w:cs="Calibri"/>
                      <w:b/>
                      <w:bCs/>
                      <w:sz w:val="24"/>
                      <w:szCs w:val="24"/>
                      <w:lang w:eastAsia="ar-SA"/>
                    </w:rPr>
                    <w:t>Состояние культи</w:t>
                  </w:r>
                  <w:r w:rsidRPr="001F02D2">
                    <w:rPr>
                      <w:rFonts w:cs="Calibri"/>
                      <w:sz w:val="24"/>
                      <w:szCs w:val="24"/>
                      <w:lang w:eastAsia="ar-SA"/>
                    </w:rPr>
                    <w:t xml:space="preserve"> (в зависимости от потребности получателя):</w:t>
                  </w:r>
                </w:p>
                <w:p w14:paraId="2087F1C2" w14:textId="77777777" w:rsidR="00ED617D" w:rsidRPr="001F02D2" w:rsidRDefault="00ED617D" w:rsidP="00ED617D">
                  <w:pPr>
                    <w:rPr>
                      <w:rFonts w:cs="Calibri"/>
                      <w:sz w:val="24"/>
                      <w:szCs w:val="24"/>
                      <w:lang w:eastAsia="ar-SA"/>
                    </w:rPr>
                  </w:pPr>
                  <w:r w:rsidRPr="001F02D2">
                    <w:rPr>
                      <w:rFonts w:cs="Calibri"/>
                      <w:sz w:val="24"/>
                      <w:szCs w:val="24"/>
                      <w:lang w:eastAsia="ar-SA"/>
                    </w:rPr>
                    <w:t>Функциональная;</w:t>
                  </w:r>
                </w:p>
                <w:p w14:paraId="1A5261DE" w14:textId="77777777" w:rsidR="00ED617D" w:rsidRPr="001F02D2" w:rsidRDefault="00ED617D" w:rsidP="00ED617D">
                  <w:pPr>
                    <w:rPr>
                      <w:rFonts w:cs="Calibri"/>
                      <w:sz w:val="24"/>
                      <w:szCs w:val="24"/>
                      <w:lang w:eastAsia="ar-SA"/>
                    </w:rPr>
                  </w:pPr>
                  <w:proofErr w:type="spellStart"/>
                  <w:r w:rsidRPr="001F02D2">
                    <w:rPr>
                      <w:rFonts w:cs="Calibri"/>
                      <w:sz w:val="24"/>
                      <w:szCs w:val="24"/>
                      <w:lang w:eastAsia="ar-SA"/>
                    </w:rPr>
                    <w:t>Малофункциональная</w:t>
                  </w:r>
                  <w:proofErr w:type="spellEnd"/>
                  <w:r w:rsidRPr="001F02D2">
                    <w:rPr>
                      <w:rFonts w:cs="Calibri"/>
                      <w:sz w:val="24"/>
                      <w:szCs w:val="24"/>
                      <w:lang w:eastAsia="ar-SA"/>
                    </w:rPr>
                    <w:t>;</w:t>
                  </w:r>
                </w:p>
                <w:p w14:paraId="65813293" w14:textId="77777777" w:rsidR="00ED617D" w:rsidRPr="001F02D2" w:rsidRDefault="00ED617D" w:rsidP="00ED617D">
                  <w:pPr>
                    <w:rPr>
                      <w:rFonts w:cs="Calibri"/>
                      <w:sz w:val="24"/>
                      <w:szCs w:val="24"/>
                      <w:lang w:eastAsia="ar-SA"/>
                    </w:rPr>
                  </w:pPr>
                  <w:r w:rsidRPr="001F02D2">
                    <w:rPr>
                      <w:rFonts w:cs="Calibri"/>
                      <w:sz w:val="24"/>
                      <w:szCs w:val="24"/>
                      <w:lang w:eastAsia="ar-SA"/>
                    </w:rPr>
                    <w:lastRenderedPageBreak/>
                    <w:t>Нефункциональная</w:t>
                  </w:r>
                </w:p>
                <w:p w14:paraId="287E22B2" w14:textId="77777777" w:rsidR="00ED617D" w:rsidRPr="001F02D2" w:rsidRDefault="00ED617D" w:rsidP="00ED617D">
                  <w:pPr>
                    <w:rPr>
                      <w:rFonts w:cs="Calibri"/>
                      <w:sz w:val="24"/>
                      <w:szCs w:val="24"/>
                      <w:lang w:eastAsia="ar-SA"/>
                    </w:rPr>
                  </w:pPr>
                </w:p>
                <w:p w14:paraId="0A05D2B8"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Уровень активности: </w:t>
                  </w:r>
                  <w:r w:rsidRPr="001F02D2">
                    <w:rPr>
                      <w:rFonts w:cs="Calibri"/>
                      <w:sz w:val="24"/>
                      <w:szCs w:val="24"/>
                      <w:lang w:eastAsia="ar-SA"/>
                    </w:rPr>
                    <w:t>2-3</w:t>
                  </w:r>
                </w:p>
                <w:p w14:paraId="1C719E55" w14:textId="77777777" w:rsidR="00ED617D" w:rsidRPr="001F02D2" w:rsidRDefault="00ED617D" w:rsidP="00ED617D">
                  <w:pPr>
                    <w:rPr>
                      <w:rFonts w:cs="Calibri"/>
                      <w:sz w:val="24"/>
                      <w:szCs w:val="24"/>
                      <w:lang w:eastAsia="ar-SA"/>
                    </w:rPr>
                  </w:pPr>
                </w:p>
                <w:p w14:paraId="4DD3F347" w14:textId="29A8AAA7" w:rsidR="00ED617D" w:rsidRPr="001F02D2" w:rsidRDefault="00ED617D" w:rsidP="00ED617D">
                  <w:pPr>
                    <w:rPr>
                      <w:rFonts w:cs="Calibri"/>
                      <w:b/>
                      <w:bCs/>
                      <w:sz w:val="24"/>
                      <w:szCs w:val="24"/>
                      <w:lang w:eastAsia="ar-SA"/>
                    </w:rPr>
                  </w:pPr>
                  <w:r w:rsidRPr="001F02D2">
                    <w:rPr>
                      <w:rFonts w:cs="Calibri"/>
                      <w:b/>
                      <w:bCs/>
                      <w:sz w:val="24"/>
                      <w:szCs w:val="24"/>
                      <w:lang w:eastAsia="ar-SA"/>
                    </w:rPr>
                    <w:t>Приемная гильза</w:t>
                  </w:r>
                  <w:r w:rsidR="00202B89">
                    <w:rPr>
                      <w:rFonts w:cs="Calibri"/>
                      <w:b/>
                      <w:bCs/>
                      <w:sz w:val="24"/>
                      <w:szCs w:val="24"/>
                      <w:lang w:eastAsia="ar-SA"/>
                    </w:rPr>
                    <w:t>:</w:t>
                  </w:r>
                </w:p>
                <w:p w14:paraId="5179B31E"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Вкладные элементы</w:t>
                  </w:r>
                  <w:r w:rsidRPr="001F02D2">
                    <w:rPr>
                      <w:rFonts w:cs="Calibri"/>
                      <w:sz w:val="24"/>
                      <w:szCs w:val="24"/>
                      <w:lang w:eastAsia="ar-SA"/>
                    </w:rPr>
                    <w:t xml:space="preserve"> (в зависимости от потребности получателя):</w:t>
                  </w:r>
                </w:p>
                <w:p w14:paraId="44D971A5"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силикона</w:t>
                  </w:r>
                </w:p>
                <w:p w14:paraId="64E9A86C"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вспененного полимера</w:t>
                  </w:r>
                </w:p>
                <w:p w14:paraId="72EF1D22" w14:textId="77777777" w:rsidR="00ED617D" w:rsidRPr="001F02D2" w:rsidRDefault="00ED617D" w:rsidP="00ED617D">
                  <w:pPr>
                    <w:rPr>
                      <w:rFonts w:cs="Calibri"/>
                      <w:sz w:val="24"/>
                      <w:szCs w:val="24"/>
                      <w:lang w:eastAsia="ar-SA"/>
                    </w:rPr>
                  </w:pPr>
                </w:p>
                <w:p w14:paraId="5A3DA2C0"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Стопа </w:t>
                  </w:r>
                  <w:r w:rsidRPr="001F02D2">
                    <w:rPr>
                      <w:rFonts w:cs="Calibri"/>
                      <w:sz w:val="24"/>
                      <w:szCs w:val="24"/>
                      <w:lang w:eastAsia="ar-SA"/>
                    </w:rPr>
                    <w:t>(в зависимости от потребности получателя):</w:t>
                  </w:r>
                </w:p>
                <w:p w14:paraId="63D9B97C" w14:textId="77777777" w:rsidR="00ED617D" w:rsidRPr="001F02D2" w:rsidRDefault="00ED617D" w:rsidP="00ED617D">
                  <w:pPr>
                    <w:rPr>
                      <w:rFonts w:cs="Calibri"/>
                      <w:sz w:val="24"/>
                      <w:szCs w:val="24"/>
                      <w:lang w:eastAsia="ar-SA"/>
                    </w:rPr>
                  </w:pPr>
                  <w:r w:rsidRPr="001F02D2">
                    <w:rPr>
                      <w:rFonts w:cs="Calibri"/>
                      <w:sz w:val="24"/>
                      <w:szCs w:val="24"/>
                      <w:lang w:eastAsia="ar-SA"/>
                    </w:rPr>
                    <w:t>Стопа протеза для купания</w:t>
                  </w:r>
                </w:p>
                <w:p w14:paraId="32ADC082" w14:textId="77777777" w:rsidR="00ED617D" w:rsidRPr="001F02D2" w:rsidRDefault="00ED617D" w:rsidP="00ED617D">
                  <w:pPr>
                    <w:rPr>
                      <w:rFonts w:cs="Calibri"/>
                      <w:sz w:val="24"/>
                      <w:szCs w:val="24"/>
                      <w:lang w:eastAsia="ar-SA"/>
                    </w:rPr>
                  </w:pPr>
                  <w:r w:rsidRPr="001F02D2">
                    <w:rPr>
                      <w:rFonts w:cs="Calibri"/>
                      <w:sz w:val="24"/>
                      <w:szCs w:val="24"/>
                      <w:lang w:eastAsia="ar-SA"/>
                    </w:rPr>
                    <w:t xml:space="preserve">Стопа </w:t>
                  </w:r>
                  <w:proofErr w:type="spellStart"/>
                  <w:r w:rsidRPr="001F02D2">
                    <w:rPr>
                      <w:rFonts w:cs="Calibri"/>
                      <w:sz w:val="24"/>
                      <w:szCs w:val="24"/>
                      <w:lang w:eastAsia="ar-SA"/>
                    </w:rPr>
                    <w:t>бесшарнирная</w:t>
                  </w:r>
                  <w:proofErr w:type="spellEnd"/>
                </w:p>
                <w:p w14:paraId="4EBF1BBC" w14:textId="77777777" w:rsidR="00ED617D" w:rsidRPr="001F02D2" w:rsidRDefault="00ED617D" w:rsidP="00ED617D">
                  <w:pPr>
                    <w:rPr>
                      <w:rFonts w:cs="Calibri"/>
                      <w:sz w:val="24"/>
                      <w:szCs w:val="24"/>
                      <w:lang w:eastAsia="ar-SA"/>
                    </w:rPr>
                  </w:pPr>
                  <w:r w:rsidRPr="001F02D2">
                    <w:rPr>
                      <w:rFonts w:cs="Calibri"/>
                      <w:sz w:val="24"/>
                      <w:szCs w:val="24"/>
                      <w:lang w:eastAsia="ar-SA"/>
                    </w:rPr>
                    <w:t>Стопа из композиционных материалов (энергосберегающая)</w:t>
                  </w:r>
                </w:p>
                <w:p w14:paraId="1497D357"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Влагозащищенная</w:t>
                  </w:r>
                </w:p>
                <w:p w14:paraId="1F93747E" w14:textId="77777777" w:rsidR="00ED617D" w:rsidRPr="001F02D2" w:rsidRDefault="00ED617D" w:rsidP="00ED617D">
                  <w:pPr>
                    <w:rPr>
                      <w:rFonts w:cs="Calibri"/>
                      <w:sz w:val="24"/>
                      <w:szCs w:val="24"/>
                      <w:lang w:eastAsia="ar-SA"/>
                    </w:rPr>
                  </w:pPr>
                  <w:r w:rsidRPr="001F02D2">
                    <w:rPr>
                      <w:rFonts w:cs="Calibri"/>
                      <w:sz w:val="24"/>
                      <w:szCs w:val="24"/>
                      <w:lang w:eastAsia="ar-SA"/>
                    </w:rPr>
                    <w:t>Противоскользящее покрытие</w:t>
                  </w:r>
                </w:p>
                <w:p w14:paraId="76E8CEFA" w14:textId="77777777" w:rsidR="00ED617D" w:rsidRPr="001F02D2" w:rsidRDefault="00ED617D" w:rsidP="00ED617D">
                  <w:pPr>
                    <w:rPr>
                      <w:rFonts w:cs="Calibri"/>
                      <w:b/>
                      <w:bCs/>
                      <w:sz w:val="24"/>
                      <w:szCs w:val="24"/>
                      <w:lang w:eastAsia="ar-SA"/>
                    </w:rPr>
                  </w:pPr>
                </w:p>
                <w:p w14:paraId="5C59386A"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 xml:space="preserve">Крепление </w:t>
                  </w:r>
                  <w:r w:rsidRPr="001F02D2">
                    <w:rPr>
                      <w:rFonts w:cs="Calibri"/>
                      <w:sz w:val="24"/>
                      <w:szCs w:val="24"/>
                      <w:lang w:eastAsia="ar-SA"/>
                    </w:rPr>
                    <w:t>(в зависимости от потребности получателя):</w:t>
                  </w:r>
                </w:p>
                <w:p w14:paraId="65D6346A" w14:textId="77777777" w:rsidR="00ED617D" w:rsidRPr="001F02D2" w:rsidRDefault="00ED617D" w:rsidP="00ED617D">
                  <w:pPr>
                    <w:rPr>
                      <w:rFonts w:cs="Calibri"/>
                      <w:sz w:val="24"/>
                      <w:szCs w:val="24"/>
                      <w:lang w:eastAsia="ar-SA"/>
                    </w:rPr>
                  </w:pPr>
                  <w:r w:rsidRPr="001F02D2">
                    <w:rPr>
                      <w:rFonts w:cs="Calibri"/>
                      <w:sz w:val="24"/>
                      <w:szCs w:val="24"/>
                      <w:lang w:eastAsia="ar-SA"/>
                    </w:rPr>
                    <w:t>Бандаж-наколенник силиконовый и вакуумный клапан</w:t>
                  </w:r>
                </w:p>
                <w:p w14:paraId="65A5B4A7" w14:textId="77777777" w:rsidR="00ED617D" w:rsidRPr="001F02D2" w:rsidRDefault="00ED617D" w:rsidP="00ED617D">
                  <w:pPr>
                    <w:rPr>
                      <w:rFonts w:cs="Calibri"/>
                      <w:sz w:val="24"/>
                      <w:szCs w:val="24"/>
                      <w:lang w:eastAsia="ar-SA"/>
                    </w:rPr>
                  </w:pPr>
                  <w:r w:rsidRPr="001F02D2">
                    <w:rPr>
                      <w:rFonts w:cs="Calibri"/>
                      <w:sz w:val="24"/>
                      <w:szCs w:val="24"/>
                      <w:lang w:eastAsia="ar-SA"/>
                    </w:rPr>
                    <w:t>Индивидуальное</w:t>
                  </w:r>
                </w:p>
                <w:p w14:paraId="211044F5"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Влагозащищенное</w:t>
                  </w:r>
                </w:p>
                <w:p w14:paraId="08324020" w14:textId="77777777" w:rsidR="00ED617D" w:rsidRPr="001F02D2" w:rsidRDefault="00ED617D" w:rsidP="00ED617D">
                  <w:pPr>
                    <w:jc w:val="both"/>
                    <w:rPr>
                      <w:rFonts w:cs="Calibri"/>
                      <w:b/>
                      <w:bCs/>
                      <w:sz w:val="24"/>
                      <w:szCs w:val="24"/>
                      <w:lang w:eastAsia="ar-SA"/>
                    </w:rPr>
                  </w:pPr>
                </w:p>
                <w:p w14:paraId="0AD2CC4B" w14:textId="77777777" w:rsidR="00ED617D" w:rsidRPr="001F02D2" w:rsidRDefault="00ED617D" w:rsidP="00ED617D">
                  <w:pPr>
                    <w:jc w:val="both"/>
                    <w:rPr>
                      <w:rFonts w:cs="Calibri"/>
                      <w:sz w:val="24"/>
                      <w:szCs w:val="24"/>
                      <w:lang w:eastAsia="ar-SA"/>
                    </w:rPr>
                  </w:pPr>
                  <w:r w:rsidRPr="001F02D2">
                    <w:rPr>
                      <w:rFonts w:cs="Calibri"/>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53F4035B" w14:textId="77777777" w:rsidR="00ED617D" w:rsidRPr="001F02D2" w:rsidRDefault="00ED617D" w:rsidP="00ED617D">
                  <w:pPr>
                    <w:rPr>
                      <w:rFonts w:cs="Calibri"/>
                      <w:sz w:val="24"/>
                      <w:szCs w:val="24"/>
                      <w:lang w:eastAsia="ar-SA"/>
                    </w:rPr>
                  </w:pPr>
                  <w:r w:rsidRPr="001F02D2">
                    <w:rPr>
                      <w:rFonts w:cs="Calibri"/>
                      <w:sz w:val="24"/>
                      <w:szCs w:val="24"/>
                      <w:lang w:eastAsia="ar-SA"/>
                    </w:rPr>
                    <w:t>Жесткая облицовка</w:t>
                  </w:r>
                </w:p>
                <w:p w14:paraId="5331970B" w14:textId="77777777" w:rsidR="00ED617D" w:rsidRPr="001F02D2" w:rsidRDefault="00ED617D" w:rsidP="00ED617D">
                  <w:pPr>
                    <w:rPr>
                      <w:rFonts w:cs="Calibri"/>
                      <w:sz w:val="24"/>
                      <w:szCs w:val="24"/>
                      <w:lang w:eastAsia="ar-SA"/>
                    </w:rPr>
                  </w:pPr>
                  <w:r w:rsidRPr="001F02D2">
                    <w:rPr>
                      <w:rFonts w:cs="Calibri"/>
                      <w:sz w:val="24"/>
                      <w:szCs w:val="24"/>
                      <w:lang w:eastAsia="ar-SA"/>
                    </w:rPr>
                    <w:t>Влагостойкая</w:t>
                  </w:r>
                </w:p>
                <w:p w14:paraId="307C6ACC" w14:textId="77777777" w:rsidR="00ED617D" w:rsidRPr="001F02D2" w:rsidRDefault="00ED617D" w:rsidP="00ED617D">
                  <w:pPr>
                    <w:rPr>
                      <w:rFonts w:cs="Calibri"/>
                      <w:sz w:val="24"/>
                      <w:szCs w:val="24"/>
                      <w:lang w:eastAsia="ar-SA"/>
                    </w:rPr>
                  </w:pPr>
                  <w:r w:rsidRPr="001F02D2">
                    <w:rPr>
                      <w:rFonts w:cs="Calibri"/>
                      <w:sz w:val="24"/>
                      <w:szCs w:val="24"/>
                      <w:lang w:eastAsia="ar-SA"/>
                    </w:rPr>
                    <w:t>Разъемная</w:t>
                  </w:r>
                </w:p>
              </w:tc>
              <w:tc>
                <w:tcPr>
                  <w:tcW w:w="985" w:type="pct"/>
                </w:tcPr>
                <w:p w14:paraId="3019D9DE" w14:textId="77777777" w:rsidR="00ED617D" w:rsidRPr="001F02D2" w:rsidRDefault="00ED617D"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6AC7F79B" w14:textId="0591B66B" w:rsidR="00ED617D"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17F9C315" w14:textId="77777777" w:rsidR="00ED617D" w:rsidRPr="001F02D2" w:rsidRDefault="00ED617D" w:rsidP="00ED617D">
            <w:pPr>
              <w:keepLines/>
              <w:widowControl w:val="0"/>
              <w:tabs>
                <w:tab w:val="left" w:pos="3828"/>
                <w:tab w:val="center" w:pos="5244"/>
              </w:tabs>
              <w:rPr>
                <w:b/>
                <w:sz w:val="24"/>
                <w:szCs w:val="24"/>
                <w:lang w:eastAsia="ar-SA"/>
              </w:rPr>
            </w:pPr>
          </w:p>
        </w:tc>
        <w:tc>
          <w:tcPr>
            <w:tcW w:w="215" w:type="pct"/>
          </w:tcPr>
          <w:p w14:paraId="63BDC010" w14:textId="77CB1D90" w:rsidR="00ED617D" w:rsidRPr="001F02D2" w:rsidRDefault="00BA6EF9" w:rsidP="00ED617D">
            <w:pPr>
              <w:keepLines/>
              <w:widowControl w:val="0"/>
              <w:suppressAutoHyphens/>
              <w:jc w:val="both"/>
              <w:rPr>
                <w:sz w:val="24"/>
                <w:szCs w:val="24"/>
                <w:lang w:eastAsia="ar-SA"/>
              </w:rPr>
            </w:pPr>
            <w:r w:rsidRPr="001F02D2">
              <w:rPr>
                <w:sz w:val="24"/>
                <w:szCs w:val="24"/>
                <w:lang w:eastAsia="ar-SA"/>
              </w:rPr>
              <w:lastRenderedPageBreak/>
              <w:t>шт.</w:t>
            </w:r>
          </w:p>
        </w:tc>
        <w:tc>
          <w:tcPr>
            <w:tcW w:w="565" w:type="pct"/>
          </w:tcPr>
          <w:p w14:paraId="017E11F0"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342 731,67</w:t>
            </w:r>
          </w:p>
        </w:tc>
      </w:tr>
      <w:tr w:rsidR="00ED617D" w:rsidRPr="001F02D2" w14:paraId="3D99BBDB" w14:textId="77777777" w:rsidTr="00BA6EF9">
        <w:trPr>
          <w:trHeight w:val="2254"/>
        </w:trPr>
        <w:tc>
          <w:tcPr>
            <w:tcW w:w="174" w:type="pct"/>
          </w:tcPr>
          <w:p w14:paraId="23367F52"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lastRenderedPageBreak/>
              <w:t>9.</w:t>
            </w:r>
          </w:p>
        </w:tc>
        <w:tc>
          <w:tcPr>
            <w:tcW w:w="357" w:type="pct"/>
          </w:tcPr>
          <w:p w14:paraId="7CBF2ECC" w14:textId="77777777" w:rsidR="00ED617D" w:rsidRPr="001F02D2" w:rsidRDefault="00ED617D" w:rsidP="00ED617D">
            <w:pPr>
              <w:rPr>
                <w:sz w:val="24"/>
                <w:szCs w:val="24"/>
                <w:lang w:eastAsia="ar-SA"/>
              </w:rPr>
            </w:pPr>
            <w:r w:rsidRPr="001F02D2">
              <w:rPr>
                <w:sz w:val="24"/>
                <w:szCs w:val="24"/>
                <w:lang w:eastAsia="ar-SA"/>
              </w:rPr>
              <w:t>32.50.22.121</w:t>
            </w:r>
          </w:p>
        </w:tc>
        <w:tc>
          <w:tcPr>
            <w:tcW w:w="773" w:type="pct"/>
          </w:tcPr>
          <w:p w14:paraId="5EFEC443" w14:textId="77777777" w:rsidR="00ED617D" w:rsidRPr="001F02D2" w:rsidRDefault="00ED617D" w:rsidP="00ED617D">
            <w:pPr>
              <w:keepLines/>
              <w:widowControl w:val="0"/>
              <w:suppressAutoHyphens/>
              <w:rPr>
                <w:b/>
                <w:sz w:val="24"/>
                <w:szCs w:val="24"/>
                <w:lang w:eastAsia="ar-SA"/>
              </w:rPr>
            </w:pPr>
            <w:r w:rsidRPr="001F02D2">
              <w:rPr>
                <w:sz w:val="24"/>
                <w:szCs w:val="24"/>
              </w:rPr>
              <w:t>Протез голени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ED617D" w:rsidRPr="001F02D2" w14:paraId="7873DA10" w14:textId="77777777" w:rsidTr="004F1037">
              <w:trPr>
                <w:trHeight w:val="1106"/>
              </w:trPr>
              <w:tc>
                <w:tcPr>
                  <w:tcW w:w="2562" w:type="pct"/>
                </w:tcPr>
                <w:p w14:paraId="6EBC37CC"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45B577CF"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5DC20CD9" w14:textId="77777777" w:rsidR="00ED617D" w:rsidRPr="001F02D2" w:rsidRDefault="00ED617D"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ED617D" w:rsidRPr="001F02D2" w14:paraId="6DB02833" w14:textId="77777777" w:rsidTr="004F1037">
              <w:tc>
                <w:tcPr>
                  <w:tcW w:w="2562" w:type="pct"/>
                </w:tcPr>
                <w:p w14:paraId="6D29E850" w14:textId="77777777" w:rsidR="00ED617D" w:rsidRPr="001F02D2" w:rsidRDefault="00ED617D" w:rsidP="00ED617D">
                  <w:pPr>
                    <w:jc w:val="both"/>
                    <w:rPr>
                      <w:rFonts w:cs="Calibri"/>
                      <w:sz w:val="24"/>
                      <w:szCs w:val="24"/>
                      <w:lang w:eastAsia="ar-SA"/>
                    </w:rPr>
                  </w:pPr>
                  <w:r w:rsidRPr="001F02D2">
                    <w:rPr>
                      <w:b/>
                      <w:bCs/>
                      <w:sz w:val="24"/>
                      <w:szCs w:val="24"/>
                      <w:lang w:eastAsia="ar-SA"/>
                    </w:rPr>
                    <w:t xml:space="preserve">Уровень ампутации </w:t>
                  </w:r>
                  <w:r w:rsidRPr="001F02D2">
                    <w:rPr>
                      <w:rFonts w:cs="Calibri"/>
                      <w:sz w:val="24"/>
                      <w:szCs w:val="24"/>
                      <w:lang w:eastAsia="ar-SA"/>
                    </w:rPr>
                    <w:t>(в зависимости от потребности получателя):</w:t>
                  </w:r>
                </w:p>
                <w:p w14:paraId="7BC23AFF"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Нижняя треть голени</w:t>
                  </w:r>
                </w:p>
                <w:p w14:paraId="655E453E" w14:textId="77777777" w:rsidR="00ED617D" w:rsidRPr="001F02D2" w:rsidRDefault="00ED617D" w:rsidP="00ED617D">
                  <w:pPr>
                    <w:jc w:val="both"/>
                    <w:rPr>
                      <w:rFonts w:cs="Calibri"/>
                      <w:sz w:val="24"/>
                      <w:szCs w:val="24"/>
                      <w:lang w:eastAsia="ar-SA"/>
                    </w:rPr>
                  </w:pPr>
                  <w:r w:rsidRPr="001F02D2">
                    <w:rPr>
                      <w:rFonts w:cs="Calibri"/>
                      <w:sz w:val="24"/>
                      <w:szCs w:val="24"/>
                      <w:lang w:eastAsia="ar-SA"/>
                    </w:rPr>
                    <w:t>Средняя треть голени</w:t>
                  </w:r>
                </w:p>
                <w:p w14:paraId="6C93380F"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Верхняя треть голени</w:t>
                  </w:r>
                </w:p>
                <w:p w14:paraId="66DA7DCD" w14:textId="77777777" w:rsidR="00ED617D" w:rsidRPr="001F02D2" w:rsidRDefault="00ED617D" w:rsidP="00ED617D">
                  <w:pPr>
                    <w:jc w:val="both"/>
                    <w:rPr>
                      <w:rFonts w:cs="Calibri"/>
                      <w:sz w:val="24"/>
                      <w:szCs w:val="24"/>
                      <w:lang w:eastAsia="ar-SA"/>
                    </w:rPr>
                  </w:pPr>
                </w:p>
                <w:p w14:paraId="6719001B" w14:textId="77777777" w:rsidR="00ED617D" w:rsidRPr="001F02D2" w:rsidRDefault="00ED617D" w:rsidP="00ED617D">
                  <w:pPr>
                    <w:rPr>
                      <w:rFonts w:cs="Calibri"/>
                      <w:sz w:val="24"/>
                      <w:szCs w:val="24"/>
                      <w:lang w:eastAsia="ar-SA"/>
                    </w:rPr>
                  </w:pPr>
                  <w:r w:rsidRPr="001F02D2">
                    <w:rPr>
                      <w:rFonts w:cs="Calibri"/>
                      <w:b/>
                      <w:bCs/>
                      <w:sz w:val="24"/>
                      <w:szCs w:val="24"/>
                      <w:lang w:eastAsia="ar-SA"/>
                    </w:rPr>
                    <w:t>Состояние культи</w:t>
                  </w:r>
                  <w:r w:rsidRPr="001F02D2">
                    <w:rPr>
                      <w:rFonts w:cs="Calibri"/>
                      <w:sz w:val="24"/>
                      <w:szCs w:val="24"/>
                      <w:lang w:eastAsia="ar-SA"/>
                    </w:rPr>
                    <w:t xml:space="preserve"> (в зависимости от потребности получателя):</w:t>
                  </w:r>
                </w:p>
                <w:p w14:paraId="4525F575" w14:textId="77777777" w:rsidR="00ED617D" w:rsidRPr="001F02D2" w:rsidRDefault="00ED617D" w:rsidP="00ED617D">
                  <w:pPr>
                    <w:rPr>
                      <w:rFonts w:cs="Calibri"/>
                      <w:sz w:val="24"/>
                      <w:szCs w:val="24"/>
                      <w:lang w:eastAsia="ar-SA"/>
                    </w:rPr>
                  </w:pPr>
                  <w:r w:rsidRPr="001F02D2">
                    <w:rPr>
                      <w:rFonts w:cs="Calibri"/>
                      <w:sz w:val="24"/>
                      <w:szCs w:val="24"/>
                      <w:lang w:eastAsia="ar-SA"/>
                    </w:rPr>
                    <w:t>Функциональная;</w:t>
                  </w:r>
                </w:p>
                <w:p w14:paraId="5C4667B0" w14:textId="77777777" w:rsidR="00ED617D" w:rsidRPr="001F02D2" w:rsidRDefault="00ED617D" w:rsidP="00ED617D">
                  <w:pPr>
                    <w:rPr>
                      <w:rFonts w:cs="Calibri"/>
                      <w:sz w:val="24"/>
                      <w:szCs w:val="24"/>
                      <w:lang w:eastAsia="ar-SA"/>
                    </w:rPr>
                  </w:pPr>
                  <w:proofErr w:type="spellStart"/>
                  <w:r w:rsidRPr="001F02D2">
                    <w:rPr>
                      <w:rFonts w:cs="Calibri"/>
                      <w:sz w:val="24"/>
                      <w:szCs w:val="24"/>
                      <w:lang w:eastAsia="ar-SA"/>
                    </w:rPr>
                    <w:t>Малофункциональная</w:t>
                  </w:r>
                  <w:proofErr w:type="spellEnd"/>
                  <w:r w:rsidRPr="001F02D2">
                    <w:rPr>
                      <w:rFonts w:cs="Calibri"/>
                      <w:sz w:val="24"/>
                      <w:szCs w:val="24"/>
                      <w:lang w:eastAsia="ar-SA"/>
                    </w:rPr>
                    <w:t>;</w:t>
                  </w:r>
                </w:p>
                <w:p w14:paraId="1404B125" w14:textId="77777777" w:rsidR="00ED617D" w:rsidRPr="001F02D2" w:rsidRDefault="00ED617D" w:rsidP="00ED617D">
                  <w:pPr>
                    <w:rPr>
                      <w:rFonts w:cs="Calibri"/>
                      <w:sz w:val="24"/>
                      <w:szCs w:val="24"/>
                      <w:lang w:eastAsia="ar-SA"/>
                    </w:rPr>
                  </w:pPr>
                  <w:r w:rsidRPr="001F02D2">
                    <w:rPr>
                      <w:rFonts w:cs="Calibri"/>
                      <w:sz w:val="24"/>
                      <w:szCs w:val="24"/>
                      <w:lang w:eastAsia="ar-SA"/>
                    </w:rPr>
                    <w:t>Нефункциональная</w:t>
                  </w:r>
                </w:p>
                <w:p w14:paraId="130C82A1" w14:textId="77777777" w:rsidR="00ED617D" w:rsidRPr="001F02D2" w:rsidRDefault="00ED617D" w:rsidP="00ED617D">
                  <w:pPr>
                    <w:rPr>
                      <w:rFonts w:cs="Calibri"/>
                      <w:sz w:val="24"/>
                      <w:szCs w:val="24"/>
                      <w:lang w:eastAsia="ar-SA"/>
                    </w:rPr>
                  </w:pPr>
                </w:p>
                <w:p w14:paraId="61FC1814"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Уровень активности: </w:t>
                  </w:r>
                  <w:r w:rsidRPr="001F02D2">
                    <w:rPr>
                      <w:rFonts w:cs="Calibri"/>
                      <w:sz w:val="24"/>
                      <w:szCs w:val="24"/>
                      <w:lang w:eastAsia="ar-SA"/>
                    </w:rPr>
                    <w:t>2-3</w:t>
                  </w:r>
                </w:p>
                <w:p w14:paraId="1F349CF2" w14:textId="77777777" w:rsidR="00ED617D" w:rsidRPr="001F02D2" w:rsidRDefault="00ED617D" w:rsidP="00ED617D">
                  <w:pPr>
                    <w:rPr>
                      <w:rFonts w:cs="Calibri"/>
                      <w:sz w:val="24"/>
                      <w:szCs w:val="24"/>
                      <w:lang w:eastAsia="ar-SA"/>
                    </w:rPr>
                  </w:pPr>
                </w:p>
                <w:p w14:paraId="4075B60C" w14:textId="44CE927F" w:rsidR="00ED617D" w:rsidRPr="001F02D2" w:rsidRDefault="00ED617D" w:rsidP="00ED617D">
                  <w:pPr>
                    <w:rPr>
                      <w:rFonts w:cs="Calibri"/>
                      <w:b/>
                      <w:bCs/>
                      <w:sz w:val="24"/>
                      <w:szCs w:val="24"/>
                      <w:lang w:eastAsia="ar-SA"/>
                    </w:rPr>
                  </w:pPr>
                  <w:r w:rsidRPr="001F02D2">
                    <w:rPr>
                      <w:rFonts w:cs="Calibri"/>
                      <w:b/>
                      <w:bCs/>
                      <w:sz w:val="24"/>
                      <w:szCs w:val="24"/>
                      <w:lang w:eastAsia="ar-SA"/>
                    </w:rPr>
                    <w:t>Приемная гильза</w:t>
                  </w:r>
                  <w:r w:rsidR="00202B89">
                    <w:rPr>
                      <w:rFonts w:cs="Calibri"/>
                      <w:b/>
                      <w:bCs/>
                      <w:sz w:val="24"/>
                      <w:szCs w:val="24"/>
                      <w:lang w:eastAsia="ar-SA"/>
                    </w:rPr>
                    <w:t>:</w:t>
                  </w:r>
                </w:p>
                <w:p w14:paraId="69EBA92A"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Вкладные элементы</w:t>
                  </w:r>
                  <w:r w:rsidRPr="001F02D2">
                    <w:rPr>
                      <w:rFonts w:cs="Calibri"/>
                      <w:sz w:val="24"/>
                      <w:szCs w:val="24"/>
                      <w:lang w:eastAsia="ar-SA"/>
                    </w:rPr>
                    <w:t xml:space="preserve"> (в зависимости от потребности получателя):</w:t>
                  </w:r>
                </w:p>
                <w:p w14:paraId="10C58F32"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силикона</w:t>
                  </w:r>
                </w:p>
                <w:p w14:paraId="061329F7"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вспененного полимера</w:t>
                  </w:r>
                </w:p>
                <w:p w14:paraId="283D9012" w14:textId="77777777" w:rsidR="00ED617D" w:rsidRPr="001F02D2" w:rsidRDefault="00ED617D" w:rsidP="00ED617D">
                  <w:pPr>
                    <w:rPr>
                      <w:rFonts w:cs="Calibri"/>
                      <w:sz w:val="24"/>
                      <w:szCs w:val="24"/>
                      <w:lang w:eastAsia="ar-SA"/>
                    </w:rPr>
                  </w:pPr>
                </w:p>
                <w:p w14:paraId="5CCCC3E0"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Стопа </w:t>
                  </w:r>
                  <w:r w:rsidRPr="001F02D2">
                    <w:rPr>
                      <w:rFonts w:cs="Calibri"/>
                      <w:sz w:val="24"/>
                      <w:szCs w:val="24"/>
                      <w:lang w:eastAsia="ar-SA"/>
                    </w:rPr>
                    <w:t>(в зависимости от потребности получателя):</w:t>
                  </w:r>
                </w:p>
                <w:p w14:paraId="66CEEFC9" w14:textId="77777777" w:rsidR="00ED617D" w:rsidRPr="001F02D2" w:rsidRDefault="00ED617D" w:rsidP="00ED617D">
                  <w:pPr>
                    <w:rPr>
                      <w:rFonts w:cs="Calibri"/>
                      <w:sz w:val="24"/>
                      <w:szCs w:val="24"/>
                      <w:lang w:eastAsia="ar-SA"/>
                    </w:rPr>
                  </w:pPr>
                  <w:r w:rsidRPr="001F02D2">
                    <w:rPr>
                      <w:rFonts w:cs="Calibri"/>
                      <w:sz w:val="24"/>
                      <w:szCs w:val="24"/>
                      <w:lang w:eastAsia="ar-SA"/>
                    </w:rPr>
                    <w:t>Стопа протеза для купания</w:t>
                  </w:r>
                </w:p>
                <w:p w14:paraId="2BD1DF31" w14:textId="77777777" w:rsidR="00ED617D" w:rsidRPr="001F02D2" w:rsidRDefault="00ED617D" w:rsidP="00ED617D">
                  <w:pPr>
                    <w:rPr>
                      <w:rFonts w:cs="Calibri"/>
                      <w:sz w:val="24"/>
                      <w:szCs w:val="24"/>
                      <w:lang w:eastAsia="ar-SA"/>
                    </w:rPr>
                  </w:pPr>
                  <w:r w:rsidRPr="001F02D2">
                    <w:rPr>
                      <w:rFonts w:cs="Calibri"/>
                      <w:sz w:val="24"/>
                      <w:szCs w:val="24"/>
                      <w:lang w:eastAsia="ar-SA"/>
                    </w:rPr>
                    <w:t xml:space="preserve">Стопа </w:t>
                  </w:r>
                  <w:proofErr w:type="spellStart"/>
                  <w:r w:rsidRPr="001F02D2">
                    <w:rPr>
                      <w:rFonts w:cs="Calibri"/>
                      <w:sz w:val="24"/>
                      <w:szCs w:val="24"/>
                      <w:lang w:eastAsia="ar-SA"/>
                    </w:rPr>
                    <w:t>бесшарнирная</w:t>
                  </w:r>
                  <w:proofErr w:type="spellEnd"/>
                </w:p>
                <w:p w14:paraId="2D6C273B" w14:textId="77777777" w:rsidR="00ED617D" w:rsidRPr="001F02D2" w:rsidRDefault="00ED617D" w:rsidP="00ED617D">
                  <w:pPr>
                    <w:rPr>
                      <w:rFonts w:cs="Calibri"/>
                      <w:sz w:val="24"/>
                      <w:szCs w:val="24"/>
                      <w:lang w:eastAsia="ar-SA"/>
                    </w:rPr>
                  </w:pPr>
                  <w:r w:rsidRPr="001F02D2">
                    <w:rPr>
                      <w:rFonts w:cs="Calibri"/>
                      <w:sz w:val="24"/>
                      <w:szCs w:val="24"/>
                      <w:lang w:eastAsia="ar-SA"/>
                    </w:rPr>
                    <w:t>Стопа из композиционных материалов (энергосберегающая)</w:t>
                  </w:r>
                </w:p>
                <w:p w14:paraId="2929C067"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Влагозащищенная</w:t>
                  </w:r>
                </w:p>
                <w:p w14:paraId="41C6EB36" w14:textId="77777777" w:rsidR="00ED617D" w:rsidRPr="001F02D2" w:rsidRDefault="00ED617D" w:rsidP="00ED617D">
                  <w:pPr>
                    <w:rPr>
                      <w:rFonts w:cs="Calibri"/>
                      <w:sz w:val="24"/>
                      <w:szCs w:val="24"/>
                      <w:lang w:eastAsia="ar-SA"/>
                    </w:rPr>
                  </w:pPr>
                  <w:r w:rsidRPr="001F02D2">
                    <w:rPr>
                      <w:rFonts w:cs="Calibri"/>
                      <w:sz w:val="24"/>
                      <w:szCs w:val="24"/>
                      <w:lang w:eastAsia="ar-SA"/>
                    </w:rPr>
                    <w:t>Противоскользящее покрытие</w:t>
                  </w:r>
                </w:p>
                <w:p w14:paraId="073A4E83" w14:textId="77777777" w:rsidR="00ED617D" w:rsidRPr="001F02D2" w:rsidRDefault="00ED617D" w:rsidP="00ED617D">
                  <w:pPr>
                    <w:rPr>
                      <w:rFonts w:cs="Calibri"/>
                      <w:b/>
                      <w:bCs/>
                      <w:sz w:val="24"/>
                      <w:szCs w:val="24"/>
                      <w:lang w:eastAsia="ar-SA"/>
                    </w:rPr>
                  </w:pPr>
                </w:p>
                <w:p w14:paraId="62E2AD89"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 xml:space="preserve">Крепление </w:t>
                  </w:r>
                  <w:r w:rsidRPr="001F02D2">
                    <w:rPr>
                      <w:rFonts w:cs="Calibri"/>
                      <w:sz w:val="24"/>
                      <w:szCs w:val="24"/>
                      <w:lang w:eastAsia="ar-SA"/>
                    </w:rPr>
                    <w:t>(в зависимости от потребности получателя):</w:t>
                  </w:r>
                </w:p>
                <w:p w14:paraId="2D285895" w14:textId="77777777" w:rsidR="00ED617D" w:rsidRPr="001F02D2" w:rsidRDefault="00ED617D" w:rsidP="00ED617D">
                  <w:pPr>
                    <w:rPr>
                      <w:rFonts w:cs="Calibri"/>
                      <w:sz w:val="24"/>
                      <w:szCs w:val="24"/>
                      <w:lang w:eastAsia="ar-SA"/>
                    </w:rPr>
                  </w:pPr>
                  <w:r w:rsidRPr="001F02D2">
                    <w:rPr>
                      <w:rFonts w:cs="Calibri"/>
                      <w:sz w:val="24"/>
                      <w:szCs w:val="24"/>
                      <w:lang w:eastAsia="ar-SA"/>
                    </w:rPr>
                    <w:t>Бандаж-наколенник силиконовый и замок полимерного чехла</w:t>
                  </w:r>
                </w:p>
                <w:p w14:paraId="7FDB109C" w14:textId="77777777" w:rsidR="00ED617D" w:rsidRPr="001F02D2" w:rsidRDefault="00ED617D" w:rsidP="00ED617D">
                  <w:pPr>
                    <w:rPr>
                      <w:rFonts w:cs="Calibri"/>
                      <w:sz w:val="24"/>
                      <w:szCs w:val="24"/>
                      <w:lang w:eastAsia="ar-SA"/>
                    </w:rPr>
                  </w:pPr>
                  <w:r w:rsidRPr="001F02D2">
                    <w:rPr>
                      <w:rFonts w:cs="Calibri"/>
                      <w:sz w:val="24"/>
                      <w:szCs w:val="24"/>
                      <w:lang w:eastAsia="ar-SA"/>
                    </w:rPr>
                    <w:lastRenderedPageBreak/>
                    <w:t>Индивидуальное</w:t>
                  </w:r>
                </w:p>
                <w:p w14:paraId="121931A0"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Влагозащищенное</w:t>
                  </w:r>
                </w:p>
                <w:p w14:paraId="6B9191D4" w14:textId="77777777" w:rsidR="00ED617D" w:rsidRPr="001F02D2" w:rsidRDefault="00ED617D" w:rsidP="00ED617D">
                  <w:pPr>
                    <w:rPr>
                      <w:rFonts w:cs="Calibri"/>
                      <w:sz w:val="24"/>
                      <w:szCs w:val="24"/>
                      <w:lang w:eastAsia="ar-SA"/>
                    </w:rPr>
                  </w:pPr>
                </w:p>
                <w:p w14:paraId="4A944F87" w14:textId="77777777" w:rsidR="00ED617D" w:rsidRPr="001F02D2" w:rsidRDefault="00ED617D" w:rsidP="00ED617D">
                  <w:pPr>
                    <w:jc w:val="both"/>
                    <w:rPr>
                      <w:rFonts w:cs="Calibri"/>
                      <w:sz w:val="24"/>
                      <w:szCs w:val="24"/>
                      <w:lang w:eastAsia="ar-SA"/>
                    </w:rPr>
                  </w:pPr>
                  <w:r w:rsidRPr="001F02D2">
                    <w:rPr>
                      <w:rFonts w:cs="Calibri"/>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36BBBBE5" w14:textId="77777777" w:rsidR="00ED617D" w:rsidRPr="001F02D2" w:rsidRDefault="00ED617D" w:rsidP="00ED617D">
                  <w:pPr>
                    <w:rPr>
                      <w:rFonts w:cs="Calibri"/>
                      <w:sz w:val="24"/>
                      <w:szCs w:val="24"/>
                      <w:lang w:eastAsia="ar-SA"/>
                    </w:rPr>
                  </w:pPr>
                  <w:r w:rsidRPr="001F02D2">
                    <w:rPr>
                      <w:rFonts w:cs="Calibri"/>
                      <w:sz w:val="24"/>
                      <w:szCs w:val="24"/>
                      <w:lang w:eastAsia="ar-SA"/>
                    </w:rPr>
                    <w:t>Жесткая облицовка</w:t>
                  </w:r>
                </w:p>
                <w:p w14:paraId="5B240F77" w14:textId="77777777" w:rsidR="00ED617D" w:rsidRPr="001F02D2" w:rsidRDefault="00ED617D" w:rsidP="00ED617D">
                  <w:pPr>
                    <w:rPr>
                      <w:rFonts w:cs="Calibri"/>
                      <w:sz w:val="24"/>
                      <w:szCs w:val="24"/>
                      <w:lang w:eastAsia="ar-SA"/>
                    </w:rPr>
                  </w:pPr>
                  <w:r w:rsidRPr="001F02D2">
                    <w:rPr>
                      <w:rFonts w:cs="Calibri"/>
                      <w:sz w:val="24"/>
                      <w:szCs w:val="24"/>
                      <w:lang w:eastAsia="ar-SA"/>
                    </w:rPr>
                    <w:t>Влагостойкая</w:t>
                  </w:r>
                </w:p>
                <w:p w14:paraId="117228D1" w14:textId="77777777" w:rsidR="00ED617D" w:rsidRPr="001F02D2" w:rsidRDefault="00ED617D" w:rsidP="00ED617D">
                  <w:pPr>
                    <w:rPr>
                      <w:rFonts w:cs="Calibri"/>
                      <w:sz w:val="24"/>
                      <w:szCs w:val="24"/>
                      <w:lang w:eastAsia="ar-SA"/>
                    </w:rPr>
                  </w:pPr>
                  <w:r w:rsidRPr="001F02D2">
                    <w:rPr>
                      <w:rFonts w:cs="Calibri"/>
                      <w:sz w:val="24"/>
                      <w:szCs w:val="24"/>
                      <w:lang w:eastAsia="ar-SA"/>
                    </w:rPr>
                    <w:t>Разъемная</w:t>
                  </w:r>
                </w:p>
              </w:tc>
              <w:tc>
                <w:tcPr>
                  <w:tcW w:w="985" w:type="pct"/>
                </w:tcPr>
                <w:p w14:paraId="63949292" w14:textId="77777777" w:rsidR="00ED617D" w:rsidRPr="001F02D2" w:rsidRDefault="00ED617D"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55C7D12A" w14:textId="1B17285C" w:rsidR="00ED617D"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1A03149B" w14:textId="77777777" w:rsidR="00ED617D" w:rsidRPr="001F02D2" w:rsidRDefault="00ED617D" w:rsidP="00ED617D">
            <w:pPr>
              <w:keepLines/>
              <w:widowControl w:val="0"/>
              <w:tabs>
                <w:tab w:val="left" w:pos="3828"/>
                <w:tab w:val="center" w:pos="5244"/>
              </w:tabs>
              <w:rPr>
                <w:b/>
                <w:sz w:val="24"/>
                <w:szCs w:val="24"/>
                <w:lang w:eastAsia="ar-SA"/>
              </w:rPr>
            </w:pPr>
          </w:p>
        </w:tc>
        <w:tc>
          <w:tcPr>
            <w:tcW w:w="215" w:type="pct"/>
          </w:tcPr>
          <w:p w14:paraId="033A3D54" w14:textId="6E0BA5CD" w:rsidR="00ED617D" w:rsidRPr="001F02D2" w:rsidRDefault="00BA6EF9" w:rsidP="00ED617D">
            <w:pPr>
              <w:rPr>
                <w:sz w:val="24"/>
                <w:szCs w:val="24"/>
                <w:lang w:eastAsia="ar-SA"/>
              </w:rPr>
            </w:pPr>
            <w:r w:rsidRPr="001F02D2">
              <w:rPr>
                <w:sz w:val="24"/>
                <w:szCs w:val="24"/>
                <w:lang w:eastAsia="ar-SA"/>
              </w:rPr>
              <w:lastRenderedPageBreak/>
              <w:t>шт.</w:t>
            </w:r>
          </w:p>
        </w:tc>
        <w:tc>
          <w:tcPr>
            <w:tcW w:w="565" w:type="pct"/>
          </w:tcPr>
          <w:p w14:paraId="6C4F69C6"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344 579,33</w:t>
            </w:r>
          </w:p>
        </w:tc>
      </w:tr>
      <w:tr w:rsidR="00ED617D" w:rsidRPr="001F02D2" w14:paraId="78221035" w14:textId="77777777" w:rsidTr="001F02D2">
        <w:trPr>
          <w:trHeight w:val="691"/>
        </w:trPr>
        <w:tc>
          <w:tcPr>
            <w:tcW w:w="174" w:type="pct"/>
          </w:tcPr>
          <w:p w14:paraId="4DC892C1"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10.</w:t>
            </w:r>
          </w:p>
        </w:tc>
        <w:tc>
          <w:tcPr>
            <w:tcW w:w="357" w:type="pct"/>
          </w:tcPr>
          <w:p w14:paraId="22B2D9EB" w14:textId="77777777" w:rsidR="00ED617D" w:rsidRPr="001F02D2" w:rsidRDefault="00ED617D" w:rsidP="00ED617D">
            <w:pPr>
              <w:rPr>
                <w:sz w:val="24"/>
                <w:szCs w:val="24"/>
                <w:lang w:eastAsia="ar-SA"/>
              </w:rPr>
            </w:pPr>
            <w:r w:rsidRPr="001F02D2">
              <w:rPr>
                <w:sz w:val="24"/>
                <w:szCs w:val="24"/>
                <w:lang w:eastAsia="ar-SA"/>
              </w:rPr>
              <w:t>32.50.22.121</w:t>
            </w:r>
          </w:p>
        </w:tc>
        <w:tc>
          <w:tcPr>
            <w:tcW w:w="773" w:type="pct"/>
          </w:tcPr>
          <w:p w14:paraId="42E39655" w14:textId="77777777" w:rsidR="00ED617D" w:rsidRPr="001F02D2" w:rsidRDefault="00ED617D" w:rsidP="00ED617D">
            <w:pPr>
              <w:keepLines/>
              <w:widowControl w:val="0"/>
              <w:suppressAutoHyphens/>
              <w:rPr>
                <w:b/>
                <w:sz w:val="24"/>
                <w:szCs w:val="24"/>
                <w:lang w:eastAsia="ar-SA"/>
              </w:rPr>
            </w:pPr>
            <w:r w:rsidRPr="001F02D2">
              <w:rPr>
                <w:sz w:val="24"/>
                <w:szCs w:val="24"/>
              </w:rPr>
              <w:t>Протез голени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ED617D" w:rsidRPr="001F02D2" w14:paraId="6DEC5F31" w14:textId="77777777" w:rsidTr="004F1037">
              <w:tc>
                <w:tcPr>
                  <w:tcW w:w="2562" w:type="pct"/>
                </w:tcPr>
                <w:p w14:paraId="300B24FB"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36966C74"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43CB6B9E" w14:textId="77777777" w:rsidR="00ED617D" w:rsidRPr="001F02D2" w:rsidRDefault="00ED617D"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ED617D" w:rsidRPr="001F02D2" w14:paraId="06C026AF" w14:textId="77777777" w:rsidTr="004F1037">
              <w:tc>
                <w:tcPr>
                  <w:tcW w:w="2562" w:type="pct"/>
                </w:tcPr>
                <w:p w14:paraId="2134D646" w14:textId="77777777" w:rsidR="00ED617D" w:rsidRPr="001F02D2" w:rsidRDefault="00ED617D" w:rsidP="00ED617D">
                  <w:pPr>
                    <w:jc w:val="both"/>
                    <w:rPr>
                      <w:rFonts w:cs="Calibri"/>
                      <w:sz w:val="24"/>
                      <w:szCs w:val="24"/>
                      <w:lang w:eastAsia="ar-SA"/>
                    </w:rPr>
                  </w:pPr>
                  <w:r w:rsidRPr="001F02D2">
                    <w:rPr>
                      <w:b/>
                      <w:bCs/>
                      <w:sz w:val="24"/>
                      <w:szCs w:val="24"/>
                      <w:lang w:eastAsia="ar-SA"/>
                    </w:rPr>
                    <w:t xml:space="preserve">Уровень ампутации </w:t>
                  </w:r>
                  <w:r w:rsidRPr="001F02D2">
                    <w:rPr>
                      <w:rFonts w:cs="Calibri"/>
                      <w:sz w:val="24"/>
                      <w:szCs w:val="24"/>
                      <w:lang w:eastAsia="ar-SA"/>
                    </w:rPr>
                    <w:t>(в зависимости от потребности получателя):</w:t>
                  </w:r>
                </w:p>
                <w:p w14:paraId="030D05B0"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Нижняя треть голени</w:t>
                  </w:r>
                </w:p>
                <w:p w14:paraId="259FE4A4" w14:textId="77777777" w:rsidR="00ED617D" w:rsidRPr="001F02D2" w:rsidRDefault="00ED617D" w:rsidP="00ED617D">
                  <w:pPr>
                    <w:jc w:val="both"/>
                    <w:rPr>
                      <w:rFonts w:cs="Calibri"/>
                      <w:sz w:val="24"/>
                      <w:szCs w:val="24"/>
                      <w:lang w:eastAsia="ar-SA"/>
                    </w:rPr>
                  </w:pPr>
                  <w:r w:rsidRPr="001F02D2">
                    <w:rPr>
                      <w:rFonts w:cs="Calibri"/>
                      <w:sz w:val="24"/>
                      <w:szCs w:val="24"/>
                      <w:lang w:eastAsia="ar-SA"/>
                    </w:rPr>
                    <w:t>Средняя треть голени</w:t>
                  </w:r>
                </w:p>
                <w:p w14:paraId="021327CC"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Верхняя треть голени</w:t>
                  </w:r>
                </w:p>
                <w:p w14:paraId="33EA7AC7" w14:textId="77777777" w:rsidR="00ED617D" w:rsidRPr="001F02D2" w:rsidRDefault="00ED617D" w:rsidP="00ED617D">
                  <w:pPr>
                    <w:jc w:val="both"/>
                    <w:rPr>
                      <w:rFonts w:cs="Calibri"/>
                      <w:sz w:val="24"/>
                      <w:szCs w:val="24"/>
                      <w:lang w:eastAsia="ar-SA"/>
                    </w:rPr>
                  </w:pPr>
                </w:p>
                <w:p w14:paraId="4574EA94" w14:textId="77777777" w:rsidR="00ED617D" w:rsidRPr="001F02D2" w:rsidRDefault="00ED617D" w:rsidP="00ED617D">
                  <w:pPr>
                    <w:rPr>
                      <w:rFonts w:cs="Calibri"/>
                      <w:sz w:val="24"/>
                      <w:szCs w:val="24"/>
                      <w:lang w:eastAsia="ar-SA"/>
                    </w:rPr>
                  </w:pPr>
                  <w:r w:rsidRPr="001F02D2">
                    <w:rPr>
                      <w:rFonts w:cs="Calibri"/>
                      <w:b/>
                      <w:bCs/>
                      <w:sz w:val="24"/>
                      <w:szCs w:val="24"/>
                      <w:lang w:eastAsia="ar-SA"/>
                    </w:rPr>
                    <w:t>Состояние культи</w:t>
                  </w:r>
                  <w:r w:rsidRPr="001F02D2">
                    <w:rPr>
                      <w:rFonts w:cs="Calibri"/>
                      <w:sz w:val="24"/>
                      <w:szCs w:val="24"/>
                      <w:lang w:eastAsia="ar-SA"/>
                    </w:rPr>
                    <w:t xml:space="preserve"> (в зависимости от потребности получателя):</w:t>
                  </w:r>
                </w:p>
                <w:p w14:paraId="315808C8" w14:textId="77777777" w:rsidR="00ED617D" w:rsidRPr="001F02D2" w:rsidRDefault="00ED617D" w:rsidP="00ED617D">
                  <w:pPr>
                    <w:rPr>
                      <w:rFonts w:cs="Calibri"/>
                      <w:sz w:val="24"/>
                      <w:szCs w:val="24"/>
                      <w:lang w:eastAsia="ar-SA"/>
                    </w:rPr>
                  </w:pPr>
                  <w:r w:rsidRPr="001F02D2">
                    <w:rPr>
                      <w:rFonts w:cs="Calibri"/>
                      <w:sz w:val="24"/>
                      <w:szCs w:val="24"/>
                      <w:lang w:eastAsia="ar-SA"/>
                    </w:rPr>
                    <w:t>Функциональная;</w:t>
                  </w:r>
                </w:p>
                <w:p w14:paraId="1955B268" w14:textId="77777777" w:rsidR="00ED617D" w:rsidRPr="001F02D2" w:rsidRDefault="00ED617D" w:rsidP="00ED617D">
                  <w:pPr>
                    <w:rPr>
                      <w:rFonts w:cs="Calibri"/>
                      <w:sz w:val="24"/>
                      <w:szCs w:val="24"/>
                      <w:lang w:eastAsia="ar-SA"/>
                    </w:rPr>
                  </w:pPr>
                  <w:proofErr w:type="spellStart"/>
                  <w:r w:rsidRPr="001F02D2">
                    <w:rPr>
                      <w:rFonts w:cs="Calibri"/>
                      <w:sz w:val="24"/>
                      <w:szCs w:val="24"/>
                      <w:lang w:eastAsia="ar-SA"/>
                    </w:rPr>
                    <w:t>Малофункциональная</w:t>
                  </w:r>
                  <w:proofErr w:type="spellEnd"/>
                  <w:r w:rsidRPr="001F02D2">
                    <w:rPr>
                      <w:rFonts w:cs="Calibri"/>
                      <w:sz w:val="24"/>
                      <w:szCs w:val="24"/>
                      <w:lang w:eastAsia="ar-SA"/>
                    </w:rPr>
                    <w:t>;</w:t>
                  </w:r>
                </w:p>
                <w:p w14:paraId="07A9F9C8" w14:textId="77777777" w:rsidR="00ED617D" w:rsidRPr="001F02D2" w:rsidRDefault="00ED617D" w:rsidP="00ED617D">
                  <w:pPr>
                    <w:rPr>
                      <w:rFonts w:cs="Calibri"/>
                      <w:sz w:val="24"/>
                      <w:szCs w:val="24"/>
                      <w:lang w:eastAsia="ar-SA"/>
                    </w:rPr>
                  </w:pPr>
                  <w:r w:rsidRPr="001F02D2">
                    <w:rPr>
                      <w:rFonts w:cs="Calibri"/>
                      <w:sz w:val="24"/>
                      <w:szCs w:val="24"/>
                      <w:lang w:eastAsia="ar-SA"/>
                    </w:rPr>
                    <w:t>Нефункциональная</w:t>
                  </w:r>
                </w:p>
                <w:p w14:paraId="1EE01166" w14:textId="77777777" w:rsidR="00ED617D" w:rsidRPr="001F02D2" w:rsidRDefault="00ED617D" w:rsidP="00ED617D">
                  <w:pPr>
                    <w:rPr>
                      <w:rFonts w:cs="Calibri"/>
                      <w:sz w:val="24"/>
                      <w:szCs w:val="24"/>
                      <w:lang w:eastAsia="ar-SA"/>
                    </w:rPr>
                  </w:pPr>
                </w:p>
                <w:p w14:paraId="1508422F"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Уровень активности: </w:t>
                  </w:r>
                  <w:r w:rsidRPr="001F02D2">
                    <w:rPr>
                      <w:rFonts w:cs="Calibri"/>
                      <w:sz w:val="24"/>
                      <w:szCs w:val="24"/>
                      <w:lang w:eastAsia="ar-SA"/>
                    </w:rPr>
                    <w:t>3-4</w:t>
                  </w:r>
                </w:p>
                <w:p w14:paraId="78DFCD87" w14:textId="77777777" w:rsidR="00ED617D" w:rsidRPr="001F02D2" w:rsidRDefault="00ED617D" w:rsidP="00ED617D">
                  <w:pPr>
                    <w:rPr>
                      <w:rFonts w:cs="Calibri"/>
                      <w:sz w:val="24"/>
                      <w:szCs w:val="24"/>
                      <w:lang w:eastAsia="ar-SA"/>
                    </w:rPr>
                  </w:pPr>
                </w:p>
                <w:p w14:paraId="3CDCA6AF" w14:textId="7C562BCC" w:rsidR="00ED617D" w:rsidRPr="001F02D2" w:rsidRDefault="00ED617D" w:rsidP="00ED617D">
                  <w:pPr>
                    <w:rPr>
                      <w:rFonts w:cs="Calibri"/>
                      <w:b/>
                      <w:bCs/>
                      <w:sz w:val="24"/>
                      <w:szCs w:val="24"/>
                      <w:lang w:eastAsia="ar-SA"/>
                    </w:rPr>
                  </w:pPr>
                  <w:r w:rsidRPr="001F02D2">
                    <w:rPr>
                      <w:rFonts w:cs="Calibri"/>
                      <w:b/>
                      <w:bCs/>
                      <w:sz w:val="24"/>
                      <w:szCs w:val="24"/>
                      <w:lang w:eastAsia="ar-SA"/>
                    </w:rPr>
                    <w:t>Приемная гильза</w:t>
                  </w:r>
                  <w:r w:rsidR="00202B89">
                    <w:rPr>
                      <w:rFonts w:cs="Calibri"/>
                      <w:b/>
                      <w:bCs/>
                      <w:sz w:val="24"/>
                      <w:szCs w:val="24"/>
                      <w:lang w:eastAsia="ar-SA"/>
                    </w:rPr>
                    <w:t>:</w:t>
                  </w:r>
                </w:p>
                <w:p w14:paraId="4E6E76DF"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Вкладные элементы</w:t>
                  </w:r>
                  <w:r w:rsidRPr="001F02D2">
                    <w:rPr>
                      <w:rFonts w:cs="Calibri"/>
                      <w:sz w:val="24"/>
                      <w:szCs w:val="24"/>
                      <w:lang w:eastAsia="ar-SA"/>
                    </w:rPr>
                    <w:t xml:space="preserve"> (в зависимости от потребности получателя):</w:t>
                  </w:r>
                </w:p>
                <w:p w14:paraId="7ED3180F"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силикона</w:t>
                  </w:r>
                </w:p>
                <w:p w14:paraId="034EE97E"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вспененного полимера</w:t>
                  </w:r>
                </w:p>
                <w:p w14:paraId="05604BF0" w14:textId="77777777" w:rsidR="00ED617D" w:rsidRPr="001F02D2" w:rsidRDefault="00ED617D" w:rsidP="00ED617D">
                  <w:pPr>
                    <w:rPr>
                      <w:rFonts w:cs="Calibri"/>
                      <w:sz w:val="24"/>
                      <w:szCs w:val="24"/>
                      <w:lang w:eastAsia="ar-SA"/>
                    </w:rPr>
                  </w:pPr>
                </w:p>
                <w:p w14:paraId="5A4DDC67"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Стопа </w:t>
                  </w:r>
                  <w:r w:rsidRPr="001F02D2">
                    <w:rPr>
                      <w:rFonts w:cs="Calibri"/>
                      <w:sz w:val="24"/>
                      <w:szCs w:val="24"/>
                      <w:lang w:eastAsia="ar-SA"/>
                    </w:rPr>
                    <w:t>(в зависимости от потребности получателя):</w:t>
                  </w:r>
                </w:p>
                <w:p w14:paraId="2F1C6AFD" w14:textId="77777777" w:rsidR="00ED617D" w:rsidRPr="001F02D2" w:rsidRDefault="00ED617D" w:rsidP="00ED617D">
                  <w:pPr>
                    <w:rPr>
                      <w:rFonts w:cs="Calibri"/>
                      <w:sz w:val="24"/>
                      <w:szCs w:val="24"/>
                      <w:lang w:eastAsia="ar-SA"/>
                    </w:rPr>
                  </w:pPr>
                  <w:r w:rsidRPr="001F02D2">
                    <w:rPr>
                      <w:rFonts w:cs="Calibri"/>
                      <w:sz w:val="24"/>
                      <w:szCs w:val="24"/>
                      <w:lang w:eastAsia="ar-SA"/>
                    </w:rPr>
                    <w:t>Стопа протеза для купания</w:t>
                  </w:r>
                </w:p>
                <w:p w14:paraId="70414359" w14:textId="77777777" w:rsidR="00ED617D" w:rsidRPr="001F02D2" w:rsidRDefault="00ED617D" w:rsidP="00ED617D">
                  <w:pPr>
                    <w:rPr>
                      <w:rFonts w:cs="Calibri"/>
                      <w:sz w:val="24"/>
                      <w:szCs w:val="24"/>
                      <w:lang w:eastAsia="ar-SA"/>
                    </w:rPr>
                  </w:pPr>
                  <w:r w:rsidRPr="001F02D2">
                    <w:rPr>
                      <w:rFonts w:cs="Calibri"/>
                      <w:sz w:val="24"/>
                      <w:szCs w:val="24"/>
                      <w:lang w:eastAsia="ar-SA"/>
                    </w:rPr>
                    <w:t>Стопа из композиционных материалов (энергосберегающая)</w:t>
                  </w:r>
                </w:p>
                <w:p w14:paraId="12C1AC90" w14:textId="77777777" w:rsidR="00ED617D" w:rsidRPr="001F02D2" w:rsidRDefault="00ED617D" w:rsidP="00ED617D">
                  <w:pPr>
                    <w:rPr>
                      <w:rFonts w:cs="Calibri"/>
                      <w:sz w:val="24"/>
                      <w:szCs w:val="24"/>
                      <w:lang w:eastAsia="ar-SA"/>
                    </w:rPr>
                  </w:pPr>
                  <w:r w:rsidRPr="001F02D2">
                    <w:rPr>
                      <w:rFonts w:cs="Calibri"/>
                      <w:sz w:val="24"/>
                      <w:szCs w:val="24"/>
                      <w:lang w:eastAsia="ar-SA"/>
                    </w:rPr>
                    <w:lastRenderedPageBreak/>
                    <w:t>Влагозащищенная</w:t>
                  </w:r>
                </w:p>
                <w:p w14:paraId="2B05D446" w14:textId="77777777" w:rsidR="00ED617D" w:rsidRPr="001F02D2" w:rsidRDefault="00ED617D" w:rsidP="00ED617D">
                  <w:pPr>
                    <w:rPr>
                      <w:rFonts w:cs="Calibri"/>
                      <w:b/>
                      <w:bCs/>
                      <w:sz w:val="24"/>
                      <w:szCs w:val="24"/>
                      <w:lang w:eastAsia="ar-SA"/>
                    </w:rPr>
                  </w:pPr>
                </w:p>
                <w:p w14:paraId="19AD519B"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 xml:space="preserve">Крепление </w:t>
                  </w:r>
                  <w:r w:rsidRPr="001F02D2">
                    <w:rPr>
                      <w:rFonts w:cs="Calibri"/>
                      <w:sz w:val="24"/>
                      <w:szCs w:val="24"/>
                      <w:lang w:eastAsia="ar-SA"/>
                    </w:rPr>
                    <w:t>(в зависимости от потребности получателя):</w:t>
                  </w:r>
                </w:p>
                <w:p w14:paraId="2920686C" w14:textId="77777777" w:rsidR="00ED617D" w:rsidRPr="001F02D2" w:rsidRDefault="00ED617D" w:rsidP="00ED617D">
                  <w:pPr>
                    <w:rPr>
                      <w:rFonts w:cs="Calibri"/>
                      <w:sz w:val="24"/>
                      <w:szCs w:val="24"/>
                      <w:lang w:eastAsia="ar-SA"/>
                    </w:rPr>
                  </w:pPr>
                  <w:r w:rsidRPr="001F02D2">
                    <w:rPr>
                      <w:rFonts w:cs="Calibri"/>
                      <w:sz w:val="24"/>
                      <w:szCs w:val="24"/>
                      <w:lang w:eastAsia="ar-SA"/>
                    </w:rPr>
                    <w:t>Замок полимерного чехла</w:t>
                  </w:r>
                </w:p>
                <w:p w14:paraId="5B52CB27" w14:textId="77777777" w:rsidR="00ED617D" w:rsidRPr="001F02D2" w:rsidRDefault="00ED617D" w:rsidP="00ED617D">
                  <w:pPr>
                    <w:rPr>
                      <w:rFonts w:cs="Calibri"/>
                      <w:sz w:val="24"/>
                      <w:szCs w:val="24"/>
                      <w:lang w:eastAsia="ar-SA"/>
                    </w:rPr>
                  </w:pPr>
                  <w:r w:rsidRPr="001F02D2">
                    <w:rPr>
                      <w:rFonts w:cs="Calibri"/>
                      <w:sz w:val="24"/>
                      <w:szCs w:val="24"/>
                      <w:lang w:eastAsia="ar-SA"/>
                    </w:rPr>
                    <w:t>Индивидуальное</w:t>
                  </w:r>
                </w:p>
                <w:p w14:paraId="124881CB"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Влагозащищенное</w:t>
                  </w:r>
                </w:p>
                <w:p w14:paraId="02A80E6F" w14:textId="77777777" w:rsidR="00ED617D" w:rsidRPr="001F02D2" w:rsidRDefault="00ED617D" w:rsidP="00ED617D">
                  <w:pPr>
                    <w:rPr>
                      <w:rFonts w:cs="Calibri"/>
                      <w:sz w:val="24"/>
                      <w:szCs w:val="24"/>
                      <w:lang w:eastAsia="ar-SA"/>
                    </w:rPr>
                  </w:pPr>
                </w:p>
                <w:p w14:paraId="043E68F5" w14:textId="77777777" w:rsidR="00ED617D" w:rsidRPr="001F02D2" w:rsidRDefault="00ED617D" w:rsidP="00ED617D">
                  <w:pPr>
                    <w:jc w:val="both"/>
                    <w:rPr>
                      <w:rFonts w:cs="Calibri"/>
                      <w:sz w:val="24"/>
                      <w:szCs w:val="24"/>
                      <w:lang w:eastAsia="ar-SA"/>
                    </w:rPr>
                  </w:pPr>
                  <w:r w:rsidRPr="001F02D2">
                    <w:rPr>
                      <w:rFonts w:cs="Calibri"/>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694D2E0F" w14:textId="77777777" w:rsidR="00ED617D" w:rsidRPr="001F02D2" w:rsidRDefault="00ED617D" w:rsidP="00ED617D">
                  <w:pPr>
                    <w:rPr>
                      <w:rFonts w:cs="Calibri"/>
                      <w:sz w:val="24"/>
                      <w:szCs w:val="24"/>
                      <w:lang w:eastAsia="ar-SA"/>
                    </w:rPr>
                  </w:pPr>
                  <w:r w:rsidRPr="001F02D2">
                    <w:rPr>
                      <w:rFonts w:cs="Calibri"/>
                      <w:sz w:val="24"/>
                      <w:szCs w:val="24"/>
                      <w:lang w:eastAsia="ar-SA"/>
                    </w:rPr>
                    <w:t>Жесткая облицовка</w:t>
                  </w:r>
                </w:p>
                <w:p w14:paraId="50ECE8FB" w14:textId="77777777" w:rsidR="00ED617D" w:rsidRPr="001F02D2" w:rsidRDefault="00ED617D" w:rsidP="00ED617D">
                  <w:pPr>
                    <w:rPr>
                      <w:rFonts w:cs="Calibri"/>
                      <w:sz w:val="24"/>
                      <w:szCs w:val="24"/>
                      <w:lang w:eastAsia="ar-SA"/>
                    </w:rPr>
                  </w:pPr>
                  <w:r w:rsidRPr="001F02D2">
                    <w:rPr>
                      <w:rFonts w:cs="Calibri"/>
                      <w:sz w:val="24"/>
                      <w:szCs w:val="24"/>
                      <w:lang w:eastAsia="ar-SA"/>
                    </w:rPr>
                    <w:t>Влагостойкая</w:t>
                  </w:r>
                </w:p>
                <w:p w14:paraId="2BB2B32F" w14:textId="77777777" w:rsidR="00ED617D" w:rsidRPr="001F02D2" w:rsidRDefault="00ED617D" w:rsidP="00ED617D">
                  <w:pPr>
                    <w:rPr>
                      <w:rFonts w:cs="Calibri"/>
                      <w:sz w:val="24"/>
                      <w:szCs w:val="24"/>
                      <w:lang w:eastAsia="ar-SA"/>
                    </w:rPr>
                  </w:pPr>
                  <w:r w:rsidRPr="001F02D2">
                    <w:rPr>
                      <w:rFonts w:cs="Calibri"/>
                      <w:sz w:val="24"/>
                      <w:szCs w:val="24"/>
                      <w:lang w:eastAsia="ar-SA"/>
                    </w:rPr>
                    <w:t>Разъемная</w:t>
                  </w:r>
                </w:p>
              </w:tc>
              <w:tc>
                <w:tcPr>
                  <w:tcW w:w="985" w:type="pct"/>
                </w:tcPr>
                <w:p w14:paraId="0190EF4A" w14:textId="77777777" w:rsidR="00ED617D" w:rsidRPr="001F02D2" w:rsidRDefault="00ED617D"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30389BDC" w14:textId="661237A6" w:rsidR="00ED617D"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1498CBCD" w14:textId="77777777" w:rsidR="00ED617D" w:rsidRPr="001F02D2" w:rsidRDefault="00ED617D" w:rsidP="00ED617D">
            <w:pPr>
              <w:keepLines/>
              <w:widowControl w:val="0"/>
              <w:tabs>
                <w:tab w:val="left" w:pos="3828"/>
                <w:tab w:val="center" w:pos="5244"/>
              </w:tabs>
              <w:rPr>
                <w:b/>
                <w:sz w:val="24"/>
                <w:szCs w:val="24"/>
                <w:lang w:eastAsia="ar-SA"/>
              </w:rPr>
            </w:pPr>
          </w:p>
        </w:tc>
        <w:tc>
          <w:tcPr>
            <w:tcW w:w="215" w:type="pct"/>
          </w:tcPr>
          <w:p w14:paraId="44CF267D" w14:textId="2F360F83" w:rsidR="00ED617D" w:rsidRPr="001F02D2" w:rsidRDefault="00BA6EF9" w:rsidP="00ED617D">
            <w:pPr>
              <w:rPr>
                <w:sz w:val="24"/>
                <w:szCs w:val="24"/>
                <w:lang w:eastAsia="ar-SA"/>
              </w:rPr>
            </w:pPr>
            <w:r w:rsidRPr="001F02D2">
              <w:rPr>
                <w:sz w:val="24"/>
                <w:szCs w:val="24"/>
                <w:lang w:eastAsia="ar-SA"/>
              </w:rPr>
              <w:lastRenderedPageBreak/>
              <w:t>шт.</w:t>
            </w:r>
          </w:p>
        </w:tc>
        <w:tc>
          <w:tcPr>
            <w:tcW w:w="565" w:type="pct"/>
          </w:tcPr>
          <w:p w14:paraId="5A0475A5"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520 126,33</w:t>
            </w:r>
          </w:p>
        </w:tc>
      </w:tr>
      <w:tr w:rsidR="00ED617D" w:rsidRPr="001F02D2" w14:paraId="01E5A34E" w14:textId="77777777" w:rsidTr="00BA6EF9">
        <w:trPr>
          <w:trHeight w:val="1833"/>
        </w:trPr>
        <w:tc>
          <w:tcPr>
            <w:tcW w:w="174" w:type="pct"/>
          </w:tcPr>
          <w:p w14:paraId="4DD4B637"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11.</w:t>
            </w:r>
          </w:p>
        </w:tc>
        <w:tc>
          <w:tcPr>
            <w:tcW w:w="357" w:type="pct"/>
          </w:tcPr>
          <w:p w14:paraId="745F4AA6" w14:textId="77777777" w:rsidR="00ED617D" w:rsidRPr="001F02D2" w:rsidRDefault="00ED617D" w:rsidP="00ED617D">
            <w:pPr>
              <w:rPr>
                <w:sz w:val="24"/>
                <w:szCs w:val="24"/>
                <w:lang w:eastAsia="ar-SA"/>
              </w:rPr>
            </w:pPr>
            <w:r w:rsidRPr="001F02D2">
              <w:rPr>
                <w:sz w:val="24"/>
                <w:szCs w:val="24"/>
                <w:lang w:eastAsia="ar-SA"/>
              </w:rPr>
              <w:t>32.50.22.121</w:t>
            </w:r>
          </w:p>
        </w:tc>
        <w:tc>
          <w:tcPr>
            <w:tcW w:w="773" w:type="pct"/>
          </w:tcPr>
          <w:p w14:paraId="470A7112" w14:textId="77777777" w:rsidR="00ED617D" w:rsidRPr="001F02D2" w:rsidRDefault="00ED617D" w:rsidP="00ED617D">
            <w:pPr>
              <w:keepLines/>
              <w:widowControl w:val="0"/>
              <w:suppressAutoHyphens/>
              <w:rPr>
                <w:b/>
                <w:sz w:val="24"/>
                <w:szCs w:val="24"/>
                <w:lang w:eastAsia="ar-SA"/>
              </w:rPr>
            </w:pPr>
            <w:r w:rsidRPr="001F02D2">
              <w:rPr>
                <w:sz w:val="24"/>
                <w:szCs w:val="24"/>
              </w:rPr>
              <w:t>Протез голени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ED617D" w:rsidRPr="001F02D2" w14:paraId="3D795766" w14:textId="77777777" w:rsidTr="004F1037">
              <w:tc>
                <w:tcPr>
                  <w:tcW w:w="2562" w:type="pct"/>
                </w:tcPr>
                <w:p w14:paraId="76A09DB9"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0ACFB3E0"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5D3460FB" w14:textId="77777777" w:rsidR="00ED617D" w:rsidRPr="001F02D2" w:rsidRDefault="00ED617D"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ED617D" w:rsidRPr="001F02D2" w14:paraId="2467F8BF" w14:textId="77777777" w:rsidTr="004F1037">
              <w:tc>
                <w:tcPr>
                  <w:tcW w:w="2562" w:type="pct"/>
                </w:tcPr>
                <w:p w14:paraId="553A0FDF" w14:textId="77777777" w:rsidR="00ED617D" w:rsidRPr="001F02D2" w:rsidRDefault="00ED617D" w:rsidP="00ED617D">
                  <w:pPr>
                    <w:jc w:val="both"/>
                    <w:rPr>
                      <w:rFonts w:cs="Calibri"/>
                      <w:sz w:val="24"/>
                      <w:szCs w:val="24"/>
                      <w:lang w:eastAsia="ar-SA"/>
                    </w:rPr>
                  </w:pPr>
                  <w:r w:rsidRPr="001F02D2">
                    <w:rPr>
                      <w:b/>
                      <w:bCs/>
                      <w:sz w:val="24"/>
                      <w:szCs w:val="24"/>
                      <w:lang w:eastAsia="ar-SA"/>
                    </w:rPr>
                    <w:t xml:space="preserve">Уровень ампутации </w:t>
                  </w:r>
                  <w:r w:rsidRPr="001F02D2">
                    <w:rPr>
                      <w:rFonts w:cs="Calibri"/>
                      <w:sz w:val="24"/>
                      <w:szCs w:val="24"/>
                      <w:lang w:eastAsia="ar-SA"/>
                    </w:rPr>
                    <w:t>(в зависимости от потребности получателя):</w:t>
                  </w:r>
                </w:p>
                <w:p w14:paraId="2F7FC903"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По Пирогову и/или по Сайму</w:t>
                  </w:r>
                </w:p>
                <w:p w14:paraId="544F3A40"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Вычленение в голеностопном суставе</w:t>
                  </w:r>
                </w:p>
                <w:p w14:paraId="7E7A91FF"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Нижняя треть голени</w:t>
                  </w:r>
                </w:p>
                <w:p w14:paraId="3F3FE14B" w14:textId="77777777" w:rsidR="00ED617D" w:rsidRPr="001F02D2" w:rsidRDefault="00ED617D" w:rsidP="00ED617D">
                  <w:pPr>
                    <w:jc w:val="both"/>
                    <w:rPr>
                      <w:rFonts w:cs="Calibri"/>
                      <w:sz w:val="24"/>
                      <w:szCs w:val="24"/>
                      <w:lang w:eastAsia="ar-SA"/>
                    </w:rPr>
                  </w:pPr>
                  <w:r w:rsidRPr="001F02D2">
                    <w:rPr>
                      <w:rFonts w:cs="Calibri"/>
                      <w:sz w:val="24"/>
                      <w:szCs w:val="24"/>
                      <w:lang w:eastAsia="ar-SA"/>
                    </w:rPr>
                    <w:t>Средняя треть голени</w:t>
                  </w:r>
                </w:p>
                <w:p w14:paraId="10B2C541"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Верхняя треть голени</w:t>
                  </w:r>
                </w:p>
                <w:p w14:paraId="3545FB46" w14:textId="77777777" w:rsidR="00ED617D" w:rsidRPr="001F02D2" w:rsidRDefault="00ED617D" w:rsidP="00ED617D">
                  <w:pPr>
                    <w:jc w:val="both"/>
                    <w:rPr>
                      <w:rFonts w:cs="Calibri"/>
                      <w:sz w:val="24"/>
                      <w:szCs w:val="24"/>
                      <w:lang w:eastAsia="ar-SA"/>
                    </w:rPr>
                  </w:pPr>
                </w:p>
                <w:p w14:paraId="58C569CB" w14:textId="77777777" w:rsidR="00ED617D" w:rsidRPr="001F02D2" w:rsidRDefault="00ED617D" w:rsidP="00ED617D">
                  <w:pPr>
                    <w:rPr>
                      <w:rFonts w:cs="Calibri"/>
                      <w:sz w:val="24"/>
                      <w:szCs w:val="24"/>
                      <w:lang w:eastAsia="ar-SA"/>
                    </w:rPr>
                  </w:pPr>
                  <w:r w:rsidRPr="001F02D2">
                    <w:rPr>
                      <w:rFonts w:cs="Calibri"/>
                      <w:b/>
                      <w:bCs/>
                      <w:sz w:val="24"/>
                      <w:szCs w:val="24"/>
                      <w:lang w:eastAsia="ar-SA"/>
                    </w:rPr>
                    <w:t>Состояние культи</w:t>
                  </w:r>
                  <w:r w:rsidRPr="001F02D2">
                    <w:rPr>
                      <w:rFonts w:cs="Calibri"/>
                      <w:sz w:val="24"/>
                      <w:szCs w:val="24"/>
                      <w:lang w:eastAsia="ar-SA"/>
                    </w:rPr>
                    <w:t xml:space="preserve"> (в зависимости от потребности получателя):</w:t>
                  </w:r>
                </w:p>
                <w:p w14:paraId="287887E2" w14:textId="77777777" w:rsidR="00ED617D" w:rsidRPr="001F02D2" w:rsidRDefault="00ED617D" w:rsidP="00ED617D">
                  <w:pPr>
                    <w:rPr>
                      <w:rFonts w:cs="Calibri"/>
                      <w:sz w:val="24"/>
                      <w:szCs w:val="24"/>
                      <w:lang w:eastAsia="ar-SA"/>
                    </w:rPr>
                  </w:pPr>
                  <w:r w:rsidRPr="001F02D2">
                    <w:rPr>
                      <w:rFonts w:cs="Calibri"/>
                      <w:sz w:val="24"/>
                      <w:szCs w:val="24"/>
                      <w:lang w:eastAsia="ar-SA"/>
                    </w:rPr>
                    <w:t>Функциональная;</w:t>
                  </w:r>
                </w:p>
                <w:p w14:paraId="3301BB99" w14:textId="77777777" w:rsidR="00ED617D" w:rsidRPr="001F02D2" w:rsidRDefault="00ED617D" w:rsidP="00ED617D">
                  <w:pPr>
                    <w:rPr>
                      <w:rFonts w:cs="Calibri"/>
                      <w:sz w:val="24"/>
                      <w:szCs w:val="24"/>
                      <w:lang w:eastAsia="ar-SA"/>
                    </w:rPr>
                  </w:pPr>
                  <w:proofErr w:type="spellStart"/>
                  <w:r w:rsidRPr="001F02D2">
                    <w:rPr>
                      <w:rFonts w:cs="Calibri"/>
                      <w:sz w:val="24"/>
                      <w:szCs w:val="24"/>
                      <w:lang w:eastAsia="ar-SA"/>
                    </w:rPr>
                    <w:t>Малофункциональная</w:t>
                  </w:r>
                  <w:proofErr w:type="spellEnd"/>
                  <w:r w:rsidRPr="001F02D2">
                    <w:rPr>
                      <w:rFonts w:cs="Calibri"/>
                      <w:sz w:val="24"/>
                      <w:szCs w:val="24"/>
                      <w:lang w:eastAsia="ar-SA"/>
                    </w:rPr>
                    <w:t>;</w:t>
                  </w:r>
                </w:p>
                <w:p w14:paraId="6486B5E5" w14:textId="77777777" w:rsidR="00ED617D" w:rsidRPr="001F02D2" w:rsidRDefault="00ED617D" w:rsidP="00ED617D">
                  <w:pPr>
                    <w:rPr>
                      <w:rFonts w:cs="Calibri"/>
                      <w:sz w:val="24"/>
                      <w:szCs w:val="24"/>
                      <w:lang w:eastAsia="ar-SA"/>
                    </w:rPr>
                  </w:pPr>
                  <w:r w:rsidRPr="001F02D2">
                    <w:rPr>
                      <w:rFonts w:cs="Calibri"/>
                      <w:sz w:val="24"/>
                      <w:szCs w:val="24"/>
                      <w:lang w:eastAsia="ar-SA"/>
                    </w:rPr>
                    <w:t>Нефункциональная</w:t>
                  </w:r>
                </w:p>
                <w:p w14:paraId="1EFCFFD0" w14:textId="77777777" w:rsidR="00ED617D" w:rsidRPr="001F02D2" w:rsidRDefault="00ED617D" w:rsidP="00ED617D">
                  <w:pPr>
                    <w:rPr>
                      <w:rFonts w:cs="Calibri"/>
                      <w:sz w:val="24"/>
                      <w:szCs w:val="24"/>
                      <w:lang w:eastAsia="ar-SA"/>
                    </w:rPr>
                  </w:pPr>
                </w:p>
                <w:p w14:paraId="6AEE9E6F"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Уровень активности: </w:t>
                  </w:r>
                  <w:r w:rsidRPr="001F02D2">
                    <w:rPr>
                      <w:rFonts w:cs="Calibri"/>
                      <w:sz w:val="24"/>
                      <w:szCs w:val="24"/>
                      <w:lang w:eastAsia="ar-SA"/>
                    </w:rPr>
                    <w:t>3-4</w:t>
                  </w:r>
                </w:p>
                <w:p w14:paraId="5F40FA4A" w14:textId="77777777" w:rsidR="00ED617D" w:rsidRPr="001F02D2" w:rsidRDefault="00ED617D" w:rsidP="00ED617D">
                  <w:pPr>
                    <w:rPr>
                      <w:rFonts w:cs="Calibri"/>
                      <w:sz w:val="24"/>
                      <w:szCs w:val="24"/>
                      <w:lang w:eastAsia="ar-SA"/>
                    </w:rPr>
                  </w:pPr>
                </w:p>
                <w:p w14:paraId="5ACECD5C" w14:textId="75918B76" w:rsidR="00ED617D" w:rsidRPr="001F02D2" w:rsidRDefault="00ED617D" w:rsidP="00ED617D">
                  <w:pPr>
                    <w:rPr>
                      <w:rFonts w:cs="Calibri"/>
                      <w:b/>
                      <w:bCs/>
                      <w:sz w:val="24"/>
                      <w:szCs w:val="24"/>
                      <w:lang w:eastAsia="ar-SA"/>
                    </w:rPr>
                  </w:pPr>
                  <w:r w:rsidRPr="001F02D2">
                    <w:rPr>
                      <w:rFonts w:cs="Calibri"/>
                      <w:b/>
                      <w:bCs/>
                      <w:sz w:val="24"/>
                      <w:szCs w:val="24"/>
                      <w:lang w:eastAsia="ar-SA"/>
                    </w:rPr>
                    <w:t>Приемная гильза</w:t>
                  </w:r>
                  <w:r w:rsidR="00202B89">
                    <w:rPr>
                      <w:rFonts w:cs="Calibri"/>
                      <w:b/>
                      <w:bCs/>
                      <w:sz w:val="24"/>
                      <w:szCs w:val="24"/>
                      <w:lang w:eastAsia="ar-SA"/>
                    </w:rPr>
                    <w:t>:</w:t>
                  </w:r>
                </w:p>
                <w:p w14:paraId="5803C19A"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Вкладные элементы</w:t>
                  </w:r>
                  <w:r w:rsidRPr="001F02D2">
                    <w:rPr>
                      <w:rFonts w:cs="Calibri"/>
                      <w:sz w:val="24"/>
                      <w:szCs w:val="24"/>
                      <w:lang w:eastAsia="ar-SA"/>
                    </w:rPr>
                    <w:t xml:space="preserve"> (в зависимости от потребности получателя):</w:t>
                  </w:r>
                </w:p>
                <w:p w14:paraId="23270E02"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силикона</w:t>
                  </w:r>
                </w:p>
                <w:p w14:paraId="2C512D22" w14:textId="77777777" w:rsidR="00ED617D" w:rsidRPr="001F02D2" w:rsidRDefault="00ED617D" w:rsidP="00ED617D">
                  <w:pPr>
                    <w:rPr>
                      <w:rFonts w:cs="Calibri"/>
                      <w:sz w:val="24"/>
                      <w:szCs w:val="24"/>
                      <w:lang w:eastAsia="ar-SA"/>
                    </w:rPr>
                  </w:pPr>
                  <w:r w:rsidRPr="001F02D2">
                    <w:rPr>
                      <w:rFonts w:cs="Calibri"/>
                      <w:sz w:val="24"/>
                      <w:szCs w:val="24"/>
                      <w:lang w:eastAsia="ar-SA"/>
                    </w:rPr>
                    <w:lastRenderedPageBreak/>
                    <w:t>Вкладная гильза из вспененного полимера</w:t>
                  </w:r>
                </w:p>
                <w:p w14:paraId="413D32FD" w14:textId="77777777" w:rsidR="00ED617D" w:rsidRPr="001F02D2" w:rsidRDefault="00ED617D" w:rsidP="00ED617D">
                  <w:pPr>
                    <w:rPr>
                      <w:rFonts w:cs="Calibri"/>
                      <w:sz w:val="24"/>
                      <w:szCs w:val="24"/>
                      <w:lang w:eastAsia="ar-SA"/>
                    </w:rPr>
                  </w:pPr>
                </w:p>
                <w:p w14:paraId="63D9F23E"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Стопа </w:t>
                  </w:r>
                  <w:r w:rsidRPr="001F02D2">
                    <w:rPr>
                      <w:rFonts w:cs="Calibri"/>
                      <w:sz w:val="24"/>
                      <w:szCs w:val="24"/>
                      <w:lang w:eastAsia="ar-SA"/>
                    </w:rPr>
                    <w:t>(в зависимости от потребности получателя):</w:t>
                  </w:r>
                </w:p>
                <w:p w14:paraId="1B37CA11" w14:textId="77777777" w:rsidR="00ED617D" w:rsidRPr="001F02D2" w:rsidRDefault="00ED617D" w:rsidP="00ED617D">
                  <w:pPr>
                    <w:rPr>
                      <w:rFonts w:cs="Calibri"/>
                      <w:sz w:val="24"/>
                      <w:szCs w:val="24"/>
                      <w:lang w:eastAsia="ar-SA"/>
                    </w:rPr>
                  </w:pPr>
                  <w:r w:rsidRPr="001F02D2">
                    <w:rPr>
                      <w:rFonts w:cs="Calibri"/>
                      <w:sz w:val="24"/>
                      <w:szCs w:val="24"/>
                      <w:lang w:eastAsia="ar-SA"/>
                    </w:rPr>
                    <w:t>Стопа протеза для купания</w:t>
                  </w:r>
                </w:p>
                <w:p w14:paraId="464FAC84" w14:textId="77777777" w:rsidR="00ED617D" w:rsidRPr="001F02D2" w:rsidRDefault="00ED617D" w:rsidP="00ED617D">
                  <w:pPr>
                    <w:rPr>
                      <w:rFonts w:cs="Calibri"/>
                      <w:sz w:val="24"/>
                      <w:szCs w:val="24"/>
                      <w:lang w:eastAsia="ar-SA"/>
                    </w:rPr>
                  </w:pPr>
                  <w:r w:rsidRPr="001F02D2">
                    <w:rPr>
                      <w:rFonts w:cs="Calibri"/>
                      <w:sz w:val="24"/>
                      <w:szCs w:val="24"/>
                      <w:lang w:eastAsia="ar-SA"/>
                    </w:rPr>
                    <w:t>Стопа из композиционных материалов (энергосберегающая)</w:t>
                  </w:r>
                </w:p>
                <w:p w14:paraId="799A2296"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Влагозащищенная</w:t>
                  </w:r>
                </w:p>
                <w:p w14:paraId="292DBE25" w14:textId="77777777" w:rsidR="00ED617D" w:rsidRPr="001F02D2" w:rsidRDefault="00ED617D" w:rsidP="00ED617D">
                  <w:pPr>
                    <w:rPr>
                      <w:rFonts w:cs="Calibri"/>
                      <w:b/>
                      <w:bCs/>
                      <w:sz w:val="24"/>
                      <w:szCs w:val="24"/>
                      <w:lang w:eastAsia="ar-SA"/>
                    </w:rPr>
                  </w:pPr>
                </w:p>
                <w:p w14:paraId="5AE44969" w14:textId="77777777" w:rsidR="00ED617D" w:rsidRPr="001F02D2" w:rsidRDefault="00ED617D" w:rsidP="00ED617D">
                  <w:pPr>
                    <w:jc w:val="both"/>
                    <w:rPr>
                      <w:rFonts w:cs="Calibri"/>
                      <w:sz w:val="24"/>
                      <w:szCs w:val="24"/>
                      <w:lang w:eastAsia="ar-SA"/>
                    </w:rPr>
                  </w:pPr>
                  <w:r w:rsidRPr="001F02D2">
                    <w:rPr>
                      <w:rFonts w:cs="Calibri"/>
                      <w:b/>
                      <w:bCs/>
                      <w:sz w:val="24"/>
                      <w:szCs w:val="24"/>
                      <w:lang w:eastAsia="ar-SA"/>
                    </w:rPr>
                    <w:t xml:space="preserve">Крепление </w:t>
                  </w:r>
                  <w:r w:rsidRPr="001F02D2">
                    <w:rPr>
                      <w:rFonts w:cs="Calibri"/>
                      <w:sz w:val="24"/>
                      <w:szCs w:val="24"/>
                      <w:lang w:eastAsia="ar-SA"/>
                    </w:rPr>
                    <w:t>(в зависимости от потребности получателя):</w:t>
                  </w:r>
                </w:p>
                <w:p w14:paraId="02E1354A" w14:textId="77777777" w:rsidR="00ED617D" w:rsidRPr="001F02D2" w:rsidRDefault="00ED617D" w:rsidP="00ED617D">
                  <w:pPr>
                    <w:rPr>
                      <w:rFonts w:cs="Calibri"/>
                      <w:sz w:val="24"/>
                      <w:szCs w:val="24"/>
                      <w:lang w:eastAsia="ar-SA"/>
                    </w:rPr>
                  </w:pPr>
                  <w:r w:rsidRPr="001F02D2">
                    <w:rPr>
                      <w:rFonts w:cs="Calibri"/>
                      <w:sz w:val="24"/>
                      <w:szCs w:val="24"/>
                      <w:lang w:eastAsia="ar-SA"/>
                    </w:rPr>
                    <w:t>Бандаж-наколенник силиконовый</w:t>
                  </w:r>
                </w:p>
                <w:p w14:paraId="14C5F9D4" w14:textId="77777777" w:rsidR="00ED617D" w:rsidRPr="001F02D2" w:rsidRDefault="00ED617D" w:rsidP="00ED617D">
                  <w:pPr>
                    <w:rPr>
                      <w:rFonts w:cs="Calibri"/>
                      <w:sz w:val="24"/>
                      <w:szCs w:val="24"/>
                      <w:lang w:eastAsia="ar-SA"/>
                    </w:rPr>
                  </w:pPr>
                  <w:r w:rsidRPr="001F02D2">
                    <w:rPr>
                      <w:rFonts w:cs="Calibri"/>
                      <w:sz w:val="24"/>
                      <w:szCs w:val="24"/>
                      <w:lang w:eastAsia="ar-SA"/>
                    </w:rPr>
                    <w:t>Индивидуальное</w:t>
                  </w:r>
                </w:p>
                <w:p w14:paraId="0A0DF85D" w14:textId="77777777" w:rsidR="00ED617D" w:rsidRDefault="00ED617D" w:rsidP="00ED617D">
                  <w:pPr>
                    <w:rPr>
                      <w:rFonts w:cs="Calibri"/>
                      <w:sz w:val="24"/>
                      <w:szCs w:val="24"/>
                      <w:lang w:eastAsia="ar-SA"/>
                    </w:rPr>
                  </w:pPr>
                  <w:r w:rsidRPr="001F02D2">
                    <w:rPr>
                      <w:rFonts w:cs="Calibri"/>
                      <w:sz w:val="24"/>
                      <w:szCs w:val="24"/>
                      <w:lang w:eastAsia="ar-SA"/>
                    </w:rPr>
                    <w:t>Влагозащищенное</w:t>
                  </w:r>
                </w:p>
                <w:p w14:paraId="1DF9CB0D" w14:textId="77777777" w:rsidR="003170F4" w:rsidRPr="001F02D2" w:rsidRDefault="003170F4" w:rsidP="00ED617D">
                  <w:pPr>
                    <w:rPr>
                      <w:rFonts w:cs="Calibri"/>
                      <w:sz w:val="24"/>
                      <w:szCs w:val="24"/>
                      <w:lang w:eastAsia="ar-SA"/>
                    </w:rPr>
                  </w:pPr>
                </w:p>
                <w:p w14:paraId="54FDB0B2" w14:textId="77777777" w:rsidR="00ED617D" w:rsidRPr="001F02D2" w:rsidRDefault="00ED617D" w:rsidP="00ED617D">
                  <w:pPr>
                    <w:jc w:val="both"/>
                    <w:rPr>
                      <w:rFonts w:cs="Calibri"/>
                      <w:sz w:val="24"/>
                      <w:szCs w:val="24"/>
                      <w:lang w:eastAsia="ar-SA"/>
                    </w:rPr>
                  </w:pPr>
                  <w:r w:rsidRPr="001F02D2">
                    <w:rPr>
                      <w:rFonts w:cs="Calibri"/>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23707D40" w14:textId="77777777" w:rsidR="00ED617D" w:rsidRPr="001F02D2" w:rsidRDefault="00ED617D" w:rsidP="00ED617D">
                  <w:pPr>
                    <w:rPr>
                      <w:rFonts w:cs="Calibri"/>
                      <w:sz w:val="24"/>
                      <w:szCs w:val="24"/>
                      <w:lang w:eastAsia="ar-SA"/>
                    </w:rPr>
                  </w:pPr>
                  <w:r w:rsidRPr="001F02D2">
                    <w:rPr>
                      <w:rFonts w:cs="Calibri"/>
                      <w:sz w:val="24"/>
                      <w:szCs w:val="24"/>
                      <w:lang w:eastAsia="ar-SA"/>
                    </w:rPr>
                    <w:t>Жесткая облицовка</w:t>
                  </w:r>
                </w:p>
                <w:p w14:paraId="2D81B8E6" w14:textId="77777777" w:rsidR="00ED617D" w:rsidRPr="001F02D2" w:rsidRDefault="00ED617D" w:rsidP="00ED617D">
                  <w:pPr>
                    <w:rPr>
                      <w:rFonts w:cs="Calibri"/>
                      <w:sz w:val="24"/>
                      <w:szCs w:val="24"/>
                      <w:lang w:eastAsia="ar-SA"/>
                    </w:rPr>
                  </w:pPr>
                  <w:r w:rsidRPr="001F02D2">
                    <w:rPr>
                      <w:rFonts w:cs="Calibri"/>
                      <w:sz w:val="24"/>
                      <w:szCs w:val="24"/>
                      <w:lang w:eastAsia="ar-SA"/>
                    </w:rPr>
                    <w:t>Влагостойкая</w:t>
                  </w:r>
                </w:p>
                <w:p w14:paraId="451B865E" w14:textId="44D21382" w:rsidR="00ED617D" w:rsidRPr="001F02D2" w:rsidRDefault="00ED617D" w:rsidP="00ED617D">
                  <w:pPr>
                    <w:rPr>
                      <w:rFonts w:cs="Calibri"/>
                      <w:sz w:val="24"/>
                      <w:szCs w:val="24"/>
                      <w:lang w:eastAsia="ar-SA"/>
                    </w:rPr>
                  </w:pPr>
                  <w:r w:rsidRPr="001F02D2">
                    <w:rPr>
                      <w:rFonts w:cs="Calibri"/>
                      <w:sz w:val="24"/>
                      <w:szCs w:val="24"/>
                      <w:lang w:eastAsia="ar-SA"/>
                    </w:rPr>
                    <w:t>Разъемная</w:t>
                  </w:r>
                </w:p>
              </w:tc>
              <w:tc>
                <w:tcPr>
                  <w:tcW w:w="985" w:type="pct"/>
                </w:tcPr>
                <w:p w14:paraId="4BFEAC39" w14:textId="77777777" w:rsidR="00ED617D" w:rsidRPr="001F02D2" w:rsidRDefault="00ED617D"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0421EC04" w14:textId="392B5486" w:rsidR="00ED617D"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43BE8011" w14:textId="77777777" w:rsidR="00ED617D" w:rsidRPr="001F02D2" w:rsidRDefault="00ED617D" w:rsidP="00ED617D">
            <w:pPr>
              <w:keepLines/>
              <w:widowControl w:val="0"/>
              <w:tabs>
                <w:tab w:val="left" w:pos="3828"/>
                <w:tab w:val="center" w:pos="5244"/>
              </w:tabs>
              <w:rPr>
                <w:b/>
                <w:sz w:val="24"/>
                <w:szCs w:val="24"/>
                <w:lang w:eastAsia="ar-SA"/>
              </w:rPr>
            </w:pPr>
          </w:p>
        </w:tc>
        <w:tc>
          <w:tcPr>
            <w:tcW w:w="215" w:type="pct"/>
          </w:tcPr>
          <w:p w14:paraId="7E43ED5B" w14:textId="0AFEA275" w:rsidR="00ED617D" w:rsidRPr="001F02D2" w:rsidRDefault="00BA6EF9" w:rsidP="00ED617D">
            <w:pPr>
              <w:rPr>
                <w:sz w:val="24"/>
                <w:szCs w:val="24"/>
                <w:lang w:eastAsia="ar-SA"/>
              </w:rPr>
            </w:pPr>
            <w:r w:rsidRPr="001F02D2">
              <w:rPr>
                <w:sz w:val="24"/>
                <w:szCs w:val="24"/>
                <w:lang w:eastAsia="ar-SA"/>
              </w:rPr>
              <w:lastRenderedPageBreak/>
              <w:t>шт.</w:t>
            </w:r>
          </w:p>
        </w:tc>
        <w:tc>
          <w:tcPr>
            <w:tcW w:w="565" w:type="pct"/>
          </w:tcPr>
          <w:p w14:paraId="0EF5AC74"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398 790,33</w:t>
            </w:r>
          </w:p>
        </w:tc>
      </w:tr>
      <w:tr w:rsidR="00ED617D" w:rsidRPr="001F02D2" w14:paraId="0525E25E" w14:textId="77777777" w:rsidTr="00BA6EF9">
        <w:trPr>
          <w:trHeight w:val="695"/>
        </w:trPr>
        <w:tc>
          <w:tcPr>
            <w:tcW w:w="174" w:type="pct"/>
          </w:tcPr>
          <w:p w14:paraId="61B68D8C"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12.</w:t>
            </w:r>
          </w:p>
        </w:tc>
        <w:tc>
          <w:tcPr>
            <w:tcW w:w="357" w:type="pct"/>
          </w:tcPr>
          <w:p w14:paraId="33612621" w14:textId="77777777" w:rsidR="00ED617D" w:rsidRPr="001F02D2" w:rsidRDefault="00ED617D" w:rsidP="00ED617D">
            <w:pPr>
              <w:rPr>
                <w:sz w:val="24"/>
                <w:szCs w:val="24"/>
                <w:lang w:eastAsia="ar-SA"/>
              </w:rPr>
            </w:pPr>
            <w:r w:rsidRPr="001F02D2">
              <w:rPr>
                <w:sz w:val="24"/>
                <w:szCs w:val="24"/>
                <w:lang w:eastAsia="ar-SA"/>
              </w:rPr>
              <w:t>32.50.22.121</w:t>
            </w:r>
          </w:p>
        </w:tc>
        <w:tc>
          <w:tcPr>
            <w:tcW w:w="773" w:type="pct"/>
          </w:tcPr>
          <w:p w14:paraId="49EE76A2" w14:textId="77777777" w:rsidR="00ED617D" w:rsidRPr="001F02D2" w:rsidRDefault="00ED617D" w:rsidP="00ED617D">
            <w:pPr>
              <w:keepLines/>
              <w:widowControl w:val="0"/>
              <w:tabs>
                <w:tab w:val="left" w:pos="0"/>
              </w:tabs>
              <w:jc w:val="both"/>
              <w:rPr>
                <w:sz w:val="24"/>
                <w:szCs w:val="24"/>
              </w:rPr>
            </w:pPr>
            <w:r w:rsidRPr="001F02D2">
              <w:rPr>
                <w:sz w:val="24"/>
                <w:szCs w:val="24"/>
              </w:rPr>
              <w:t>Протез голени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ED617D" w:rsidRPr="001F02D2" w14:paraId="3BC57EA5" w14:textId="77777777" w:rsidTr="004F1037">
              <w:tc>
                <w:tcPr>
                  <w:tcW w:w="2562" w:type="pct"/>
                </w:tcPr>
                <w:p w14:paraId="5C49F373"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1C0D7160"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4AC3273F" w14:textId="77777777" w:rsidR="00ED617D" w:rsidRPr="001F02D2" w:rsidRDefault="00ED617D"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ED617D" w:rsidRPr="001F02D2" w14:paraId="4D009F7E" w14:textId="77777777" w:rsidTr="004F1037">
              <w:tc>
                <w:tcPr>
                  <w:tcW w:w="2562" w:type="pct"/>
                </w:tcPr>
                <w:p w14:paraId="1B93A412" w14:textId="77777777" w:rsidR="00ED617D" w:rsidRPr="001F02D2" w:rsidRDefault="00ED617D" w:rsidP="00ED617D">
                  <w:pPr>
                    <w:jc w:val="both"/>
                    <w:rPr>
                      <w:rFonts w:cs="Calibri"/>
                      <w:sz w:val="24"/>
                      <w:szCs w:val="24"/>
                      <w:lang w:eastAsia="ar-SA"/>
                    </w:rPr>
                  </w:pPr>
                  <w:r w:rsidRPr="001F02D2">
                    <w:rPr>
                      <w:b/>
                      <w:bCs/>
                      <w:sz w:val="24"/>
                      <w:szCs w:val="24"/>
                      <w:lang w:eastAsia="ar-SA"/>
                    </w:rPr>
                    <w:t xml:space="preserve">Уровень ампутации </w:t>
                  </w:r>
                  <w:r w:rsidRPr="001F02D2">
                    <w:rPr>
                      <w:rFonts w:cs="Calibri"/>
                      <w:sz w:val="24"/>
                      <w:szCs w:val="24"/>
                      <w:lang w:eastAsia="ar-SA"/>
                    </w:rPr>
                    <w:t>(в зависимости от потребности получателя):</w:t>
                  </w:r>
                </w:p>
                <w:p w14:paraId="0A09F9DE"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Нижняя треть голени</w:t>
                  </w:r>
                </w:p>
                <w:p w14:paraId="3BC37D62" w14:textId="77777777" w:rsidR="00ED617D" w:rsidRPr="001F02D2" w:rsidRDefault="00ED617D" w:rsidP="00ED617D">
                  <w:pPr>
                    <w:jc w:val="both"/>
                    <w:rPr>
                      <w:rFonts w:cs="Calibri"/>
                      <w:sz w:val="24"/>
                      <w:szCs w:val="24"/>
                      <w:lang w:eastAsia="ar-SA"/>
                    </w:rPr>
                  </w:pPr>
                  <w:r w:rsidRPr="001F02D2">
                    <w:rPr>
                      <w:rFonts w:cs="Calibri"/>
                      <w:sz w:val="24"/>
                      <w:szCs w:val="24"/>
                      <w:lang w:eastAsia="ar-SA"/>
                    </w:rPr>
                    <w:t>Средняя треть голени</w:t>
                  </w:r>
                </w:p>
                <w:p w14:paraId="55ADFA3B"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Верхняя треть голени</w:t>
                  </w:r>
                </w:p>
                <w:p w14:paraId="0E659D47" w14:textId="77777777" w:rsidR="00ED617D" w:rsidRPr="001F02D2" w:rsidRDefault="00ED617D" w:rsidP="00ED617D">
                  <w:pPr>
                    <w:rPr>
                      <w:rFonts w:cs="Calibri"/>
                      <w:sz w:val="24"/>
                      <w:szCs w:val="24"/>
                      <w:lang w:eastAsia="ar-SA"/>
                    </w:rPr>
                  </w:pPr>
                  <w:r w:rsidRPr="001F02D2">
                    <w:rPr>
                      <w:rFonts w:cs="Calibri"/>
                      <w:b/>
                      <w:bCs/>
                      <w:sz w:val="24"/>
                      <w:szCs w:val="24"/>
                      <w:lang w:eastAsia="ar-SA"/>
                    </w:rPr>
                    <w:t>Состояние культи</w:t>
                  </w:r>
                  <w:r w:rsidRPr="001F02D2">
                    <w:rPr>
                      <w:rFonts w:cs="Calibri"/>
                      <w:sz w:val="24"/>
                      <w:szCs w:val="24"/>
                      <w:lang w:eastAsia="ar-SA"/>
                    </w:rPr>
                    <w:t xml:space="preserve"> (в зависимости от потребности получателя):</w:t>
                  </w:r>
                </w:p>
                <w:p w14:paraId="6B4F5939" w14:textId="77777777" w:rsidR="00ED617D" w:rsidRPr="001F02D2" w:rsidRDefault="00ED617D" w:rsidP="00ED617D">
                  <w:pPr>
                    <w:rPr>
                      <w:rFonts w:cs="Calibri"/>
                      <w:sz w:val="24"/>
                      <w:szCs w:val="24"/>
                      <w:lang w:eastAsia="ar-SA"/>
                    </w:rPr>
                  </w:pPr>
                  <w:r w:rsidRPr="001F02D2">
                    <w:rPr>
                      <w:rFonts w:cs="Calibri"/>
                      <w:sz w:val="24"/>
                      <w:szCs w:val="24"/>
                      <w:lang w:eastAsia="ar-SA"/>
                    </w:rPr>
                    <w:t>Функциональная;</w:t>
                  </w:r>
                </w:p>
                <w:p w14:paraId="5E1ED4E5" w14:textId="77777777" w:rsidR="00ED617D" w:rsidRPr="001F02D2" w:rsidRDefault="00ED617D" w:rsidP="00ED617D">
                  <w:pPr>
                    <w:rPr>
                      <w:rFonts w:cs="Calibri"/>
                      <w:sz w:val="24"/>
                      <w:szCs w:val="24"/>
                      <w:lang w:eastAsia="ar-SA"/>
                    </w:rPr>
                  </w:pPr>
                  <w:proofErr w:type="spellStart"/>
                  <w:r w:rsidRPr="001F02D2">
                    <w:rPr>
                      <w:rFonts w:cs="Calibri"/>
                      <w:sz w:val="24"/>
                      <w:szCs w:val="24"/>
                      <w:lang w:eastAsia="ar-SA"/>
                    </w:rPr>
                    <w:t>Малофункциональная</w:t>
                  </w:r>
                  <w:proofErr w:type="spellEnd"/>
                  <w:r w:rsidRPr="001F02D2">
                    <w:rPr>
                      <w:rFonts w:cs="Calibri"/>
                      <w:sz w:val="24"/>
                      <w:szCs w:val="24"/>
                      <w:lang w:eastAsia="ar-SA"/>
                    </w:rPr>
                    <w:t>;</w:t>
                  </w:r>
                </w:p>
                <w:p w14:paraId="5FDA3253" w14:textId="77777777" w:rsidR="00ED617D" w:rsidRPr="001F02D2" w:rsidRDefault="00ED617D" w:rsidP="00ED617D">
                  <w:pPr>
                    <w:rPr>
                      <w:rFonts w:cs="Calibri"/>
                      <w:sz w:val="24"/>
                      <w:szCs w:val="24"/>
                      <w:lang w:eastAsia="ar-SA"/>
                    </w:rPr>
                  </w:pPr>
                  <w:r w:rsidRPr="001F02D2">
                    <w:rPr>
                      <w:rFonts w:cs="Calibri"/>
                      <w:sz w:val="24"/>
                      <w:szCs w:val="24"/>
                      <w:lang w:eastAsia="ar-SA"/>
                    </w:rPr>
                    <w:t>Нефункциональная</w:t>
                  </w:r>
                </w:p>
                <w:p w14:paraId="50C991E3" w14:textId="77777777" w:rsidR="00ED617D" w:rsidRPr="001F02D2" w:rsidRDefault="00ED617D" w:rsidP="00ED617D">
                  <w:pPr>
                    <w:rPr>
                      <w:rFonts w:cs="Calibri"/>
                      <w:sz w:val="24"/>
                      <w:szCs w:val="24"/>
                      <w:lang w:eastAsia="ar-SA"/>
                    </w:rPr>
                  </w:pPr>
                </w:p>
                <w:p w14:paraId="5FEE9558"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Уровень активности: </w:t>
                  </w:r>
                  <w:r w:rsidRPr="001F02D2">
                    <w:rPr>
                      <w:rFonts w:cs="Calibri"/>
                      <w:sz w:val="24"/>
                      <w:szCs w:val="24"/>
                      <w:lang w:eastAsia="ar-SA"/>
                    </w:rPr>
                    <w:t>3-4</w:t>
                  </w:r>
                </w:p>
                <w:p w14:paraId="5EE42FAD" w14:textId="77777777" w:rsidR="00ED617D" w:rsidRPr="001F02D2" w:rsidRDefault="00ED617D" w:rsidP="00ED617D">
                  <w:pPr>
                    <w:rPr>
                      <w:rFonts w:cs="Calibri"/>
                      <w:sz w:val="24"/>
                      <w:szCs w:val="24"/>
                      <w:lang w:eastAsia="ar-SA"/>
                    </w:rPr>
                  </w:pPr>
                </w:p>
                <w:p w14:paraId="7305F076" w14:textId="673213AF" w:rsidR="00ED617D" w:rsidRPr="001F02D2" w:rsidRDefault="00ED617D" w:rsidP="00ED617D">
                  <w:pPr>
                    <w:rPr>
                      <w:rFonts w:cs="Calibri"/>
                      <w:b/>
                      <w:bCs/>
                      <w:sz w:val="24"/>
                      <w:szCs w:val="24"/>
                      <w:lang w:eastAsia="ar-SA"/>
                    </w:rPr>
                  </w:pPr>
                  <w:r w:rsidRPr="001F02D2">
                    <w:rPr>
                      <w:rFonts w:cs="Calibri"/>
                      <w:b/>
                      <w:bCs/>
                      <w:sz w:val="24"/>
                      <w:szCs w:val="24"/>
                      <w:lang w:eastAsia="ar-SA"/>
                    </w:rPr>
                    <w:lastRenderedPageBreak/>
                    <w:t>Приемная гильза</w:t>
                  </w:r>
                  <w:r w:rsidR="00202B89">
                    <w:rPr>
                      <w:rFonts w:cs="Calibri"/>
                      <w:b/>
                      <w:bCs/>
                      <w:sz w:val="24"/>
                      <w:szCs w:val="24"/>
                      <w:lang w:eastAsia="ar-SA"/>
                    </w:rPr>
                    <w:t>:</w:t>
                  </w:r>
                </w:p>
                <w:p w14:paraId="451126F9"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Вкладные элементы</w:t>
                  </w:r>
                  <w:r w:rsidRPr="001F02D2">
                    <w:rPr>
                      <w:rFonts w:cs="Calibri"/>
                      <w:sz w:val="24"/>
                      <w:szCs w:val="24"/>
                      <w:lang w:eastAsia="ar-SA"/>
                    </w:rPr>
                    <w:t xml:space="preserve"> (в зависимости от потребности получателя):</w:t>
                  </w:r>
                </w:p>
                <w:p w14:paraId="3E10F96C"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силикона</w:t>
                  </w:r>
                </w:p>
                <w:p w14:paraId="2C3D6B58"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вспененного полимера</w:t>
                  </w:r>
                </w:p>
                <w:p w14:paraId="4B4BD0E8" w14:textId="77777777" w:rsidR="00ED617D" w:rsidRPr="001F02D2" w:rsidRDefault="00ED617D" w:rsidP="00ED617D">
                  <w:pPr>
                    <w:rPr>
                      <w:rFonts w:cs="Calibri"/>
                      <w:sz w:val="24"/>
                      <w:szCs w:val="24"/>
                      <w:lang w:eastAsia="ar-SA"/>
                    </w:rPr>
                  </w:pPr>
                </w:p>
                <w:p w14:paraId="369A2820"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Стопа </w:t>
                  </w:r>
                  <w:r w:rsidRPr="001F02D2">
                    <w:rPr>
                      <w:rFonts w:cs="Calibri"/>
                      <w:sz w:val="24"/>
                      <w:szCs w:val="24"/>
                      <w:lang w:eastAsia="ar-SA"/>
                    </w:rPr>
                    <w:t>(в зависимости от потребности получателя):</w:t>
                  </w:r>
                </w:p>
                <w:p w14:paraId="53023747" w14:textId="77777777" w:rsidR="00ED617D" w:rsidRPr="001F02D2" w:rsidRDefault="00ED617D" w:rsidP="00ED617D">
                  <w:pPr>
                    <w:rPr>
                      <w:rFonts w:cs="Calibri"/>
                      <w:b/>
                      <w:bCs/>
                      <w:sz w:val="24"/>
                      <w:szCs w:val="24"/>
                      <w:lang w:eastAsia="ar-SA"/>
                    </w:rPr>
                  </w:pPr>
                </w:p>
                <w:p w14:paraId="170F8EF7" w14:textId="77777777" w:rsidR="00ED617D" w:rsidRPr="001F02D2" w:rsidRDefault="00ED617D" w:rsidP="00ED617D">
                  <w:pPr>
                    <w:rPr>
                      <w:rFonts w:cs="Calibri"/>
                      <w:sz w:val="24"/>
                      <w:szCs w:val="24"/>
                      <w:lang w:eastAsia="ar-SA"/>
                    </w:rPr>
                  </w:pPr>
                  <w:r w:rsidRPr="001F02D2">
                    <w:rPr>
                      <w:rFonts w:cs="Calibri"/>
                      <w:sz w:val="24"/>
                      <w:szCs w:val="24"/>
                      <w:lang w:eastAsia="ar-SA"/>
                    </w:rPr>
                    <w:t>Стопа протеза для купания</w:t>
                  </w:r>
                </w:p>
                <w:p w14:paraId="4AEC49FC" w14:textId="77777777" w:rsidR="00ED617D" w:rsidRPr="001F02D2" w:rsidRDefault="00ED617D" w:rsidP="00ED617D">
                  <w:pPr>
                    <w:rPr>
                      <w:rFonts w:cs="Calibri"/>
                      <w:sz w:val="24"/>
                      <w:szCs w:val="24"/>
                      <w:lang w:eastAsia="ar-SA"/>
                    </w:rPr>
                  </w:pPr>
                  <w:r w:rsidRPr="001F02D2">
                    <w:rPr>
                      <w:rFonts w:cs="Calibri"/>
                      <w:sz w:val="24"/>
                      <w:szCs w:val="24"/>
                      <w:lang w:eastAsia="ar-SA"/>
                    </w:rPr>
                    <w:t>Стопа из композиционных материалов (энергосберегающая)</w:t>
                  </w:r>
                </w:p>
                <w:p w14:paraId="65DF217C"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Влагозащищенная</w:t>
                  </w:r>
                </w:p>
                <w:p w14:paraId="3C148330" w14:textId="77777777" w:rsidR="00ED617D" w:rsidRPr="001F02D2" w:rsidRDefault="00ED617D" w:rsidP="00ED617D">
                  <w:pPr>
                    <w:rPr>
                      <w:rFonts w:cs="Calibri"/>
                      <w:sz w:val="24"/>
                      <w:szCs w:val="24"/>
                      <w:lang w:eastAsia="ar-SA"/>
                    </w:rPr>
                  </w:pPr>
                </w:p>
                <w:p w14:paraId="79F9ACEA"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 xml:space="preserve">Крепление </w:t>
                  </w:r>
                  <w:r w:rsidRPr="001F02D2">
                    <w:rPr>
                      <w:rFonts w:cs="Calibri"/>
                      <w:sz w:val="24"/>
                      <w:szCs w:val="24"/>
                      <w:lang w:eastAsia="ar-SA"/>
                    </w:rPr>
                    <w:t>(в зависимости от потребности получателя):</w:t>
                  </w:r>
                </w:p>
                <w:p w14:paraId="7A6B7D19" w14:textId="77777777" w:rsidR="00ED617D" w:rsidRPr="001F02D2" w:rsidRDefault="00ED617D" w:rsidP="00ED617D">
                  <w:pPr>
                    <w:rPr>
                      <w:rFonts w:cs="Calibri"/>
                      <w:sz w:val="24"/>
                      <w:szCs w:val="24"/>
                      <w:lang w:eastAsia="ar-SA"/>
                    </w:rPr>
                  </w:pPr>
                  <w:r w:rsidRPr="001F02D2">
                    <w:rPr>
                      <w:rFonts w:cs="Calibri"/>
                      <w:sz w:val="24"/>
                      <w:szCs w:val="24"/>
                      <w:lang w:eastAsia="ar-SA"/>
                    </w:rPr>
                    <w:t>Бандаж-наколенник силиконовый и вакуумный клапан</w:t>
                  </w:r>
                </w:p>
                <w:p w14:paraId="08AB1E19" w14:textId="77777777" w:rsidR="00ED617D" w:rsidRPr="001F02D2" w:rsidRDefault="00ED617D" w:rsidP="00ED617D">
                  <w:pPr>
                    <w:rPr>
                      <w:rFonts w:cs="Calibri"/>
                      <w:sz w:val="24"/>
                      <w:szCs w:val="24"/>
                      <w:lang w:eastAsia="ar-SA"/>
                    </w:rPr>
                  </w:pPr>
                  <w:r w:rsidRPr="001F02D2">
                    <w:rPr>
                      <w:rFonts w:cs="Calibri"/>
                      <w:sz w:val="24"/>
                      <w:szCs w:val="24"/>
                      <w:lang w:eastAsia="ar-SA"/>
                    </w:rPr>
                    <w:t>Индивидуальное</w:t>
                  </w:r>
                </w:p>
                <w:p w14:paraId="27AE5BDB"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Влагозащищенное</w:t>
                  </w:r>
                </w:p>
                <w:p w14:paraId="6706B1EE" w14:textId="77777777" w:rsidR="00ED617D" w:rsidRPr="001F02D2" w:rsidRDefault="00ED617D" w:rsidP="00ED617D">
                  <w:pPr>
                    <w:jc w:val="both"/>
                    <w:rPr>
                      <w:rFonts w:cs="Calibri"/>
                      <w:sz w:val="24"/>
                      <w:szCs w:val="24"/>
                      <w:lang w:eastAsia="ar-SA"/>
                    </w:rPr>
                  </w:pPr>
                  <w:r w:rsidRPr="001F02D2">
                    <w:rPr>
                      <w:rFonts w:cs="Calibri"/>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06E4DB58" w14:textId="77777777" w:rsidR="00ED617D" w:rsidRPr="001F02D2" w:rsidRDefault="00ED617D" w:rsidP="00ED617D">
                  <w:pPr>
                    <w:rPr>
                      <w:rFonts w:cs="Calibri"/>
                      <w:b/>
                      <w:bCs/>
                      <w:sz w:val="24"/>
                      <w:szCs w:val="24"/>
                      <w:lang w:eastAsia="ar-SA"/>
                    </w:rPr>
                  </w:pPr>
                </w:p>
                <w:p w14:paraId="14BF7751" w14:textId="77777777" w:rsidR="00ED617D" w:rsidRPr="001F02D2" w:rsidRDefault="00ED617D" w:rsidP="00ED617D">
                  <w:pPr>
                    <w:rPr>
                      <w:rFonts w:cs="Calibri"/>
                      <w:sz w:val="24"/>
                      <w:szCs w:val="24"/>
                      <w:lang w:eastAsia="ar-SA"/>
                    </w:rPr>
                  </w:pPr>
                  <w:r w:rsidRPr="001F02D2">
                    <w:rPr>
                      <w:rFonts w:cs="Calibri"/>
                      <w:sz w:val="24"/>
                      <w:szCs w:val="24"/>
                      <w:lang w:eastAsia="ar-SA"/>
                    </w:rPr>
                    <w:t>Жесткая облицовка</w:t>
                  </w:r>
                </w:p>
                <w:p w14:paraId="105128AF" w14:textId="77777777" w:rsidR="00ED617D" w:rsidRPr="001F02D2" w:rsidRDefault="00ED617D" w:rsidP="00ED617D">
                  <w:pPr>
                    <w:rPr>
                      <w:rFonts w:cs="Calibri"/>
                      <w:sz w:val="24"/>
                      <w:szCs w:val="24"/>
                      <w:lang w:eastAsia="ar-SA"/>
                    </w:rPr>
                  </w:pPr>
                  <w:r w:rsidRPr="001F02D2">
                    <w:rPr>
                      <w:rFonts w:cs="Calibri"/>
                      <w:sz w:val="24"/>
                      <w:szCs w:val="24"/>
                      <w:lang w:eastAsia="ar-SA"/>
                    </w:rPr>
                    <w:t>Влагостойкая</w:t>
                  </w:r>
                </w:p>
                <w:p w14:paraId="51A9E501" w14:textId="543D0ABF" w:rsidR="00ED617D" w:rsidRPr="001F02D2" w:rsidRDefault="00ED617D" w:rsidP="00ED617D">
                  <w:pPr>
                    <w:rPr>
                      <w:rFonts w:cs="Calibri"/>
                      <w:sz w:val="24"/>
                      <w:szCs w:val="24"/>
                      <w:lang w:eastAsia="ar-SA"/>
                    </w:rPr>
                  </w:pPr>
                  <w:r w:rsidRPr="001F02D2">
                    <w:rPr>
                      <w:rFonts w:cs="Calibri"/>
                      <w:sz w:val="24"/>
                      <w:szCs w:val="24"/>
                      <w:lang w:eastAsia="ar-SA"/>
                    </w:rPr>
                    <w:t>Разъемная</w:t>
                  </w:r>
                </w:p>
              </w:tc>
              <w:tc>
                <w:tcPr>
                  <w:tcW w:w="985" w:type="pct"/>
                </w:tcPr>
                <w:p w14:paraId="7DC34AC0" w14:textId="77777777" w:rsidR="00ED617D" w:rsidRPr="001F02D2" w:rsidRDefault="00ED617D"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48179D76" w14:textId="74C1B3FA" w:rsidR="00ED617D"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2BF386A2" w14:textId="77777777" w:rsidR="00ED617D" w:rsidRPr="001F02D2" w:rsidRDefault="00ED617D" w:rsidP="00ED617D">
            <w:pPr>
              <w:keepLines/>
              <w:widowControl w:val="0"/>
              <w:tabs>
                <w:tab w:val="left" w:pos="3828"/>
                <w:tab w:val="center" w:pos="5244"/>
              </w:tabs>
              <w:rPr>
                <w:b/>
                <w:sz w:val="24"/>
                <w:szCs w:val="24"/>
                <w:lang w:eastAsia="ar-SA"/>
              </w:rPr>
            </w:pPr>
          </w:p>
        </w:tc>
        <w:tc>
          <w:tcPr>
            <w:tcW w:w="215" w:type="pct"/>
          </w:tcPr>
          <w:p w14:paraId="3880B0DF" w14:textId="2B347995" w:rsidR="00ED617D" w:rsidRPr="001F02D2" w:rsidRDefault="00BA6EF9" w:rsidP="00ED617D">
            <w:pPr>
              <w:rPr>
                <w:sz w:val="24"/>
                <w:szCs w:val="24"/>
                <w:lang w:eastAsia="ar-SA"/>
              </w:rPr>
            </w:pPr>
            <w:r w:rsidRPr="001F02D2">
              <w:rPr>
                <w:sz w:val="24"/>
                <w:szCs w:val="24"/>
                <w:lang w:eastAsia="ar-SA"/>
              </w:rPr>
              <w:lastRenderedPageBreak/>
              <w:t>шт.</w:t>
            </w:r>
          </w:p>
        </w:tc>
        <w:tc>
          <w:tcPr>
            <w:tcW w:w="565" w:type="pct"/>
          </w:tcPr>
          <w:p w14:paraId="3C0E2172"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473 394,67</w:t>
            </w:r>
          </w:p>
        </w:tc>
      </w:tr>
      <w:tr w:rsidR="00ED617D" w:rsidRPr="001F02D2" w14:paraId="0B21AA87" w14:textId="77777777" w:rsidTr="00BA6EF9">
        <w:trPr>
          <w:trHeight w:val="1833"/>
        </w:trPr>
        <w:tc>
          <w:tcPr>
            <w:tcW w:w="174" w:type="pct"/>
          </w:tcPr>
          <w:p w14:paraId="1969DC5C"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13.</w:t>
            </w:r>
          </w:p>
        </w:tc>
        <w:tc>
          <w:tcPr>
            <w:tcW w:w="357" w:type="pct"/>
          </w:tcPr>
          <w:p w14:paraId="0D376F58" w14:textId="77777777" w:rsidR="00ED617D" w:rsidRPr="001F02D2" w:rsidRDefault="00ED617D" w:rsidP="00ED617D">
            <w:pPr>
              <w:rPr>
                <w:sz w:val="24"/>
                <w:szCs w:val="24"/>
                <w:lang w:eastAsia="ar-SA"/>
              </w:rPr>
            </w:pPr>
            <w:r w:rsidRPr="001F02D2">
              <w:rPr>
                <w:sz w:val="24"/>
                <w:szCs w:val="24"/>
                <w:lang w:eastAsia="ar-SA"/>
              </w:rPr>
              <w:t>32.50.22.121</w:t>
            </w:r>
          </w:p>
        </w:tc>
        <w:tc>
          <w:tcPr>
            <w:tcW w:w="773" w:type="pct"/>
          </w:tcPr>
          <w:p w14:paraId="3B6AE988" w14:textId="77777777" w:rsidR="00ED617D" w:rsidRPr="001F02D2" w:rsidRDefault="00ED617D" w:rsidP="00ED617D">
            <w:pPr>
              <w:keepLines/>
              <w:widowControl w:val="0"/>
              <w:suppressAutoHyphens/>
              <w:rPr>
                <w:b/>
                <w:sz w:val="24"/>
                <w:szCs w:val="24"/>
                <w:lang w:eastAsia="ar-SA"/>
              </w:rPr>
            </w:pPr>
            <w:r w:rsidRPr="001F02D2">
              <w:rPr>
                <w:sz w:val="24"/>
                <w:szCs w:val="24"/>
              </w:rPr>
              <w:t>Протез голени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ED617D" w:rsidRPr="001F02D2" w14:paraId="0FB77A12" w14:textId="77777777" w:rsidTr="004F1037">
              <w:tc>
                <w:tcPr>
                  <w:tcW w:w="2562" w:type="pct"/>
                </w:tcPr>
                <w:p w14:paraId="0F8DD65C"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4F6533A1"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787A87C5" w14:textId="77777777" w:rsidR="00ED617D" w:rsidRPr="001F02D2" w:rsidRDefault="00ED617D"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ED617D" w:rsidRPr="001F02D2" w14:paraId="64389B77" w14:textId="77777777" w:rsidTr="004F1037">
              <w:tc>
                <w:tcPr>
                  <w:tcW w:w="2562" w:type="pct"/>
                </w:tcPr>
                <w:p w14:paraId="727A76BB" w14:textId="77777777" w:rsidR="00ED617D" w:rsidRPr="001F02D2" w:rsidRDefault="00ED617D" w:rsidP="00ED617D">
                  <w:pPr>
                    <w:jc w:val="both"/>
                    <w:rPr>
                      <w:rFonts w:cs="Calibri"/>
                      <w:sz w:val="24"/>
                      <w:szCs w:val="24"/>
                      <w:lang w:eastAsia="ar-SA"/>
                    </w:rPr>
                  </w:pPr>
                  <w:r w:rsidRPr="001F02D2">
                    <w:rPr>
                      <w:b/>
                      <w:bCs/>
                      <w:sz w:val="24"/>
                      <w:szCs w:val="24"/>
                      <w:lang w:eastAsia="ar-SA"/>
                    </w:rPr>
                    <w:t xml:space="preserve">Уровень ампутации </w:t>
                  </w:r>
                  <w:r w:rsidRPr="001F02D2">
                    <w:rPr>
                      <w:rFonts w:cs="Calibri"/>
                      <w:sz w:val="24"/>
                      <w:szCs w:val="24"/>
                      <w:lang w:eastAsia="ar-SA"/>
                    </w:rPr>
                    <w:t>(в зависимости от потребности получателя):</w:t>
                  </w:r>
                </w:p>
                <w:p w14:paraId="5F29CCC2"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Нижняя треть голени</w:t>
                  </w:r>
                </w:p>
                <w:p w14:paraId="61A10CCF" w14:textId="77777777" w:rsidR="00ED617D" w:rsidRPr="001F02D2" w:rsidRDefault="00ED617D" w:rsidP="00ED617D">
                  <w:pPr>
                    <w:jc w:val="both"/>
                    <w:rPr>
                      <w:rFonts w:cs="Calibri"/>
                      <w:sz w:val="24"/>
                      <w:szCs w:val="24"/>
                      <w:lang w:eastAsia="ar-SA"/>
                    </w:rPr>
                  </w:pPr>
                  <w:r w:rsidRPr="001F02D2">
                    <w:rPr>
                      <w:rFonts w:cs="Calibri"/>
                      <w:sz w:val="24"/>
                      <w:szCs w:val="24"/>
                      <w:lang w:eastAsia="ar-SA"/>
                    </w:rPr>
                    <w:t>Средняя треть голени</w:t>
                  </w:r>
                </w:p>
                <w:p w14:paraId="7A755556"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Верхняя треть голени</w:t>
                  </w:r>
                </w:p>
                <w:p w14:paraId="0257B2EA" w14:textId="77777777" w:rsidR="00ED617D" w:rsidRPr="001F02D2" w:rsidRDefault="00ED617D" w:rsidP="00ED617D">
                  <w:pPr>
                    <w:rPr>
                      <w:rFonts w:cs="Calibri"/>
                      <w:sz w:val="24"/>
                      <w:szCs w:val="24"/>
                      <w:lang w:eastAsia="ar-SA"/>
                    </w:rPr>
                  </w:pPr>
                  <w:r w:rsidRPr="001F02D2">
                    <w:rPr>
                      <w:rFonts w:cs="Calibri"/>
                      <w:b/>
                      <w:bCs/>
                      <w:sz w:val="24"/>
                      <w:szCs w:val="24"/>
                      <w:lang w:eastAsia="ar-SA"/>
                    </w:rPr>
                    <w:t>Состояние культи</w:t>
                  </w:r>
                  <w:r w:rsidRPr="001F02D2">
                    <w:rPr>
                      <w:rFonts w:cs="Calibri"/>
                      <w:sz w:val="24"/>
                      <w:szCs w:val="24"/>
                      <w:lang w:eastAsia="ar-SA"/>
                    </w:rPr>
                    <w:t xml:space="preserve"> (в зависимости от потребности получателя):</w:t>
                  </w:r>
                </w:p>
                <w:p w14:paraId="7977796B" w14:textId="77777777" w:rsidR="00ED617D" w:rsidRPr="001F02D2" w:rsidRDefault="00ED617D" w:rsidP="00ED617D">
                  <w:pPr>
                    <w:rPr>
                      <w:rFonts w:cs="Calibri"/>
                      <w:sz w:val="24"/>
                      <w:szCs w:val="24"/>
                      <w:lang w:eastAsia="ar-SA"/>
                    </w:rPr>
                  </w:pPr>
                  <w:r w:rsidRPr="001F02D2">
                    <w:rPr>
                      <w:rFonts w:cs="Calibri"/>
                      <w:sz w:val="24"/>
                      <w:szCs w:val="24"/>
                      <w:lang w:eastAsia="ar-SA"/>
                    </w:rPr>
                    <w:lastRenderedPageBreak/>
                    <w:t>Функциональная;</w:t>
                  </w:r>
                </w:p>
                <w:p w14:paraId="777A09D6" w14:textId="77777777" w:rsidR="00ED617D" w:rsidRPr="001F02D2" w:rsidRDefault="00ED617D" w:rsidP="00ED617D">
                  <w:pPr>
                    <w:rPr>
                      <w:rFonts w:cs="Calibri"/>
                      <w:sz w:val="24"/>
                      <w:szCs w:val="24"/>
                      <w:lang w:eastAsia="ar-SA"/>
                    </w:rPr>
                  </w:pPr>
                  <w:proofErr w:type="spellStart"/>
                  <w:r w:rsidRPr="001F02D2">
                    <w:rPr>
                      <w:rFonts w:cs="Calibri"/>
                      <w:sz w:val="24"/>
                      <w:szCs w:val="24"/>
                      <w:lang w:eastAsia="ar-SA"/>
                    </w:rPr>
                    <w:t>Малофункциональная</w:t>
                  </w:r>
                  <w:proofErr w:type="spellEnd"/>
                  <w:r w:rsidRPr="001F02D2">
                    <w:rPr>
                      <w:rFonts w:cs="Calibri"/>
                      <w:sz w:val="24"/>
                      <w:szCs w:val="24"/>
                      <w:lang w:eastAsia="ar-SA"/>
                    </w:rPr>
                    <w:t>;</w:t>
                  </w:r>
                </w:p>
                <w:p w14:paraId="1FD8535A" w14:textId="77777777" w:rsidR="00ED617D" w:rsidRPr="001F02D2" w:rsidRDefault="00ED617D" w:rsidP="00ED617D">
                  <w:pPr>
                    <w:rPr>
                      <w:rFonts w:cs="Calibri"/>
                      <w:sz w:val="24"/>
                      <w:szCs w:val="24"/>
                      <w:lang w:eastAsia="ar-SA"/>
                    </w:rPr>
                  </w:pPr>
                  <w:r w:rsidRPr="001F02D2">
                    <w:rPr>
                      <w:rFonts w:cs="Calibri"/>
                      <w:sz w:val="24"/>
                      <w:szCs w:val="24"/>
                      <w:lang w:eastAsia="ar-SA"/>
                    </w:rPr>
                    <w:t>Нефункциональная</w:t>
                  </w:r>
                </w:p>
                <w:p w14:paraId="490259DE" w14:textId="77777777" w:rsidR="00ED617D" w:rsidRPr="001F02D2" w:rsidRDefault="00ED617D" w:rsidP="00ED617D">
                  <w:pPr>
                    <w:rPr>
                      <w:rFonts w:cs="Calibri"/>
                      <w:sz w:val="24"/>
                      <w:szCs w:val="24"/>
                      <w:lang w:eastAsia="ar-SA"/>
                    </w:rPr>
                  </w:pPr>
                </w:p>
                <w:p w14:paraId="7A3E7FFF"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Уровень активности: </w:t>
                  </w:r>
                  <w:r w:rsidRPr="001F02D2">
                    <w:rPr>
                      <w:rFonts w:cs="Calibri"/>
                      <w:sz w:val="24"/>
                      <w:szCs w:val="24"/>
                      <w:lang w:eastAsia="ar-SA"/>
                    </w:rPr>
                    <w:t>3-4</w:t>
                  </w:r>
                </w:p>
                <w:p w14:paraId="4AC15E7C" w14:textId="77777777" w:rsidR="00ED617D" w:rsidRPr="001F02D2" w:rsidRDefault="00ED617D" w:rsidP="00ED617D">
                  <w:pPr>
                    <w:rPr>
                      <w:rFonts w:cs="Calibri"/>
                      <w:sz w:val="24"/>
                      <w:szCs w:val="24"/>
                      <w:lang w:eastAsia="ar-SA"/>
                    </w:rPr>
                  </w:pPr>
                </w:p>
                <w:p w14:paraId="775296D5" w14:textId="36A4B149" w:rsidR="00ED617D" w:rsidRPr="001F02D2" w:rsidRDefault="00ED617D" w:rsidP="00ED617D">
                  <w:pPr>
                    <w:rPr>
                      <w:rFonts w:cs="Calibri"/>
                      <w:b/>
                      <w:bCs/>
                      <w:sz w:val="24"/>
                      <w:szCs w:val="24"/>
                      <w:lang w:eastAsia="ar-SA"/>
                    </w:rPr>
                  </w:pPr>
                  <w:r w:rsidRPr="001F02D2">
                    <w:rPr>
                      <w:rFonts w:cs="Calibri"/>
                      <w:b/>
                      <w:bCs/>
                      <w:sz w:val="24"/>
                      <w:szCs w:val="24"/>
                      <w:lang w:eastAsia="ar-SA"/>
                    </w:rPr>
                    <w:t>Приемная гильза</w:t>
                  </w:r>
                  <w:r w:rsidR="00202B89">
                    <w:rPr>
                      <w:rFonts w:cs="Calibri"/>
                      <w:b/>
                      <w:bCs/>
                      <w:sz w:val="24"/>
                      <w:szCs w:val="24"/>
                      <w:lang w:eastAsia="ar-SA"/>
                    </w:rPr>
                    <w:t>:</w:t>
                  </w:r>
                </w:p>
                <w:p w14:paraId="351ACB43" w14:textId="77777777" w:rsidR="00ED617D" w:rsidRPr="001F02D2" w:rsidRDefault="00ED617D" w:rsidP="00ED617D">
                  <w:pPr>
                    <w:jc w:val="both"/>
                    <w:rPr>
                      <w:rFonts w:cs="Calibri"/>
                      <w:b/>
                      <w:bCs/>
                      <w:sz w:val="24"/>
                      <w:szCs w:val="24"/>
                      <w:lang w:eastAsia="ar-SA"/>
                    </w:rPr>
                  </w:pPr>
                  <w:r w:rsidRPr="001F02D2">
                    <w:rPr>
                      <w:rFonts w:cs="Calibri"/>
                      <w:b/>
                      <w:bCs/>
                      <w:sz w:val="24"/>
                      <w:szCs w:val="24"/>
                      <w:lang w:eastAsia="ar-SA"/>
                    </w:rPr>
                    <w:t>Вкладные элементы</w:t>
                  </w:r>
                  <w:r w:rsidRPr="001F02D2">
                    <w:rPr>
                      <w:rFonts w:cs="Calibri"/>
                      <w:sz w:val="24"/>
                      <w:szCs w:val="24"/>
                      <w:lang w:eastAsia="ar-SA"/>
                    </w:rPr>
                    <w:t xml:space="preserve"> (в зависимости от потребности получателя):</w:t>
                  </w:r>
                </w:p>
                <w:p w14:paraId="5FF4A14E"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силикона</w:t>
                  </w:r>
                </w:p>
                <w:p w14:paraId="46DD109E" w14:textId="77777777" w:rsidR="00ED617D" w:rsidRPr="001F02D2" w:rsidRDefault="00ED617D" w:rsidP="00ED617D">
                  <w:pPr>
                    <w:rPr>
                      <w:rFonts w:cs="Calibri"/>
                      <w:sz w:val="24"/>
                      <w:szCs w:val="24"/>
                      <w:lang w:eastAsia="ar-SA"/>
                    </w:rPr>
                  </w:pPr>
                  <w:r w:rsidRPr="001F02D2">
                    <w:rPr>
                      <w:rFonts w:cs="Calibri"/>
                      <w:sz w:val="24"/>
                      <w:szCs w:val="24"/>
                      <w:lang w:eastAsia="ar-SA"/>
                    </w:rPr>
                    <w:t>Вкладная гильза из вспененного полимера</w:t>
                  </w:r>
                </w:p>
                <w:p w14:paraId="29D34ABA" w14:textId="77777777" w:rsidR="00ED617D" w:rsidRPr="001F02D2" w:rsidRDefault="00ED617D" w:rsidP="00ED617D">
                  <w:pPr>
                    <w:rPr>
                      <w:rFonts w:cs="Calibri"/>
                      <w:sz w:val="24"/>
                      <w:szCs w:val="24"/>
                      <w:lang w:eastAsia="ar-SA"/>
                    </w:rPr>
                  </w:pPr>
                </w:p>
                <w:p w14:paraId="29E6866E"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Стопа </w:t>
                  </w:r>
                  <w:r w:rsidRPr="001F02D2">
                    <w:rPr>
                      <w:rFonts w:cs="Calibri"/>
                      <w:sz w:val="24"/>
                      <w:szCs w:val="24"/>
                      <w:lang w:eastAsia="ar-SA"/>
                    </w:rPr>
                    <w:t>(в зависимости от потребности получателя):</w:t>
                  </w:r>
                </w:p>
                <w:p w14:paraId="5FF445EE" w14:textId="77777777" w:rsidR="00ED617D" w:rsidRPr="001F02D2" w:rsidRDefault="00ED617D" w:rsidP="00ED617D">
                  <w:pPr>
                    <w:rPr>
                      <w:rFonts w:cs="Calibri"/>
                      <w:sz w:val="24"/>
                      <w:szCs w:val="24"/>
                      <w:lang w:eastAsia="ar-SA"/>
                    </w:rPr>
                  </w:pPr>
                  <w:r w:rsidRPr="001F02D2">
                    <w:rPr>
                      <w:rFonts w:cs="Calibri"/>
                      <w:sz w:val="24"/>
                      <w:szCs w:val="24"/>
                      <w:lang w:eastAsia="ar-SA"/>
                    </w:rPr>
                    <w:t>Стопа протеза для купания</w:t>
                  </w:r>
                </w:p>
                <w:p w14:paraId="392B93E1" w14:textId="77777777" w:rsidR="00ED617D" w:rsidRPr="001F02D2" w:rsidRDefault="00ED617D" w:rsidP="00ED617D">
                  <w:pPr>
                    <w:rPr>
                      <w:rFonts w:cs="Calibri"/>
                      <w:sz w:val="24"/>
                      <w:szCs w:val="24"/>
                      <w:lang w:eastAsia="ar-SA"/>
                    </w:rPr>
                  </w:pPr>
                  <w:r w:rsidRPr="001F02D2">
                    <w:rPr>
                      <w:rFonts w:cs="Calibri"/>
                      <w:sz w:val="24"/>
                      <w:szCs w:val="24"/>
                      <w:lang w:eastAsia="ar-SA"/>
                    </w:rPr>
                    <w:t>Стопа из композиционных материалов (энергосберегающая)</w:t>
                  </w:r>
                </w:p>
                <w:p w14:paraId="57D4DF1A"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Влагозащищенная</w:t>
                  </w:r>
                </w:p>
                <w:p w14:paraId="1C7FC369" w14:textId="77777777" w:rsidR="00ED617D" w:rsidRPr="001F02D2" w:rsidRDefault="00ED617D" w:rsidP="00ED617D">
                  <w:pPr>
                    <w:rPr>
                      <w:rFonts w:cs="Calibri"/>
                      <w:sz w:val="24"/>
                      <w:szCs w:val="24"/>
                      <w:lang w:eastAsia="ar-SA"/>
                    </w:rPr>
                  </w:pPr>
                </w:p>
                <w:p w14:paraId="6C785A40" w14:textId="77777777" w:rsidR="00ED617D" w:rsidRPr="001F02D2" w:rsidRDefault="00ED617D" w:rsidP="00ED617D">
                  <w:pPr>
                    <w:jc w:val="both"/>
                    <w:rPr>
                      <w:rFonts w:cs="Calibri"/>
                      <w:sz w:val="24"/>
                      <w:szCs w:val="24"/>
                      <w:lang w:eastAsia="ar-SA"/>
                    </w:rPr>
                  </w:pPr>
                  <w:r w:rsidRPr="001F02D2">
                    <w:rPr>
                      <w:rFonts w:cs="Calibri"/>
                      <w:b/>
                      <w:bCs/>
                      <w:sz w:val="24"/>
                      <w:szCs w:val="24"/>
                      <w:lang w:eastAsia="ar-SA"/>
                    </w:rPr>
                    <w:t xml:space="preserve">Крепление </w:t>
                  </w:r>
                  <w:r w:rsidRPr="001F02D2">
                    <w:rPr>
                      <w:rFonts w:cs="Calibri"/>
                      <w:sz w:val="24"/>
                      <w:szCs w:val="24"/>
                      <w:lang w:eastAsia="ar-SA"/>
                    </w:rPr>
                    <w:t>(в зависимости от потребности получателя):</w:t>
                  </w:r>
                </w:p>
                <w:p w14:paraId="602B318C" w14:textId="77777777" w:rsidR="00ED617D" w:rsidRPr="001F02D2" w:rsidRDefault="00ED617D" w:rsidP="00ED617D">
                  <w:pPr>
                    <w:rPr>
                      <w:rFonts w:cs="Calibri"/>
                      <w:sz w:val="24"/>
                      <w:szCs w:val="24"/>
                      <w:lang w:eastAsia="ar-SA"/>
                    </w:rPr>
                  </w:pPr>
                  <w:r w:rsidRPr="001F02D2">
                    <w:rPr>
                      <w:rFonts w:cs="Calibri"/>
                      <w:sz w:val="24"/>
                      <w:szCs w:val="24"/>
                      <w:lang w:eastAsia="ar-SA"/>
                    </w:rPr>
                    <w:t>Бандаж-наколенник силиконовый и замок полимерного чехла</w:t>
                  </w:r>
                </w:p>
                <w:p w14:paraId="7418C211" w14:textId="77777777" w:rsidR="00ED617D" w:rsidRPr="001F02D2" w:rsidRDefault="00ED617D" w:rsidP="00ED617D">
                  <w:pPr>
                    <w:rPr>
                      <w:rFonts w:cs="Calibri"/>
                      <w:sz w:val="24"/>
                      <w:szCs w:val="24"/>
                      <w:lang w:eastAsia="ar-SA"/>
                    </w:rPr>
                  </w:pPr>
                  <w:r w:rsidRPr="001F02D2">
                    <w:rPr>
                      <w:rFonts w:cs="Calibri"/>
                      <w:sz w:val="24"/>
                      <w:szCs w:val="24"/>
                      <w:lang w:eastAsia="ar-SA"/>
                    </w:rPr>
                    <w:t>Индивидуальное</w:t>
                  </w:r>
                </w:p>
                <w:p w14:paraId="74D9E9D4"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Влагозащищенное</w:t>
                  </w:r>
                </w:p>
                <w:p w14:paraId="66EC5A55" w14:textId="77777777" w:rsidR="00ED617D" w:rsidRPr="001F02D2" w:rsidRDefault="00ED617D" w:rsidP="00ED617D">
                  <w:pPr>
                    <w:rPr>
                      <w:rFonts w:cs="Calibri"/>
                      <w:sz w:val="24"/>
                      <w:szCs w:val="24"/>
                      <w:lang w:eastAsia="ar-SA"/>
                    </w:rPr>
                  </w:pPr>
                </w:p>
                <w:p w14:paraId="14525383" w14:textId="77777777" w:rsidR="00ED617D" w:rsidRPr="001F02D2" w:rsidRDefault="00ED617D" w:rsidP="00ED617D">
                  <w:pPr>
                    <w:jc w:val="both"/>
                    <w:rPr>
                      <w:rFonts w:cs="Calibri"/>
                      <w:sz w:val="24"/>
                      <w:szCs w:val="24"/>
                      <w:lang w:eastAsia="ar-SA"/>
                    </w:rPr>
                  </w:pPr>
                  <w:r w:rsidRPr="001F02D2">
                    <w:rPr>
                      <w:rFonts w:cs="Calibri"/>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355A79E5" w14:textId="77777777" w:rsidR="00ED617D" w:rsidRPr="001F02D2" w:rsidRDefault="00ED617D" w:rsidP="00ED617D">
                  <w:pPr>
                    <w:rPr>
                      <w:rFonts w:cs="Calibri"/>
                      <w:sz w:val="24"/>
                      <w:szCs w:val="24"/>
                      <w:lang w:eastAsia="ar-SA"/>
                    </w:rPr>
                  </w:pPr>
                  <w:r w:rsidRPr="001F02D2">
                    <w:rPr>
                      <w:rFonts w:cs="Calibri"/>
                      <w:sz w:val="24"/>
                      <w:szCs w:val="24"/>
                      <w:lang w:eastAsia="ar-SA"/>
                    </w:rPr>
                    <w:t>Жесткая облицовка</w:t>
                  </w:r>
                </w:p>
                <w:p w14:paraId="6B030D99" w14:textId="77777777" w:rsidR="00ED617D" w:rsidRPr="001F02D2" w:rsidRDefault="00ED617D" w:rsidP="00ED617D">
                  <w:pPr>
                    <w:rPr>
                      <w:rFonts w:cs="Calibri"/>
                      <w:sz w:val="24"/>
                      <w:szCs w:val="24"/>
                      <w:lang w:eastAsia="ar-SA"/>
                    </w:rPr>
                  </w:pPr>
                  <w:r w:rsidRPr="001F02D2">
                    <w:rPr>
                      <w:rFonts w:cs="Calibri"/>
                      <w:sz w:val="24"/>
                      <w:szCs w:val="24"/>
                      <w:lang w:eastAsia="ar-SA"/>
                    </w:rPr>
                    <w:t>Влагостойкая</w:t>
                  </w:r>
                </w:p>
                <w:p w14:paraId="403CDA0D" w14:textId="5C3ABBA2" w:rsidR="00ED617D" w:rsidRPr="001F02D2" w:rsidRDefault="00ED617D" w:rsidP="00ED617D">
                  <w:pPr>
                    <w:rPr>
                      <w:rFonts w:cs="Calibri"/>
                      <w:sz w:val="24"/>
                      <w:szCs w:val="24"/>
                      <w:lang w:eastAsia="ar-SA"/>
                    </w:rPr>
                  </w:pPr>
                  <w:r w:rsidRPr="001F02D2">
                    <w:rPr>
                      <w:rFonts w:cs="Calibri"/>
                      <w:sz w:val="24"/>
                      <w:szCs w:val="24"/>
                      <w:lang w:eastAsia="ar-SA"/>
                    </w:rPr>
                    <w:t>Разъемная</w:t>
                  </w:r>
                </w:p>
              </w:tc>
              <w:tc>
                <w:tcPr>
                  <w:tcW w:w="985" w:type="pct"/>
                </w:tcPr>
                <w:p w14:paraId="798609F3" w14:textId="77777777" w:rsidR="00ED617D" w:rsidRPr="001F02D2" w:rsidRDefault="00ED617D"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26389854" w14:textId="6F824BD4" w:rsidR="00ED617D"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6AB112F9" w14:textId="77777777" w:rsidR="00ED617D" w:rsidRPr="001F02D2" w:rsidRDefault="00ED617D" w:rsidP="00ED617D">
            <w:pPr>
              <w:keepLines/>
              <w:widowControl w:val="0"/>
              <w:tabs>
                <w:tab w:val="left" w:pos="3828"/>
                <w:tab w:val="center" w:pos="5244"/>
              </w:tabs>
              <w:rPr>
                <w:b/>
                <w:sz w:val="24"/>
                <w:szCs w:val="24"/>
                <w:lang w:eastAsia="ar-SA"/>
              </w:rPr>
            </w:pPr>
          </w:p>
        </w:tc>
        <w:tc>
          <w:tcPr>
            <w:tcW w:w="215" w:type="pct"/>
          </w:tcPr>
          <w:p w14:paraId="2631C622" w14:textId="6424BD10" w:rsidR="00ED617D" w:rsidRPr="001F02D2" w:rsidRDefault="00BA6EF9" w:rsidP="00ED617D">
            <w:pPr>
              <w:rPr>
                <w:sz w:val="24"/>
                <w:szCs w:val="24"/>
                <w:lang w:eastAsia="ar-SA"/>
              </w:rPr>
            </w:pPr>
            <w:r w:rsidRPr="001F02D2">
              <w:rPr>
                <w:sz w:val="24"/>
                <w:szCs w:val="24"/>
                <w:lang w:eastAsia="ar-SA"/>
              </w:rPr>
              <w:lastRenderedPageBreak/>
              <w:t>шт.</w:t>
            </w:r>
          </w:p>
        </w:tc>
        <w:tc>
          <w:tcPr>
            <w:tcW w:w="565" w:type="pct"/>
          </w:tcPr>
          <w:p w14:paraId="5E8ABA80"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715 576,00</w:t>
            </w:r>
          </w:p>
        </w:tc>
      </w:tr>
      <w:tr w:rsidR="00ED617D" w:rsidRPr="001F02D2" w14:paraId="5B853D69" w14:textId="77777777" w:rsidTr="00BA6EF9">
        <w:trPr>
          <w:trHeight w:val="1833"/>
        </w:trPr>
        <w:tc>
          <w:tcPr>
            <w:tcW w:w="174" w:type="pct"/>
          </w:tcPr>
          <w:p w14:paraId="2597B158"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lastRenderedPageBreak/>
              <w:t>14.</w:t>
            </w:r>
          </w:p>
        </w:tc>
        <w:tc>
          <w:tcPr>
            <w:tcW w:w="357" w:type="pct"/>
          </w:tcPr>
          <w:p w14:paraId="477B4E91" w14:textId="77777777" w:rsidR="00ED617D" w:rsidRPr="001F02D2" w:rsidRDefault="00ED617D" w:rsidP="00ED617D">
            <w:pPr>
              <w:rPr>
                <w:sz w:val="24"/>
                <w:szCs w:val="24"/>
                <w:lang w:eastAsia="ar-SA"/>
              </w:rPr>
            </w:pPr>
            <w:r w:rsidRPr="001F02D2">
              <w:rPr>
                <w:sz w:val="24"/>
                <w:szCs w:val="24"/>
                <w:lang w:eastAsia="ar-SA"/>
              </w:rPr>
              <w:t>32.50.22.121</w:t>
            </w:r>
          </w:p>
        </w:tc>
        <w:tc>
          <w:tcPr>
            <w:tcW w:w="773" w:type="pct"/>
          </w:tcPr>
          <w:p w14:paraId="6D3A2F56" w14:textId="77777777" w:rsidR="00ED617D" w:rsidRPr="001F02D2" w:rsidRDefault="00ED617D" w:rsidP="00ED617D">
            <w:pPr>
              <w:keepLines/>
              <w:widowControl w:val="0"/>
              <w:suppressAutoHyphens/>
              <w:rPr>
                <w:b/>
                <w:sz w:val="24"/>
                <w:szCs w:val="24"/>
                <w:lang w:eastAsia="ar-SA"/>
              </w:rPr>
            </w:pPr>
            <w:r w:rsidRPr="001F02D2">
              <w:rPr>
                <w:sz w:val="24"/>
                <w:szCs w:val="24"/>
                <w:lang w:eastAsia="ar-SA"/>
              </w:rPr>
              <w:t>Протез бедра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ED617D" w:rsidRPr="001F02D2" w14:paraId="097DCA04" w14:textId="77777777" w:rsidTr="004F1037">
              <w:tc>
                <w:tcPr>
                  <w:tcW w:w="2562" w:type="pct"/>
                </w:tcPr>
                <w:p w14:paraId="6C36EC40"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121256C1"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6496D532" w14:textId="77777777" w:rsidR="00ED617D" w:rsidRPr="001F02D2" w:rsidRDefault="00ED617D"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ED617D" w:rsidRPr="001F02D2" w14:paraId="08D5970E" w14:textId="77777777" w:rsidTr="004F1037">
              <w:tc>
                <w:tcPr>
                  <w:tcW w:w="2562" w:type="pct"/>
                </w:tcPr>
                <w:p w14:paraId="2CFB2A91" w14:textId="77777777" w:rsidR="00ED617D" w:rsidRPr="001F02D2" w:rsidRDefault="00ED617D" w:rsidP="00ED617D">
                  <w:pPr>
                    <w:rPr>
                      <w:sz w:val="24"/>
                      <w:szCs w:val="24"/>
                      <w:lang w:eastAsia="ar-SA"/>
                    </w:rPr>
                  </w:pPr>
                  <w:r w:rsidRPr="001F02D2">
                    <w:rPr>
                      <w:b/>
                      <w:bCs/>
                      <w:sz w:val="24"/>
                      <w:szCs w:val="24"/>
                      <w:lang w:eastAsia="ar-SA"/>
                    </w:rPr>
                    <w:t>Уровень ампутации</w:t>
                  </w:r>
                  <w:r w:rsidRPr="001F02D2">
                    <w:rPr>
                      <w:sz w:val="24"/>
                      <w:szCs w:val="24"/>
                      <w:lang w:eastAsia="ar-SA"/>
                    </w:rPr>
                    <w:t xml:space="preserve"> (в зависимости от потребности получателя):</w:t>
                  </w:r>
                </w:p>
                <w:p w14:paraId="3A9CB64C" w14:textId="77777777" w:rsidR="00ED617D" w:rsidRPr="001F02D2" w:rsidRDefault="00ED617D" w:rsidP="00ED617D">
                  <w:pPr>
                    <w:rPr>
                      <w:sz w:val="24"/>
                      <w:szCs w:val="24"/>
                      <w:lang w:eastAsia="ar-SA"/>
                    </w:rPr>
                  </w:pPr>
                  <w:r w:rsidRPr="001F02D2">
                    <w:rPr>
                      <w:sz w:val="24"/>
                      <w:szCs w:val="24"/>
                      <w:lang w:eastAsia="ar-SA"/>
                    </w:rPr>
                    <w:t>Вычленение в коленном суставе</w:t>
                  </w:r>
                </w:p>
                <w:p w14:paraId="290A4F3D" w14:textId="77777777" w:rsidR="00ED617D" w:rsidRPr="001F02D2" w:rsidRDefault="00ED617D" w:rsidP="00ED617D">
                  <w:pPr>
                    <w:rPr>
                      <w:sz w:val="24"/>
                      <w:szCs w:val="24"/>
                      <w:lang w:eastAsia="ar-SA"/>
                    </w:rPr>
                  </w:pPr>
                  <w:r w:rsidRPr="001F02D2">
                    <w:rPr>
                      <w:sz w:val="24"/>
                      <w:szCs w:val="24"/>
                      <w:lang w:eastAsia="ar-SA"/>
                    </w:rPr>
                    <w:t>Нижняя треть бедра</w:t>
                  </w:r>
                </w:p>
                <w:p w14:paraId="0B8E9188" w14:textId="77777777" w:rsidR="00ED617D" w:rsidRPr="001F02D2" w:rsidRDefault="00ED617D" w:rsidP="00ED617D">
                  <w:pPr>
                    <w:rPr>
                      <w:sz w:val="24"/>
                      <w:szCs w:val="24"/>
                      <w:lang w:eastAsia="ar-SA"/>
                    </w:rPr>
                  </w:pPr>
                  <w:r w:rsidRPr="001F02D2">
                    <w:rPr>
                      <w:sz w:val="24"/>
                      <w:szCs w:val="24"/>
                      <w:lang w:eastAsia="ar-SA"/>
                    </w:rPr>
                    <w:t>Средняя треть бедра</w:t>
                  </w:r>
                </w:p>
                <w:p w14:paraId="7771D4FC" w14:textId="77777777" w:rsidR="00ED617D" w:rsidRPr="001F02D2" w:rsidRDefault="00ED617D" w:rsidP="00ED617D">
                  <w:pPr>
                    <w:rPr>
                      <w:sz w:val="24"/>
                      <w:szCs w:val="24"/>
                      <w:lang w:eastAsia="ar-SA"/>
                    </w:rPr>
                  </w:pPr>
                  <w:r w:rsidRPr="001F02D2">
                    <w:rPr>
                      <w:sz w:val="24"/>
                      <w:szCs w:val="24"/>
                      <w:lang w:eastAsia="ar-SA"/>
                    </w:rPr>
                    <w:t>Верхняя треть бедра</w:t>
                  </w:r>
                </w:p>
                <w:p w14:paraId="6504CBCB" w14:textId="77777777" w:rsidR="00ED617D" w:rsidRPr="001F02D2" w:rsidRDefault="00ED617D" w:rsidP="00ED617D">
                  <w:pPr>
                    <w:rPr>
                      <w:sz w:val="24"/>
                      <w:szCs w:val="24"/>
                      <w:lang w:eastAsia="ar-SA"/>
                    </w:rPr>
                  </w:pPr>
                  <w:r w:rsidRPr="001F02D2">
                    <w:rPr>
                      <w:sz w:val="24"/>
                      <w:szCs w:val="24"/>
                      <w:lang w:eastAsia="ar-SA"/>
                    </w:rPr>
                    <w:t>Врожденное недоразвитие нижней конечности по типу культи бедра</w:t>
                  </w:r>
                </w:p>
                <w:p w14:paraId="040B1B84" w14:textId="77777777" w:rsidR="00ED617D" w:rsidRPr="001F02D2" w:rsidRDefault="00ED617D" w:rsidP="00ED617D">
                  <w:pPr>
                    <w:rPr>
                      <w:sz w:val="24"/>
                      <w:szCs w:val="24"/>
                      <w:lang w:eastAsia="ar-SA"/>
                    </w:rPr>
                  </w:pPr>
                </w:p>
                <w:p w14:paraId="392B5897" w14:textId="77777777" w:rsidR="00ED617D" w:rsidRPr="001F02D2" w:rsidRDefault="00ED617D" w:rsidP="00ED617D">
                  <w:pPr>
                    <w:rPr>
                      <w:b/>
                      <w:bCs/>
                      <w:sz w:val="24"/>
                      <w:szCs w:val="24"/>
                      <w:lang w:eastAsia="ar-SA"/>
                    </w:rPr>
                  </w:pPr>
                  <w:r w:rsidRPr="001F02D2">
                    <w:rPr>
                      <w:b/>
                      <w:bCs/>
                      <w:sz w:val="24"/>
                      <w:szCs w:val="24"/>
                      <w:lang w:eastAsia="ar-SA"/>
                    </w:rPr>
                    <w:t xml:space="preserve">Состояние культи </w:t>
                  </w:r>
                  <w:r w:rsidRPr="001F02D2">
                    <w:rPr>
                      <w:sz w:val="24"/>
                      <w:szCs w:val="24"/>
                      <w:lang w:eastAsia="ar-SA"/>
                    </w:rPr>
                    <w:t>(в зависимости от потребности получателя):</w:t>
                  </w:r>
                </w:p>
                <w:p w14:paraId="4EF27731" w14:textId="77777777" w:rsidR="00ED617D" w:rsidRPr="001F02D2" w:rsidRDefault="00ED617D" w:rsidP="00ED617D">
                  <w:pPr>
                    <w:rPr>
                      <w:sz w:val="24"/>
                      <w:szCs w:val="24"/>
                      <w:lang w:eastAsia="ar-SA"/>
                    </w:rPr>
                  </w:pPr>
                  <w:r w:rsidRPr="001F02D2">
                    <w:rPr>
                      <w:sz w:val="24"/>
                      <w:szCs w:val="24"/>
                      <w:lang w:eastAsia="ar-SA"/>
                    </w:rPr>
                    <w:t>Функциональная;</w:t>
                  </w:r>
                </w:p>
                <w:p w14:paraId="46D36094" w14:textId="77777777" w:rsidR="00ED617D" w:rsidRPr="001F02D2" w:rsidRDefault="00ED617D" w:rsidP="00ED617D">
                  <w:pPr>
                    <w:rPr>
                      <w:sz w:val="24"/>
                      <w:szCs w:val="24"/>
                      <w:lang w:eastAsia="ar-SA"/>
                    </w:rPr>
                  </w:pPr>
                  <w:proofErr w:type="spellStart"/>
                  <w:r w:rsidRPr="001F02D2">
                    <w:rPr>
                      <w:sz w:val="24"/>
                      <w:szCs w:val="24"/>
                      <w:lang w:eastAsia="ar-SA"/>
                    </w:rPr>
                    <w:t>Малофункциональная</w:t>
                  </w:r>
                  <w:proofErr w:type="spellEnd"/>
                  <w:r w:rsidRPr="001F02D2">
                    <w:rPr>
                      <w:sz w:val="24"/>
                      <w:szCs w:val="24"/>
                      <w:lang w:eastAsia="ar-SA"/>
                    </w:rPr>
                    <w:t>;</w:t>
                  </w:r>
                </w:p>
                <w:p w14:paraId="362CD613" w14:textId="77777777" w:rsidR="00ED617D" w:rsidRPr="001F02D2" w:rsidRDefault="00ED617D" w:rsidP="00ED617D">
                  <w:pPr>
                    <w:rPr>
                      <w:sz w:val="24"/>
                      <w:szCs w:val="24"/>
                      <w:lang w:eastAsia="ar-SA"/>
                    </w:rPr>
                  </w:pPr>
                  <w:r w:rsidRPr="001F02D2">
                    <w:rPr>
                      <w:sz w:val="24"/>
                      <w:szCs w:val="24"/>
                      <w:lang w:eastAsia="ar-SA"/>
                    </w:rPr>
                    <w:t>Нефункциональная</w:t>
                  </w:r>
                </w:p>
                <w:p w14:paraId="711D553D" w14:textId="77777777" w:rsidR="00ED617D" w:rsidRPr="001F02D2" w:rsidRDefault="00ED617D" w:rsidP="00ED617D">
                  <w:pPr>
                    <w:rPr>
                      <w:sz w:val="24"/>
                      <w:szCs w:val="24"/>
                      <w:lang w:eastAsia="ar-SA"/>
                    </w:rPr>
                  </w:pPr>
                </w:p>
                <w:p w14:paraId="1EFE8A42" w14:textId="5E9FA459" w:rsidR="00ED617D" w:rsidRPr="002B49AF" w:rsidRDefault="002B49AF" w:rsidP="002B49AF">
                  <w:pPr>
                    <w:jc w:val="both"/>
                    <w:rPr>
                      <w:b/>
                      <w:bCs/>
                      <w:sz w:val="24"/>
                      <w:szCs w:val="24"/>
                      <w:lang w:eastAsia="ar-SA"/>
                    </w:rPr>
                  </w:pPr>
                  <w:r>
                    <w:rPr>
                      <w:b/>
                      <w:bCs/>
                      <w:sz w:val="24"/>
                      <w:szCs w:val="24"/>
                      <w:lang w:eastAsia="ar-SA"/>
                    </w:rPr>
                    <w:t xml:space="preserve">Уровень активности: </w:t>
                  </w:r>
                  <w:r w:rsidR="00ED617D" w:rsidRPr="001F02D2">
                    <w:rPr>
                      <w:sz w:val="24"/>
                      <w:szCs w:val="24"/>
                      <w:lang w:eastAsia="ar-SA"/>
                    </w:rPr>
                    <w:t>1-2</w:t>
                  </w:r>
                </w:p>
                <w:p w14:paraId="260AC4C5" w14:textId="77777777" w:rsidR="00ED617D" w:rsidRPr="001F02D2" w:rsidRDefault="00ED617D" w:rsidP="00ED617D">
                  <w:pPr>
                    <w:jc w:val="both"/>
                    <w:rPr>
                      <w:i/>
                      <w:iCs/>
                      <w:sz w:val="24"/>
                      <w:szCs w:val="24"/>
                      <w:lang w:eastAsia="ar-SA"/>
                    </w:rPr>
                  </w:pPr>
                </w:p>
                <w:p w14:paraId="062B754A" w14:textId="77777777" w:rsidR="00ED617D" w:rsidRPr="001F02D2" w:rsidRDefault="00ED617D" w:rsidP="00ED617D">
                  <w:pPr>
                    <w:jc w:val="both"/>
                    <w:rPr>
                      <w:b/>
                      <w:bCs/>
                      <w:sz w:val="24"/>
                      <w:szCs w:val="24"/>
                      <w:lang w:eastAsia="ar-SA"/>
                    </w:rPr>
                  </w:pPr>
                  <w:r w:rsidRPr="001F02D2">
                    <w:rPr>
                      <w:b/>
                      <w:bCs/>
                      <w:sz w:val="24"/>
                      <w:szCs w:val="24"/>
                      <w:lang w:eastAsia="ar-SA"/>
                    </w:rPr>
                    <w:t>Приемная гильза:</w:t>
                  </w:r>
                </w:p>
                <w:p w14:paraId="31E4C97C" w14:textId="767C69F5" w:rsidR="00ED617D" w:rsidRPr="001F02D2" w:rsidRDefault="003170F4" w:rsidP="00ED617D">
                  <w:pPr>
                    <w:jc w:val="both"/>
                    <w:rPr>
                      <w:sz w:val="24"/>
                      <w:szCs w:val="24"/>
                      <w:lang w:eastAsia="ar-SA"/>
                    </w:rPr>
                  </w:pPr>
                  <w:r>
                    <w:rPr>
                      <w:b/>
                      <w:bCs/>
                      <w:sz w:val="24"/>
                      <w:szCs w:val="24"/>
                      <w:lang w:eastAsia="ar-SA"/>
                    </w:rPr>
                    <w:t>Вкладные элементы</w:t>
                  </w:r>
                  <w:r w:rsidR="00ED617D" w:rsidRPr="001F02D2">
                    <w:rPr>
                      <w:b/>
                      <w:bCs/>
                      <w:sz w:val="24"/>
                      <w:szCs w:val="24"/>
                      <w:lang w:eastAsia="ar-SA"/>
                    </w:rPr>
                    <w:t xml:space="preserve"> </w:t>
                  </w:r>
                  <w:r w:rsidR="00ED617D" w:rsidRPr="001F02D2">
                    <w:rPr>
                      <w:sz w:val="24"/>
                      <w:szCs w:val="24"/>
                      <w:lang w:eastAsia="ar-SA"/>
                    </w:rPr>
                    <w:t>(в зависимости от потребности получателя):</w:t>
                  </w:r>
                </w:p>
                <w:p w14:paraId="31126B1F" w14:textId="77777777" w:rsidR="00ED617D" w:rsidRPr="001F02D2" w:rsidRDefault="00ED617D" w:rsidP="00ED617D">
                  <w:pPr>
                    <w:jc w:val="both"/>
                    <w:rPr>
                      <w:sz w:val="24"/>
                      <w:szCs w:val="24"/>
                      <w:lang w:eastAsia="ar-SA"/>
                    </w:rPr>
                  </w:pPr>
                  <w:r w:rsidRPr="001F02D2">
                    <w:rPr>
                      <w:sz w:val="24"/>
                      <w:szCs w:val="24"/>
                      <w:lang w:eastAsia="ar-SA"/>
                    </w:rPr>
                    <w:t>Вкладная гильза из силикона</w:t>
                  </w:r>
                </w:p>
                <w:p w14:paraId="2AA44C45" w14:textId="77777777" w:rsidR="00ED617D" w:rsidRPr="001F02D2" w:rsidRDefault="00ED617D" w:rsidP="00ED617D">
                  <w:pPr>
                    <w:jc w:val="both"/>
                    <w:rPr>
                      <w:sz w:val="24"/>
                      <w:szCs w:val="24"/>
                      <w:lang w:eastAsia="ar-SA"/>
                    </w:rPr>
                  </w:pPr>
                  <w:r w:rsidRPr="001F02D2">
                    <w:rPr>
                      <w:sz w:val="24"/>
                      <w:szCs w:val="24"/>
                      <w:lang w:eastAsia="ar-SA"/>
                    </w:rPr>
                    <w:t>Вкладная гильза из вспененного полимера</w:t>
                  </w:r>
                </w:p>
                <w:p w14:paraId="7C0EBBE5" w14:textId="77777777" w:rsidR="00ED617D" w:rsidRPr="001F02D2" w:rsidRDefault="00ED617D" w:rsidP="00ED617D">
                  <w:pPr>
                    <w:jc w:val="both"/>
                    <w:rPr>
                      <w:i/>
                      <w:iCs/>
                      <w:sz w:val="24"/>
                      <w:szCs w:val="24"/>
                      <w:lang w:eastAsia="ar-SA"/>
                    </w:rPr>
                  </w:pPr>
                </w:p>
                <w:p w14:paraId="5C4B2F4F"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Стопа </w:t>
                  </w:r>
                  <w:r w:rsidRPr="001F02D2">
                    <w:rPr>
                      <w:rFonts w:cs="Calibri"/>
                      <w:sz w:val="24"/>
                      <w:szCs w:val="24"/>
                      <w:lang w:eastAsia="ar-SA"/>
                    </w:rPr>
                    <w:t>(в зависимости от потребности получателя):</w:t>
                  </w:r>
                </w:p>
                <w:p w14:paraId="4B62D1ED" w14:textId="77777777" w:rsidR="00ED617D" w:rsidRPr="001F02D2" w:rsidRDefault="00ED617D" w:rsidP="00ED617D">
                  <w:pPr>
                    <w:rPr>
                      <w:rFonts w:cs="Calibri"/>
                      <w:sz w:val="24"/>
                      <w:szCs w:val="24"/>
                      <w:lang w:eastAsia="ar-SA"/>
                    </w:rPr>
                  </w:pPr>
                  <w:r w:rsidRPr="001F02D2">
                    <w:rPr>
                      <w:rFonts w:cs="Calibri"/>
                      <w:sz w:val="24"/>
                      <w:szCs w:val="24"/>
                      <w:lang w:eastAsia="ar-SA"/>
                    </w:rPr>
                    <w:t>Стопа протеза для купания</w:t>
                  </w:r>
                </w:p>
                <w:p w14:paraId="291C3DFA" w14:textId="77777777" w:rsidR="00ED617D" w:rsidRPr="001F02D2" w:rsidRDefault="00ED617D" w:rsidP="00ED617D">
                  <w:pPr>
                    <w:rPr>
                      <w:rFonts w:cs="Calibri"/>
                      <w:sz w:val="24"/>
                      <w:szCs w:val="24"/>
                      <w:lang w:eastAsia="ar-SA"/>
                    </w:rPr>
                  </w:pPr>
                  <w:r w:rsidRPr="001F02D2">
                    <w:rPr>
                      <w:rFonts w:cs="Calibri"/>
                      <w:sz w:val="24"/>
                      <w:szCs w:val="24"/>
                      <w:lang w:eastAsia="ar-SA"/>
                    </w:rPr>
                    <w:t xml:space="preserve">Стопа </w:t>
                  </w:r>
                  <w:proofErr w:type="spellStart"/>
                  <w:r w:rsidRPr="001F02D2">
                    <w:rPr>
                      <w:rFonts w:cs="Calibri"/>
                      <w:sz w:val="24"/>
                      <w:szCs w:val="24"/>
                      <w:lang w:eastAsia="ar-SA"/>
                    </w:rPr>
                    <w:t>бесшарнирная</w:t>
                  </w:r>
                  <w:proofErr w:type="spellEnd"/>
                </w:p>
                <w:p w14:paraId="3B82613C"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Влагозащищенная</w:t>
                  </w:r>
                </w:p>
                <w:p w14:paraId="13D9043B"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Противоскользящее покрытие</w:t>
                  </w:r>
                </w:p>
                <w:p w14:paraId="0783FF36" w14:textId="77777777" w:rsidR="00ED617D" w:rsidRPr="001F02D2" w:rsidRDefault="00ED617D" w:rsidP="00ED617D">
                  <w:pPr>
                    <w:jc w:val="both"/>
                    <w:rPr>
                      <w:rFonts w:cs="Calibri"/>
                      <w:sz w:val="24"/>
                      <w:szCs w:val="24"/>
                      <w:lang w:eastAsia="ar-SA"/>
                    </w:rPr>
                  </w:pPr>
                </w:p>
                <w:p w14:paraId="6DE281CC" w14:textId="309CE339" w:rsidR="00ED617D" w:rsidRPr="001F02D2" w:rsidRDefault="00ED617D" w:rsidP="00ED617D">
                  <w:pPr>
                    <w:rPr>
                      <w:b/>
                      <w:bCs/>
                      <w:sz w:val="24"/>
                      <w:szCs w:val="24"/>
                      <w:lang w:eastAsia="ar-SA"/>
                    </w:rPr>
                  </w:pPr>
                  <w:r w:rsidRPr="001F02D2">
                    <w:rPr>
                      <w:b/>
                      <w:bCs/>
                      <w:sz w:val="24"/>
                      <w:szCs w:val="24"/>
                      <w:lang w:eastAsia="ar-SA"/>
                    </w:rPr>
                    <w:t>Коленный модуль</w:t>
                  </w:r>
                  <w:r w:rsidR="003170F4">
                    <w:rPr>
                      <w:b/>
                      <w:bCs/>
                      <w:sz w:val="24"/>
                      <w:szCs w:val="24"/>
                      <w:lang w:eastAsia="ar-SA"/>
                    </w:rPr>
                    <w:t>:</w:t>
                  </w:r>
                </w:p>
                <w:p w14:paraId="259A5E61" w14:textId="77777777" w:rsidR="00ED617D" w:rsidRPr="001F02D2" w:rsidRDefault="00ED617D" w:rsidP="00ED617D">
                  <w:pPr>
                    <w:rPr>
                      <w:sz w:val="24"/>
                      <w:szCs w:val="24"/>
                      <w:lang w:eastAsia="ar-SA"/>
                    </w:rPr>
                  </w:pPr>
                  <w:r w:rsidRPr="001F02D2">
                    <w:rPr>
                      <w:sz w:val="24"/>
                      <w:szCs w:val="24"/>
                      <w:lang w:eastAsia="ar-SA"/>
                    </w:rPr>
                    <w:t xml:space="preserve">Коленный модуль с механическим управлением для 1-4 уровня двигательной </w:t>
                  </w:r>
                  <w:r w:rsidRPr="001F02D2">
                    <w:rPr>
                      <w:sz w:val="24"/>
                      <w:szCs w:val="24"/>
                      <w:lang w:eastAsia="ar-SA"/>
                    </w:rPr>
                    <w:lastRenderedPageBreak/>
                    <w:t>активности</w:t>
                  </w:r>
                </w:p>
                <w:p w14:paraId="2E237F0A" w14:textId="77777777" w:rsidR="00ED617D" w:rsidRPr="001F02D2" w:rsidRDefault="00ED617D" w:rsidP="00ED617D">
                  <w:pPr>
                    <w:jc w:val="both"/>
                    <w:rPr>
                      <w:sz w:val="24"/>
                      <w:szCs w:val="24"/>
                      <w:lang w:eastAsia="ar-SA"/>
                    </w:rPr>
                  </w:pPr>
                </w:p>
                <w:p w14:paraId="22CD6745" w14:textId="77777777" w:rsidR="00ED617D" w:rsidRPr="001F02D2" w:rsidRDefault="00ED617D" w:rsidP="00ED617D">
                  <w:pPr>
                    <w:jc w:val="both"/>
                    <w:rPr>
                      <w:b/>
                      <w:bCs/>
                      <w:sz w:val="24"/>
                      <w:szCs w:val="24"/>
                      <w:lang w:eastAsia="ar-SA"/>
                    </w:rPr>
                  </w:pPr>
                  <w:r w:rsidRPr="001F02D2">
                    <w:rPr>
                      <w:b/>
                      <w:bCs/>
                      <w:sz w:val="24"/>
                      <w:szCs w:val="24"/>
                      <w:lang w:eastAsia="ar-SA"/>
                    </w:rPr>
                    <w:t xml:space="preserve">Крепление </w:t>
                  </w:r>
                  <w:r w:rsidRPr="001F02D2">
                    <w:rPr>
                      <w:rFonts w:cs="Calibri"/>
                      <w:sz w:val="24"/>
                      <w:szCs w:val="24"/>
                      <w:lang w:eastAsia="ar-SA"/>
                    </w:rPr>
                    <w:t>(в зависимости от потребности получателя):</w:t>
                  </w:r>
                </w:p>
                <w:p w14:paraId="3CFF843B" w14:textId="77777777" w:rsidR="00ED617D" w:rsidRPr="001F02D2" w:rsidRDefault="00ED617D" w:rsidP="00ED617D">
                  <w:pPr>
                    <w:jc w:val="both"/>
                    <w:rPr>
                      <w:sz w:val="24"/>
                      <w:szCs w:val="24"/>
                      <w:lang w:eastAsia="ar-SA"/>
                    </w:rPr>
                  </w:pPr>
                  <w:r w:rsidRPr="001F02D2">
                    <w:rPr>
                      <w:sz w:val="24"/>
                      <w:szCs w:val="24"/>
                      <w:lang w:eastAsia="ar-SA"/>
                    </w:rPr>
                    <w:t>Вакуумный клапан</w:t>
                  </w:r>
                </w:p>
                <w:p w14:paraId="31808DD2" w14:textId="77777777" w:rsidR="00ED617D" w:rsidRPr="001F02D2" w:rsidRDefault="00ED617D" w:rsidP="00ED617D">
                  <w:pPr>
                    <w:jc w:val="both"/>
                    <w:rPr>
                      <w:sz w:val="24"/>
                      <w:szCs w:val="24"/>
                      <w:lang w:eastAsia="ar-SA"/>
                    </w:rPr>
                  </w:pPr>
                  <w:r w:rsidRPr="001F02D2">
                    <w:rPr>
                      <w:sz w:val="24"/>
                      <w:szCs w:val="24"/>
                      <w:lang w:eastAsia="ar-SA"/>
                    </w:rPr>
                    <w:t>Индивидуальное</w:t>
                  </w:r>
                </w:p>
                <w:p w14:paraId="2BCD8895" w14:textId="77777777" w:rsidR="00ED617D" w:rsidRPr="001F02D2" w:rsidRDefault="00ED617D" w:rsidP="00ED617D">
                  <w:pPr>
                    <w:jc w:val="both"/>
                    <w:rPr>
                      <w:sz w:val="24"/>
                      <w:szCs w:val="24"/>
                      <w:lang w:eastAsia="ar-SA"/>
                    </w:rPr>
                  </w:pPr>
                  <w:r w:rsidRPr="001F02D2">
                    <w:rPr>
                      <w:sz w:val="24"/>
                      <w:szCs w:val="24"/>
                      <w:lang w:eastAsia="ar-SA"/>
                    </w:rPr>
                    <w:t>Влагозащищенное</w:t>
                  </w:r>
                </w:p>
                <w:p w14:paraId="06FD8710" w14:textId="77777777" w:rsidR="00ED617D" w:rsidRPr="001F02D2" w:rsidRDefault="00ED617D" w:rsidP="00ED617D">
                  <w:pPr>
                    <w:jc w:val="both"/>
                    <w:rPr>
                      <w:sz w:val="24"/>
                      <w:szCs w:val="24"/>
                      <w:lang w:eastAsia="ar-SA"/>
                    </w:rPr>
                  </w:pPr>
                </w:p>
                <w:p w14:paraId="47331680" w14:textId="77777777" w:rsidR="00ED617D" w:rsidRPr="001F02D2" w:rsidRDefault="00ED617D" w:rsidP="00ED617D">
                  <w:pPr>
                    <w:jc w:val="both"/>
                    <w:rPr>
                      <w:b/>
                      <w:bCs/>
                      <w:sz w:val="24"/>
                      <w:szCs w:val="24"/>
                      <w:lang w:eastAsia="ar-SA"/>
                    </w:rPr>
                  </w:pPr>
                  <w:r w:rsidRPr="001F02D2">
                    <w:rPr>
                      <w:sz w:val="24"/>
                      <w:szCs w:val="24"/>
                      <w:lang w:eastAsia="ar-SA"/>
                    </w:rPr>
                    <w:t xml:space="preserve"> </w:t>
                  </w:r>
                  <w:r w:rsidRPr="001F02D2">
                    <w:rPr>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0DF3145B" w14:textId="77777777" w:rsidR="00ED617D" w:rsidRPr="001F02D2" w:rsidRDefault="00ED617D" w:rsidP="00ED617D">
                  <w:pPr>
                    <w:jc w:val="both"/>
                    <w:rPr>
                      <w:sz w:val="24"/>
                      <w:szCs w:val="24"/>
                      <w:lang w:eastAsia="ar-SA"/>
                    </w:rPr>
                  </w:pPr>
                  <w:r w:rsidRPr="001F02D2">
                    <w:rPr>
                      <w:sz w:val="24"/>
                      <w:szCs w:val="24"/>
                      <w:lang w:eastAsia="ar-SA"/>
                    </w:rPr>
                    <w:t>Жесткая облицовка</w:t>
                  </w:r>
                </w:p>
                <w:p w14:paraId="41609118" w14:textId="77777777" w:rsidR="00ED617D" w:rsidRPr="001F02D2" w:rsidRDefault="00ED617D" w:rsidP="00ED617D">
                  <w:pPr>
                    <w:jc w:val="both"/>
                    <w:rPr>
                      <w:sz w:val="24"/>
                      <w:szCs w:val="24"/>
                      <w:lang w:eastAsia="ar-SA"/>
                    </w:rPr>
                  </w:pPr>
                  <w:r w:rsidRPr="001F02D2">
                    <w:rPr>
                      <w:sz w:val="24"/>
                      <w:szCs w:val="24"/>
                      <w:lang w:eastAsia="ar-SA"/>
                    </w:rPr>
                    <w:t>Влагостойкая</w:t>
                  </w:r>
                </w:p>
                <w:p w14:paraId="30AB1BBD" w14:textId="77777777" w:rsidR="00ED617D" w:rsidRPr="001F02D2" w:rsidRDefault="00ED617D" w:rsidP="00ED617D">
                  <w:pPr>
                    <w:rPr>
                      <w:rFonts w:cs="Calibri"/>
                      <w:sz w:val="24"/>
                      <w:szCs w:val="24"/>
                      <w:lang w:eastAsia="ar-SA"/>
                    </w:rPr>
                  </w:pPr>
                  <w:r w:rsidRPr="001F02D2">
                    <w:rPr>
                      <w:sz w:val="24"/>
                      <w:szCs w:val="24"/>
                      <w:lang w:eastAsia="ar-SA"/>
                    </w:rPr>
                    <w:t>Разъемная</w:t>
                  </w:r>
                </w:p>
              </w:tc>
              <w:tc>
                <w:tcPr>
                  <w:tcW w:w="985" w:type="pct"/>
                </w:tcPr>
                <w:p w14:paraId="2F53E938" w14:textId="77777777" w:rsidR="00ED617D" w:rsidRPr="001F02D2" w:rsidRDefault="00ED617D"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4126CEBA" w14:textId="168BF7F0" w:rsidR="00ED617D"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0510B3A1" w14:textId="77777777" w:rsidR="00ED617D" w:rsidRPr="001F02D2" w:rsidRDefault="00ED617D" w:rsidP="00ED617D">
            <w:pPr>
              <w:keepLines/>
              <w:widowControl w:val="0"/>
              <w:tabs>
                <w:tab w:val="left" w:pos="3828"/>
                <w:tab w:val="center" w:pos="5244"/>
              </w:tabs>
              <w:rPr>
                <w:b/>
                <w:sz w:val="24"/>
                <w:szCs w:val="24"/>
                <w:lang w:eastAsia="ar-SA"/>
              </w:rPr>
            </w:pPr>
          </w:p>
        </w:tc>
        <w:tc>
          <w:tcPr>
            <w:tcW w:w="215" w:type="pct"/>
          </w:tcPr>
          <w:p w14:paraId="6CC7DC29" w14:textId="68708262" w:rsidR="00ED617D" w:rsidRPr="001F02D2" w:rsidRDefault="00BA6EF9" w:rsidP="00ED617D">
            <w:pPr>
              <w:rPr>
                <w:sz w:val="24"/>
                <w:szCs w:val="24"/>
                <w:lang w:eastAsia="ar-SA"/>
              </w:rPr>
            </w:pPr>
            <w:r w:rsidRPr="001F02D2">
              <w:rPr>
                <w:sz w:val="24"/>
                <w:szCs w:val="24"/>
                <w:lang w:eastAsia="ar-SA"/>
              </w:rPr>
              <w:lastRenderedPageBreak/>
              <w:t>шт.</w:t>
            </w:r>
          </w:p>
        </w:tc>
        <w:tc>
          <w:tcPr>
            <w:tcW w:w="565" w:type="pct"/>
          </w:tcPr>
          <w:p w14:paraId="4A560555"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296 456,33</w:t>
            </w:r>
          </w:p>
          <w:p w14:paraId="61177235" w14:textId="77777777" w:rsidR="00ED617D" w:rsidRPr="001F02D2" w:rsidRDefault="00ED617D" w:rsidP="00ED617D">
            <w:pPr>
              <w:keepLines/>
              <w:widowControl w:val="0"/>
              <w:suppressAutoHyphens/>
              <w:jc w:val="center"/>
              <w:rPr>
                <w:sz w:val="24"/>
                <w:szCs w:val="24"/>
                <w:lang w:eastAsia="ar-SA"/>
              </w:rPr>
            </w:pPr>
          </w:p>
        </w:tc>
      </w:tr>
      <w:tr w:rsidR="00ED617D" w:rsidRPr="001F02D2" w14:paraId="7426F6AA" w14:textId="77777777" w:rsidTr="00BA6EF9">
        <w:trPr>
          <w:trHeight w:val="1833"/>
        </w:trPr>
        <w:tc>
          <w:tcPr>
            <w:tcW w:w="174" w:type="pct"/>
          </w:tcPr>
          <w:p w14:paraId="2191BD0A"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15.</w:t>
            </w:r>
          </w:p>
        </w:tc>
        <w:tc>
          <w:tcPr>
            <w:tcW w:w="357" w:type="pct"/>
          </w:tcPr>
          <w:p w14:paraId="6F0DDE94" w14:textId="77777777" w:rsidR="00ED617D" w:rsidRPr="001F02D2" w:rsidRDefault="00ED617D" w:rsidP="00ED617D">
            <w:pPr>
              <w:rPr>
                <w:sz w:val="24"/>
                <w:szCs w:val="24"/>
                <w:lang w:eastAsia="ar-SA"/>
              </w:rPr>
            </w:pPr>
            <w:r w:rsidRPr="001F02D2">
              <w:rPr>
                <w:sz w:val="24"/>
                <w:szCs w:val="24"/>
                <w:lang w:eastAsia="ar-SA"/>
              </w:rPr>
              <w:t>32.50.22.121</w:t>
            </w:r>
          </w:p>
        </w:tc>
        <w:tc>
          <w:tcPr>
            <w:tcW w:w="773" w:type="pct"/>
          </w:tcPr>
          <w:p w14:paraId="7D559EB5" w14:textId="77777777" w:rsidR="00ED617D" w:rsidRPr="001F02D2" w:rsidRDefault="00ED617D" w:rsidP="00ED617D">
            <w:pPr>
              <w:keepLines/>
              <w:widowControl w:val="0"/>
              <w:suppressAutoHyphens/>
              <w:rPr>
                <w:b/>
                <w:sz w:val="24"/>
                <w:szCs w:val="24"/>
                <w:lang w:eastAsia="ar-SA"/>
              </w:rPr>
            </w:pPr>
            <w:r w:rsidRPr="001F02D2">
              <w:rPr>
                <w:sz w:val="24"/>
                <w:szCs w:val="24"/>
                <w:lang w:eastAsia="ar-SA"/>
              </w:rPr>
              <w:t>Протез бедра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ED617D" w:rsidRPr="001F02D2" w14:paraId="30EF9B79" w14:textId="77777777" w:rsidTr="004F1037">
              <w:tc>
                <w:tcPr>
                  <w:tcW w:w="2562" w:type="pct"/>
                </w:tcPr>
                <w:p w14:paraId="58B689A0"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6DCAB356"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144EDFE2" w14:textId="77777777" w:rsidR="00ED617D" w:rsidRPr="001F02D2" w:rsidRDefault="00ED617D"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ED617D" w:rsidRPr="001F02D2" w14:paraId="34A84610" w14:textId="77777777" w:rsidTr="004F1037">
              <w:tc>
                <w:tcPr>
                  <w:tcW w:w="2562" w:type="pct"/>
                </w:tcPr>
                <w:p w14:paraId="1FE3BE4D" w14:textId="77777777" w:rsidR="00ED617D" w:rsidRPr="001F02D2" w:rsidRDefault="00ED617D" w:rsidP="00ED617D">
                  <w:pPr>
                    <w:rPr>
                      <w:sz w:val="24"/>
                      <w:szCs w:val="24"/>
                      <w:lang w:eastAsia="ar-SA"/>
                    </w:rPr>
                  </w:pPr>
                  <w:r w:rsidRPr="001F02D2">
                    <w:rPr>
                      <w:b/>
                      <w:bCs/>
                      <w:sz w:val="24"/>
                      <w:szCs w:val="24"/>
                      <w:lang w:eastAsia="ar-SA"/>
                    </w:rPr>
                    <w:t>Уровень ампутации</w:t>
                  </w:r>
                  <w:r w:rsidRPr="001F02D2">
                    <w:rPr>
                      <w:sz w:val="24"/>
                      <w:szCs w:val="24"/>
                      <w:lang w:eastAsia="ar-SA"/>
                    </w:rPr>
                    <w:t xml:space="preserve"> (в зависимости от потребности получателя):</w:t>
                  </w:r>
                </w:p>
                <w:p w14:paraId="7F08456E" w14:textId="77777777" w:rsidR="00ED617D" w:rsidRPr="001F02D2" w:rsidRDefault="00ED617D" w:rsidP="00ED617D">
                  <w:pPr>
                    <w:rPr>
                      <w:sz w:val="24"/>
                      <w:szCs w:val="24"/>
                      <w:lang w:eastAsia="ar-SA"/>
                    </w:rPr>
                  </w:pPr>
                  <w:r w:rsidRPr="001F02D2">
                    <w:rPr>
                      <w:sz w:val="24"/>
                      <w:szCs w:val="24"/>
                      <w:lang w:eastAsia="ar-SA"/>
                    </w:rPr>
                    <w:t>Нижняя треть бедра</w:t>
                  </w:r>
                </w:p>
                <w:p w14:paraId="7B5C9105" w14:textId="77777777" w:rsidR="00ED617D" w:rsidRPr="001F02D2" w:rsidRDefault="00ED617D" w:rsidP="00ED617D">
                  <w:pPr>
                    <w:rPr>
                      <w:sz w:val="24"/>
                      <w:szCs w:val="24"/>
                      <w:lang w:eastAsia="ar-SA"/>
                    </w:rPr>
                  </w:pPr>
                  <w:r w:rsidRPr="001F02D2">
                    <w:rPr>
                      <w:sz w:val="24"/>
                      <w:szCs w:val="24"/>
                      <w:lang w:eastAsia="ar-SA"/>
                    </w:rPr>
                    <w:t>Средняя треть бедра</w:t>
                  </w:r>
                </w:p>
                <w:p w14:paraId="29345F62" w14:textId="77777777" w:rsidR="00ED617D" w:rsidRPr="001F02D2" w:rsidRDefault="00ED617D" w:rsidP="00ED617D">
                  <w:pPr>
                    <w:rPr>
                      <w:sz w:val="24"/>
                      <w:szCs w:val="24"/>
                      <w:lang w:eastAsia="ar-SA"/>
                    </w:rPr>
                  </w:pPr>
                  <w:r w:rsidRPr="001F02D2">
                    <w:rPr>
                      <w:sz w:val="24"/>
                      <w:szCs w:val="24"/>
                      <w:lang w:eastAsia="ar-SA"/>
                    </w:rPr>
                    <w:t>Верхняя треть бедра</w:t>
                  </w:r>
                </w:p>
                <w:p w14:paraId="593C0219" w14:textId="77777777" w:rsidR="00ED617D" w:rsidRPr="001F02D2" w:rsidRDefault="00ED617D" w:rsidP="00ED617D">
                  <w:pPr>
                    <w:rPr>
                      <w:sz w:val="24"/>
                      <w:szCs w:val="24"/>
                      <w:lang w:eastAsia="ar-SA"/>
                    </w:rPr>
                  </w:pPr>
                </w:p>
                <w:p w14:paraId="6E296E91" w14:textId="77777777" w:rsidR="00ED617D" w:rsidRPr="001F02D2" w:rsidRDefault="00ED617D" w:rsidP="00ED617D">
                  <w:pPr>
                    <w:rPr>
                      <w:b/>
                      <w:bCs/>
                      <w:sz w:val="24"/>
                      <w:szCs w:val="24"/>
                      <w:lang w:eastAsia="ar-SA"/>
                    </w:rPr>
                  </w:pPr>
                  <w:r w:rsidRPr="001F02D2">
                    <w:rPr>
                      <w:b/>
                      <w:bCs/>
                      <w:sz w:val="24"/>
                      <w:szCs w:val="24"/>
                      <w:lang w:eastAsia="ar-SA"/>
                    </w:rPr>
                    <w:t xml:space="preserve">Состояние культи </w:t>
                  </w:r>
                  <w:r w:rsidRPr="001F02D2">
                    <w:rPr>
                      <w:sz w:val="24"/>
                      <w:szCs w:val="24"/>
                      <w:lang w:eastAsia="ar-SA"/>
                    </w:rPr>
                    <w:t>(в зависимости от потребности получателя):</w:t>
                  </w:r>
                </w:p>
                <w:p w14:paraId="4683A9AF" w14:textId="77777777" w:rsidR="00ED617D" w:rsidRPr="001F02D2" w:rsidRDefault="00ED617D" w:rsidP="00ED617D">
                  <w:pPr>
                    <w:rPr>
                      <w:sz w:val="24"/>
                      <w:szCs w:val="24"/>
                      <w:lang w:eastAsia="ar-SA"/>
                    </w:rPr>
                  </w:pPr>
                  <w:r w:rsidRPr="001F02D2">
                    <w:rPr>
                      <w:sz w:val="24"/>
                      <w:szCs w:val="24"/>
                      <w:lang w:eastAsia="ar-SA"/>
                    </w:rPr>
                    <w:t>Функциональная;</w:t>
                  </w:r>
                </w:p>
                <w:p w14:paraId="441185E7" w14:textId="77777777" w:rsidR="00ED617D" w:rsidRPr="001F02D2" w:rsidRDefault="00ED617D" w:rsidP="00ED617D">
                  <w:pPr>
                    <w:rPr>
                      <w:sz w:val="24"/>
                      <w:szCs w:val="24"/>
                      <w:lang w:eastAsia="ar-SA"/>
                    </w:rPr>
                  </w:pPr>
                  <w:proofErr w:type="spellStart"/>
                  <w:r w:rsidRPr="001F02D2">
                    <w:rPr>
                      <w:sz w:val="24"/>
                      <w:szCs w:val="24"/>
                      <w:lang w:eastAsia="ar-SA"/>
                    </w:rPr>
                    <w:t>Малофункциональная</w:t>
                  </w:r>
                  <w:proofErr w:type="spellEnd"/>
                  <w:r w:rsidRPr="001F02D2">
                    <w:rPr>
                      <w:sz w:val="24"/>
                      <w:szCs w:val="24"/>
                      <w:lang w:eastAsia="ar-SA"/>
                    </w:rPr>
                    <w:t>;</w:t>
                  </w:r>
                </w:p>
                <w:p w14:paraId="6F4AB4E6" w14:textId="77777777" w:rsidR="00ED617D" w:rsidRPr="001F02D2" w:rsidRDefault="00ED617D" w:rsidP="00ED617D">
                  <w:pPr>
                    <w:rPr>
                      <w:sz w:val="24"/>
                      <w:szCs w:val="24"/>
                      <w:lang w:eastAsia="ar-SA"/>
                    </w:rPr>
                  </w:pPr>
                  <w:r w:rsidRPr="001F02D2">
                    <w:rPr>
                      <w:sz w:val="24"/>
                      <w:szCs w:val="24"/>
                      <w:lang w:eastAsia="ar-SA"/>
                    </w:rPr>
                    <w:t>Нефункциональная</w:t>
                  </w:r>
                </w:p>
                <w:p w14:paraId="200ACE6C" w14:textId="77777777" w:rsidR="00ED617D" w:rsidRPr="001F02D2" w:rsidRDefault="00ED617D" w:rsidP="00ED617D">
                  <w:pPr>
                    <w:rPr>
                      <w:sz w:val="24"/>
                      <w:szCs w:val="24"/>
                      <w:lang w:eastAsia="ar-SA"/>
                    </w:rPr>
                  </w:pPr>
                </w:p>
                <w:p w14:paraId="15649188" w14:textId="3FB0043E" w:rsidR="00ED617D" w:rsidRPr="002B49AF" w:rsidRDefault="00ED617D" w:rsidP="00ED617D">
                  <w:pPr>
                    <w:rPr>
                      <w:b/>
                      <w:bCs/>
                      <w:sz w:val="24"/>
                      <w:szCs w:val="24"/>
                      <w:lang w:eastAsia="ar-SA"/>
                    </w:rPr>
                  </w:pPr>
                  <w:r w:rsidRPr="001F02D2">
                    <w:rPr>
                      <w:b/>
                      <w:bCs/>
                      <w:sz w:val="24"/>
                      <w:szCs w:val="24"/>
                      <w:lang w:eastAsia="ar-SA"/>
                    </w:rPr>
                    <w:t>Уровень активно</w:t>
                  </w:r>
                  <w:r w:rsidR="002B49AF">
                    <w:rPr>
                      <w:b/>
                      <w:bCs/>
                      <w:sz w:val="24"/>
                      <w:szCs w:val="24"/>
                      <w:lang w:eastAsia="ar-SA"/>
                    </w:rPr>
                    <w:t xml:space="preserve">сти: </w:t>
                  </w:r>
                  <w:r w:rsidRPr="001F02D2">
                    <w:rPr>
                      <w:sz w:val="24"/>
                      <w:szCs w:val="24"/>
                      <w:lang w:eastAsia="ar-SA"/>
                    </w:rPr>
                    <w:t>1-2</w:t>
                  </w:r>
                </w:p>
                <w:p w14:paraId="4E2FBC30" w14:textId="77777777" w:rsidR="00ED617D" w:rsidRPr="001F02D2" w:rsidRDefault="00ED617D" w:rsidP="00ED617D">
                  <w:pPr>
                    <w:jc w:val="both"/>
                    <w:rPr>
                      <w:i/>
                      <w:iCs/>
                      <w:sz w:val="24"/>
                      <w:szCs w:val="24"/>
                      <w:lang w:eastAsia="ar-SA"/>
                    </w:rPr>
                  </w:pPr>
                </w:p>
                <w:p w14:paraId="1853569B" w14:textId="77777777" w:rsidR="00ED617D" w:rsidRPr="001F02D2" w:rsidRDefault="00ED617D" w:rsidP="00ED617D">
                  <w:pPr>
                    <w:jc w:val="both"/>
                    <w:rPr>
                      <w:b/>
                      <w:bCs/>
                      <w:sz w:val="24"/>
                      <w:szCs w:val="24"/>
                      <w:lang w:eastAsia="ar-SA"/>
                    </w:rPr>
                  </w:pPr>
                  <w:r w:rsidRPr="001F02D2">
                    <w:rPr>
                      <w:b/>
                      <w:bCs/>
                      <w:sz w:val="24"/>
                      <w:szCs w:val="24"/>
                      <w:lang w:eastAsia="ar-SA"/>
                    </w:rPr>
                    <w:t>Приемная гильза:</w:t>
                  </w:r>
                </w:p>
                <w:p w14:paraId="1732C59B" w14:textId="291F4B6A" w:rsidR="00ED617D" w:rsidRPr="001F02D2" w:rsidRDefault="003170F4" w:rsidP="00ED617D">
                  <w:pPr>
                    <w:jc w:val="both"/>
                    <w:rPr>
                      <w:sz w:val="24"/>
                      <w:szCs w:val="24"/>
                      <w:lang w:eastAsia="ar-SA"/>
                    </w:rPr>
                  </w:pPr>
                  <w:r>
                    <w:rPr>
                      <w:b/>
                      <w:bCs/>
                      <w:sz w:val="24"/>
                      <w:szCs w:val="24"/>
                      <w:lang w:eastAsia="ar-SA"/>
                    </w:rPr>
                    <w:t>Вкладные элементы</w:t>
                  </w:r>
                  <w:r w:rsidR="00ED617D" w:rsidRPr="001F02D2">
                    <w:rPr>
                      <w:b/>
                      <w:bCs/>
                      <w:sz w:val="24"/>
                      <w:szCs w:val="24"/>
                      <w:lang w:eastAsia="ar-SA"/>
                    </w:rPr>
                    <w:t xml:space="preserve"> </w:t>
                  </w:r>
                  <w:r w:rsidR="00ED617D" w:rsidRPr="001F02D2">
                    <w:rPr>
                      <w:sz w:val="24"/>
                      <w:szCs w:val="24"/>
                      <w:lang w:eastAsia="ar-SA"/>
                    </w:rPr>
                    <w:t>(в зависимости от потребности получателя):</w:t>
                  </w:r>
                </w:p>
                <w:p w14:paraId="11D3962A" w14:textId="77777777" w:rsidR="00ED617D" w:rsidRPr="001F02D2" w:rsidRDefault="00ED617D" w:rsidP="00ED617D">
                  <w:pPr>
                    <w:jc w:val="both"/>
                    <w:rPr>
                      <w:sz w:val="24"/>
                      <w:szCs w:val="24"/>
                      <w:lang w:eastAsia="ar-SA"/>
                    </w:rPr>
                  </w:pPr>
                  <w:r w:rsidRPr="001F02D2">
                    <w:rPr>
                      <w:sz w:val="24"/>
                      <w:szCs w:val="24"/>
                      <w:lang w:eastAsia="ar-SA"/>
                    </w:rPr>
                    <w:t>Вкладная гильза из силикона</w:t>
                  </w:r>
                </w:p>
                <w:p w14:paraId="7D348E57" w14:textId="77777777" w:rsidR="00ED617D" w:rsidRPr="001F02D2" w:rsidRDefault="00ED617D" w:rsidP="00ED617D">
                  <w:pPr>
                    <w:jc w:val="both"/>
                    <w:rPr>
                      <w:sz w:val="24"/>
                      <w:szCs w:val="24"/>
                      <w:lang w:eastAsia="ar-SA"/>
                    </w:rPr>
                  </w:pPr>
                  <w:r w:rsidRPr="001F02D2">
                    <w:rPr>
                      <w:sz w:val="24"/>
                      <w:szCs w:val="24"/>
                      <w:lang w:eastAsia="ar-SA"/>
                    </w:rPr>
                    <w:t>Вкладная гильза из вспененного полимера</w:t>
                  </w:r>
                </w:p>
                <w:p w14:paraId="64458B93" w14:textId="77777777" w:rsidR="00ED617D" w:rsidRPr="001F02D2" w:rsidRDefault="00ED617D" w:rsidP="00ED617D">
                  <w:pPr>
                    <w:jc w:val="both"/>
                    <w:rPr>
                      <w:i/>
                      <w:iCs/>
                      <w:sz w:val="24"/>
                      <w:szCs w:val="24"/>
                      <w:lang w:eastAsia="ar-SA"/>
                    </w:rPr>
                  </w:pPr>
                </w:p>
                <w:p w14:paraId="5B087CDD" w14:textId="77777777" w:rsidR="00ED617D" w:rsidRPr="001F02D2" w:rsidRDefault="00ED617D" w:rsidP="00ED617D">
                  <w:pPr>
                    <w:rPr>
                      <w:rFonts w:cs="Calibri"/>
                      <w:sz w:val="24"/>
                      <w:szCs w:val="24"/>
                      <w:lang w:eastAsia="ar-SA"/>
                    </w:rPr>
                  </w:pPr>
                  <w:r w:rsidRPr="001F02D2">
                    <w:rPr>
                      <w:rFonts w:cs="Calibri"/>
                      <w:b/>
                      <w:bCs/>
                      <w:sz w:val="24"/>
                      <w:szCs w:val="24"/>
                      <w:lang w:eastAsia="ar-SA"/>
                    </w:rPr>
                    <w:lastRenderedPageBreak/>
                    <w:t xml:space="preserve">Стопа </w:t>
                  </w:r>
                  <w:r w:rsidRPr="001F02D2">
                    <w:rPr>
                      <w:rFonts w:cs="Calibri"/>
                      <w:sz w:val="24"/>
                      <w:szCs w:val="24"/>
                      <w:lang w:eastAsia="ar-SA"/>
                    </w:rPr>
                    <w:t>(в зависимости от потребности получателя):</w:t>
                  </w:r>
                </w:p>
                <w:p w14:paraId="6FAB0ACA" w14:textId="77777777" w:rsidR="00ED617D" w:rsidRPr="001F02D2" w:rsidRDefault="00ED617D" w:rsidP="00ED617D">
                  <w:pPr>
                    <w:rPr>
                      <w:rFonts w:cs="Calibri"/>
                      <w:sz w:val="24"/>
                      <w:szCs w:val="24"/>
                      <w:lang w:eastAsia="ar-SA"/>
                    </w:rPr>
                  </w:pPr>
                  <w:r w:rsidRPr="001F02D2">
                    <w:rPr>
                      <w:rFonts w:cs="Calibri"/>
                      <w:sz w:val="24"/>
                      <w:szCs w:val="24"/>
                      <w:lang w:eastAsia="ar-SA"/>
                    </w:rPr>
                    <w:t>Стопа протеза для купания</w:t>
                  </w:r>
                </w:p>
                <w:p w14:paraId="0FC9E5CA" w14:textId="77777777" w:rsidR="00ED617D" w:rsidRPr="001F02D2" w:rsidRDefault="00ED617D" w:rsidP="00ED617D">
                  <w:pPr>
                    <w:rPr>
                      <w:rFonts w:cs="Calibri"/>
                      <w:sz w:val="24"/>
                      <w:szCs w:val="24"/>
                      <w:lang w:eastAsia="ar-SA"/>
                    </w:rPr>
                  </w:pPr>
                  <w:r w:rsidRPr="001F02D2">
                    <w:rPr>
                      <w:rFonts w:cs="Calibri"/>
                      <w:sz w:val="24"/>
                      <w:szCs w:val="24"/>
                      <w:lang w:eastAsia="ar-SA"/>
                    </w:rPr>
                    <w:t xml:space="preserve">Стопа </w:t>
                  </w:r>
                  <w:proofErr w:type="spellStart"/>
                  <w:r w:rsidRPr="001F02D2">
                    <w:rPr>
                      <w:rFonts w:cs="Calibri"/>
                      <w:sz w:val="24"/>
                      <w:szCs w:val="24"/>
                      <w:lang w:eastAsia="ar-SA"/>
                    </w:rPr>
                    <w:t>бесшарнирная</w:t>
                  </w:r>
                  <w:proofErr w:type="spellEnd"/>
                </w:p>
                <w:p w14:paraId="4F813A58"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Влагозащищенная</w:t>
                  </w:r>
                </w:p>
                <w:p w14:paraId="2BA81225" w14:textId="77777777" w:rsidR="00ED617D" w:rsidRPr="001F02D2" w:rsidRDefault="00ED617D" w:rsidP="00ED617D">
                  <w:pPr>
                    <w:jc w:val="both"/>
                    <w:rPr>
                      <w:rFonts w:cs="Calibri"/>
                      <w:sz w:val="24"/>
                      <w:szCs w:val="24"/>
                      <w:lang w:eastAsia="ar-SA"/>
                    </w:rPr>
                  </w:pPr>
                  <w:r w:rsidRPr="001F02D2">
                    <w:rPr>
                      <w:rFonts w:cs="Calibri"/>
                      <w:sz w:val="24"/>
                      <w:szCs w:val="24"/>
                      <w:lang w:eastAsia="ar-SA"/>
                    </w:rPr>
                    <w:t>Противоскользящее покрытие</w:t>
                  </w:r>
                </w:p>
                <w:p w14:paraId="69CCD68D" w14:textId="77777777" w:rsidR="00ED617D" w:rsidRPr="001F02D2" w:rsidRDefault="00ED617D" w:rsidP="00ED617D">
                  <w:pPr>
                    <w:jc w:val="both"/>
                    <w:rPr>
                      <w:rFonts w:cs="Calibri"/>
                      <w:sz w:val="24"/>
                      <w:szCs w:val="24"/>
                      <w:lang w:eastAsia="ar-SA"/>
                    </w:rPr>
                  </w:pPr>
                </w:p>
                <w:p w14:paraId="724FD981" w14:textId="64AA71A2" w:rsidR="00ED617D" w:rsidRPr="001F02D2" w:rsidRDefault="00ED617D" w:rsidP="00ED617D">
                  <w:pPr>
                    <w:rPr>
                      <w:b/>
                      <w:bCs/>
                      <w:sz w:val="24"/>
                      <w:szCs w:val="24"/>
                      <w:lang w:eastAsia="ar-SA"/>
                    </w:rPr>
                  </w:pPr>
                  <w:r w:rsidRPr="001F02D2">
                    <w:rPr>
                      <w:b/>
                      <w:bCs/>
                      <w:sz w:val="24"/>
                      <w:szCs w:val="24"/>
                      <w:lang w:eastAsia="ar-SA"/>
                    </w:rPr>
                    <w:t>Коленный модуль</w:t>
                  </w:r>
                  <w:r w:rsidR="003170F4">
                    <w:rPr>
                      <w:b/>
                      <w:bCs/>
                      <w:sz w:val="24"/>
                      <w:szCs w:val="24"/>
                      <w:lang w:eastAsia="ar-SA"/>
                    </w:rPr>
                    <w:t>:</w:t>
                  </w:r>
                </w:p>
                <w:p w14:paraId="7C58147C" w14:textId="77777777" w:rsidR="00ED617D" w:rsidRPr="001F02D2" w:rsidRDefault="00ED617D" w:rsidP="00ED617D">
                  <w:pPr>
                    <w:rPr>
                      <w:sz w:val="24"/>
                      <w:szCs w:val="24"/>
                      <w:lang w:eastAsia="ar-SA"/>
                    </w:rPr>
                  </w:pPr>
                  <w:r w:rsidRPr="001F02D2">
                    <w:rPr>
                      <w:sz w:val="24"/>
                      <w:szCs w:val="24"/>
                      <w:lang w:eastAsia="ar-SA"/>
                    </w:rPr>
                    <w:t>Коленный модуль с механическим управлением для 1-4 уровня двигательной активности</w:t>
                  </w:r>
                </w:p>
                <w:p w14:paraId="5A16C52B" w14:textId="77777777" w:rsidR="00ED617D" w:rsidRPr="001F02D2" w:rsidRDefault="00ED617D" w:rsidP="00ED617D">
                  <w:pPr>
                    <w:jc w:val="both"/>
                    <w:rPr>
                      <w:sz w:val="24"/>
                      <w:szCs w:val="24"/>
                      <w:lang w:eastAsia="ar-SA"/>
                    </w:rPr>
                  </w:pPr>
                </w:p>
                <w:p w14:paraId="3696E0A8" w14:textId="77777777" w:rsidR="00ED617D" w:rsidRPr="001F02D2" w:rsidRDefault="00ED617D" w:rsidP="00ED617D">
                  <w:pPr>
                    <w:jc w:val="both"/>
                    <w:rPr>
                      <w:b/>
                      <w:bCs/>
                      <w:sz w:val="24"/>
                      <w:szCs w:val="24"/>
                      <w:lang w:eastAsia="ar-SA"/>
                    </w:rPr>
                  </w:pPr>
                  <w:r w:rsidRPr="001F02D2">
                    <w:rPr>
                      <w:b/>
                      <w:bCs/>
                      <w:sz w:val="24"/>
                      <w:szCs w:val="24"/>
                      <w:lang w:eastAsia="ar-SA"/>
                    </w:rPr>
                    <w:t xml:space="preserve">Крепление </w:t>
                  </w:r>
                  <w:r w:rsidRPr="001F02D2">
                    <w:rPr>
                      <w:rFonts w:cs="Calibri"/>
                      <w:sz w:val="24"/>
                      <w:szCs w:val="24"/>
                      <w:lang w:eastAsia="ar-SA"/>
                    </w:rPr>
                    <w:t>(в зависимости от потребности получателя):</w:t>
                  </w:r>
                </w:p>
                <w:p w14:paraId="5535654C" w14:textId="77777777" w:rsidR="00ED617D" w:rsidRPr="001F02D2" w:rsidRDefault="00ED617D" w:rsidP="00ED617D">
                  <w:pPr>
                    <w:jc w:val="both"/>
                    <w:rPr>
                      <w:sz w:val="24"/>
                      <w:szCs w:val="24"/>
                      <w:lang w:eastAsia="ar-SA"/>
                    </w:rPr>
                  </w:pPr>
                  <w:r w:rsidRPr="001F02D2">
                    <w:rPr>
                      <w:sz w:val="24"/>
                      <w:szCs w:val="24"/>
                      <w:lang w:eastAsia="ar-SA"/>
                    </w:rPr>
                    <w:t>Замок полимерного чехла</w:t>
                  </w:r>
                </w:p>
                <w:p w14:paraId="7C7BED65" w14:textId="77777777" w:rsidR="00ED617D" w:rsidRPr="001F02D2" w:rsidRDefault="00ED617D" w:rsidP="00ED617D">
                  <w:pPr>
                    <w:jc w:val="both"/>
                    <w:rPr>
                      <w:sz w:val="24"/>
                      <w:szCs w:val="24"/>
                      <w:lang w:eastAsia="ar-SA"/>
                    </w:rPr>
                  </w:pPr>
                  <w:r w:rsidRPr="001F02D2">
                    <w:rPr>
                      <w:sz w:val="24"/>
                      <w:szCs w:val="24"/>
                      <w:lang w:eastAsia="ar-SA"/>
                    </w:rPr>
                    <w:t>Индивидуальное</w:t>
                  </w:r>
                </w:p>
                <w:p w14:paraId="394F4543" w14:textId="77777777" w:rsidR="00ED617D" w:rsidRPr="001F02D2" w:rsidRDefault="00ED617D" w:rsidP="00ED617D">
                  <w:pPr>
                    <w:jc w:val="both"/>
                    <w:rPr>
                      <w:sz w:val="24"/>
                      <w:szCs w:val="24"/>
                      <w:lang w:eastAsia="ar-SA"/>
                    </w:rPr>
                  </w:pPr>
                  <w:r w:rsidRPr="001F02D2">
                    <w:rPr>
                      <w:sz w:val="24"/>
                      <w:szCs w:val="24"/>
                      <w:lang w:eastAsia="ar-SA"/>
                    </w:rPr>
                    <w:t>Влагозащищенное</w:t>
                  </w:r>
                </w:p>
                <w:p w14:paraId="3120E1B3" w14:textId="77777777" w:rsidR="00ED617D" w:rsidRPr="001F02D2" w:rsidRDefault="00ED617D" w:rsidP="00ED617D">
                  <w:pPr>
                    <w:jc w:val="both"/>
                    <w:rPr>
                      <w:sz w:val="24"/>
                      <w:szCs w:val="24"/>
                      <w:lang w:eastAsia="ar-SA"/>
                    </w:rPr>
                  </w:pPr>
                </w:p>
                <w:p w14:paraId="557F5902" w14:textId="77777777" w:rsidR="00ED617D" w:rsidRPr="001F02D2" w:rsidRDefault="00ED617D" w:rsidP="00ED617D">
                  <w:pPr>
                    <w:jc w:val="both"/>
                    <w:rPr>
                      <w:b/>
                      <w:bCs/>
                      <w:sz w:val="24"/>
                      <w:szCs w:val="24"/>
                      <w:lang w:eastAsia="ar-SA"/>
                    </w:rPr>
                  </w:pPr>
                  <w:r w:rsidRPr="001F02D2">
                    <w:rPr>
                      <w:sz w:val="24"/>
                      <w:szCs w:val="24"/>
                      <w:lang w:eastAsia="ar-SA"/>
                    </w:rPr>
                    <w:t xml:space="preserve"> </w:t>
                  </w:r>
                  <w:r w:rsidRPr="001F02D2">
                    <w:rPr>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1186786C" w14:textId="77777777" w:rsidR="00ED617D" w:rsidRPr="001F02D2" w:rsidRDefault="00ED617D" w:rsidP="00ED617D">
                  <w:pPr>
                    <w:jc w:val="both"/>
                    <w:rPr>
                      <w:sz w:val="24"/>
                      <w:szCs w:val="24"/>
                      <w:lang w:eastAsia="ar-SA"/>
                    </w:rPr>
                  </w:pPr>
                  <w:r w:rsidRPr="001F02D2">
                    <w:rPr>
                      <w:sz w:val="24"/>
                      <w:szCs w:val="24"/>
                      <w:lang w:eastAsia="ar-SA"/>
                    </w:rPr>
                    <w:t>Жесткая облицовка</w:t>
                  </w:r>
                </w:p>
                <w:p w14:paraId="6EC680C7" w14:textId="77777777" w:rsidR="00ED617D" w:rsidRPr="001F02D2" w:rsidRDefault="00ED617D" w:rsidP="00ED617D">
                  <w:pPr>
                    <w:jc w:val="both"/>
                    <w:rPr>
                      <w:sz w:val="24"/>
                      <w:szCs w:val="24"/>
                      <w:lang w:eastAsia="ar-SA"/>
                    </w:rPr>
                  </w:pPr>
                  <w:r w:rsidRPr="001F02D2">
                    <w:rPr>
                      <w:sz w:val="24"/>
                      <w:szCs w:val="24"/>
                      <w:lang w:eastAsia="ar-SA"/>
                    </w:rPr>
                    <w:t>Влагостойкая</w:t>
                  </w:r>
                </w:p>
                <w:p w14:paraId="50473F50" w14:textId="77777777" w:rsidR="00ED617D" w:rsidRPr="001F02D2" w:rsidRDefault="00ED617D" w:rsidP="00ED617D">
                  <w:pPr>
                    <w:rPr>
                      <w:rFonts w:cs="Calibri"/>
                      <w:sz w:val="24"/>
                      <w:szCs w:val="24"/>
                      <w:lang w:eastAsia="ar-SA"/>
                    </w:rPr>
                  </w:pPr>
                  <w:r w:rsidRPr="001F02D2">
                    <w:rPr>
                      <w:sz w:val="24"/>
                      <w:szCs w:val="24"/>
                      <w:lang w:eastAsia="ar-SA"/>
                    </w:rPr>
                    <w:t>Разъемная</w:t>
                  </w:r>
                </w:p>
              </w:tc>
              <w:tc>
                <w:tcPr>
                  <w:tcW w:w="985" w:type="pct"/>
                </w:tcPr>
                <w:p w14:paraId="5854C4FD" w14:textId="77777777" w:rsidR="00ED617D" w:rsidRPr="001F02D2" w:rsidRDefault="00ED617D"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47161173" w14:textId="19E43955" w:rsidR="00ED617D"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3694B31F" w14:textId="77777777" w:rsidR="00ED617D" w:rsidRPr="001F02D2" w:rsidRDefault="00ED617D" w:rsidP="00ED617D">
            <w:pPr>
              <w:keepLines/>
              <w:widowControl w:val="0"/>
              <w:tabs>
                <w:tab w:val="left" w:pos="3828"/>
                <w:tab w:val="center" w:pos="5244"/>
              </w:tabs>
              <w:rPr>
                <w:b/>
                <w:sz w:val="24"/>
                <w:szCs w:val="24"/>
                <w:lang w:eastAsia="ar-SA"/>
              </w:rPr>
            </w:pPr>
          </w:p>
        </w:tc>
        <w:tc>
          <w:tcPr>
            <w:tcW w:w="215" w:type="pct"/>
          </w:tcPr>
          <w:p w14:paraId="01A887E7" w14:textId="0BCD7D71" w:rsidR="00ED617D" w:rsidRPr="001F02D2" w:rsidRDefault="00BA6EF9" w:rsidP="00ED617D">
            <w:pPr>
              <w:rPr>
                <w:sz w:val="24"/>
                <w:szCs w:val="24"/>
                <w:lang w:eastAsia="ar-SA"/>
              </w:rPr>
            </w:pPr>
            <w:r w:rsidRPr="001F02D2">
              <w:rPr>
                <w:sz w:val="24"/>
                <w:szCs w:val="24"/>
                <w:lang w:eastAsia="ar-SA"/>
              </w:rPr>
              <w:lastRenderedPageBreak/>
              <w:t>шт.</w:t>
            </w:r>
          </w:p>
        </w:tc>
        <w:tc>
          <w:tcPr>
            <w:tcW w:w="565" w:type="pct"/>
          </w:tcPr>
          <w:p w14:paraId="39726204"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349 560,00</w:t>
            </w:r>
          </w:p>
        </w:tc>
      </w:tr>
      <w:tr w:rsidR="00ED617D" w:rsidRPr="001F02D2" w14:paraId="0EC708F7" w14:textId="77777777" w:rsidTr="00BA6EF9">
        <w:trPr>
          <w:trHeight w:val="1833"/>
        </w:trPr>
        <w:tc>
          <w:tcPr>
            <w:tcW w:w="174" w:type="pct"/>
          </w:tcPr>
          <w:p w14:paraId="15D1BA71"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16.</w:t>
            </w:r>
          </w:p>
        </w:tc>
        <w:tc>
          <w:tcPr>
            <w:tcW w:w="357" w:type="pct"/>
          </w:tcPr>
          <w:p w14:paraId="29EA3D12" w14:textId="77777777" w:rsidR="00ED617D" w:rsidRPr="001F02D2" w:rsidRDefault="00ED617D" w:rsidP="00ED617D">
            <w:pPr>
              <w:rPr>
                <w:sz w:val="24"/>
                <w:szCs w:val="24"/>
                <w:lang w:eastAsia="ar-SA"/>
              </w:rPr>
            </w:pPr>
            <w:r w:rsidRPr="001F02D2">
              <w:rPr>
                <w:sz w:val="24"/>
                <w:szCs w:val="24"/>
                <w:lang w:eastAsia="ar-SA"/>
              </w:rPr>
              <w:t>32.50.22.121</w:t>
            </w:r>
          </w:p>
        </w:tc>
        <w:tc>
          <w:tcPr>
            <w:tcW w:w="773" w:type="pct"/>
          </w:tcPr>
          <w:p w14:paraId="380A715A" w14:textId="77777777" w:rsidR="00ED617D" w:rsidRPr="001F02D2" w:rsidRDefault="00ED617D" w:rsidP="00ED617D">
            <w:pPr>
              <w:keepLines/>
              <w:widowControl w:val="0"/>
              <w:tabs>
                <w:tab w:val="left" w:pos="0"/>
              </w:tabs>
              <w:jc w:val="both"/>
              <w:rPr>
                <w:sz w:val="24"/>
                <w:szCs w:val="24"/>
              </w:rPr>
            </w:pPr>
            <w:r w:rsidRPr="001F02D2">
              <w:rPr>
                <w:sz w:val="24"/>
                <w:szCs w:val="24"/>
                <w:lang w:eastAsia="ar-SA"/>
              </w:rPr>
              <w:t>Протез бедра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ED617D" w:rsidRPr="001F02D2" w14:paraId="5FD726B6" w14:textId="77777777" w:rsidTr="004F1037">
              <w:tc>
                <w:tcPr>
                  <w:tcW w:w="2562" w:type="pct"/>
                </w:tcPr>
                <w:p w14:paraId="03AB69FB"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620D8551" w14:textId="77777777" w:rsidR="00ED617D" w:rsidRPr="001F02D2" w:rsidRDefault="00ED617D"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3BC06B0A" w14:textId="77777777" w:rsidR="00ED617D" w:rsidRPr="001F02D2" w:rsidRDefault="00ED617D"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ED617D" w:rsidRPr="001F02D2" w14:paraId="41750DEC" w14:textId="77777777" w:rsidTr="004F1037">
              <w:tc>
                <w:tcPr>
                  <w:tcW w:w="2562" w:type="pct"/>
                </w:tcPr>
                <w:p w14:paraId="39A62833" w14:textId="77777777" w:rsidR="00ED617D" w:rsidRPr="001F02D2" w:rsidRDefault="00ED617D" w:rsidP="00ED617D">
                  <w:pPr>
                    <w:rPr>
                      <w:sz w:val="24"/>
                      <w:szCs w:val="24"/>
                      <w:lang w:eastAsia="ar-SA"/>
                    </w:rPr>
                  </w:pPr>
                  <w:r w:rsidRPr="001F02D2">
                    <w:rPr>
                      <w:b/>
                      <w:bCs/>
                      <w:sz w:val="24"/>
                      <w:szCs w:val="24"/>
                      <w:lang w:eastAsia="ar-SA"/>
                    </w:rPr>
                    <w:t>Уровень ампутации</w:t>
                  </w:r>
                  <w:r w:rsidRPr="001F02D2">
                    <w:rPr>
                      <w:sz w:val="24"/>
                      <w:szCs w:val="24"/>
                      <w:lang w:eastAsia="ar-SA"/>
                    </w:rPr>
                    <w:t xml:space="preserve"> (в зависимости от потребности получателя):</w:t>
                  </w:r>
                </w:p>
                <w:p w14:paraId="3660F788" w14:textId="77777777" w:rsidR="00ED617D" w:rsidRPr="001F02D2" w:rsidRDefault="00ED617D" w:rsidP="00ED617D">
                  <w:pPr>
                    <w:rPr>
                      <w:sz w:val="24"/>
                      <w:szCs w:val="24"/>
                      <w:lang w:eastAsia="ar-SA"/>
                    </w:rPr>
                  </w:pPr>
                  <w:r w:rsidRPr="001F02D2">
                    <w:rPr>
                      <w:sz w:val="24"/>
                      <w:szCs w:val="24"/>
                      <w:lang w:eastAsia="ar-SA"/>
                    </w:rPr>
                    <w:t>Вычленение в коленном суставе</w:t>
                  </w:r>
                </w:p>
                <w:p w14:paraId="4104EF6D" w14:textId="77777777" w:rsidR="00ED617D" w:rsidRPr="001F02D2" w:rsidRDefault="00ED617D" w:rsidP="00ED617D">
                  <w:pPr>
                    <w:rPr>
                      <w:sz w:val="24"/>
                      <w:szCs w:val="24"/>
                      <w:lang w:eastAsia="ar-SA"/>
                    </w:rPr>
                  </w:pPr>
                  <w:r w:rsidRPr="001F02D2">
                    <w:rPr>
                      <w:sz w:val="24"/>
                      <w:szCs w:val="24"/>
                      <w:lang w:eastAsia="ar-SA"/>
                    </w:rPr>
                    <w:t>Нижняя треть бедра</w:t>
                  </w:r>
                </w:p>
                <w:p w14:paraId="75620C53" w14:textId="77777777" w:rsidR="00ED617D" w:rsidRPr="001F02D2" w:rsidRDefault="00ED617D" w:rsidP="00ED617D">
                  <w:pPr>
                    <w:rPr>
                      <w:sz w:val="24"/>
                      <w:szCs w:val="24"/>
                      <w:lang w:eastAsia="ar-SA"/>
                    </w:rPr>
                  </w:pPr>
                  <w:r w:rsidRPr="001F02D2">
                    <w:rPr>
                      <w:sz w:val="24"/>
                      <w:szCs w:val="24"/>
                      <w:lang w:eastAsia="ar-SA"/>
                    </w:rPr>
                    <w:t>Средняя треть бедра</w:t>
                  </w:r>
                </w:p>
                <w:p w14:paraId="4D7FC34A" w14:textId="77777777" w:rsidR="00ED617D" w:rsidRPr="001F02D2" w:rsidRDefault="00ED617D" w:rsidP="00ED617D">
                  <w:pPr>
                    <w:rPr>
                      <w:sz w:val="24"/>
                      <w:szCs w:val="24"/>
                      <w:lang w:eastAsia="ar-SA"/>
                    </w:rPr>
                  </w:pPr>
                  <w:r w:rsidRPr="001F02D2">
                    <w:rPr>
                      <w:sz w:val="24"/>
                      <w:szCs w:val="24"/>
                      <w:lang w:eastAsia="ar-SA"/>
                    </w:rPr>
                    <w:t>Верхняя треть бедра</w:t>
                  </w:r>
                </w:p>
                <w:p w14:paraId="3973C088" w14:textId="77777777" w:rsidR="00ED617D" w:rsidRPr="001F02D2" w:rsidRDefault="00ED617D" w:rsidP="00ED617D">
                  <w:pPr>
                    <w:rPr>
                      <w:sz w:val="24"/>
                      <w:szCs w:val="24"/>
                      <w:lang w:eastAsia="ar-SA"/>
                    </w:rPr>
                  </w:pPr>
                  <w:r w:rsidRPr="001F02D2">
                    <w:rPr>
                      <w:sz w:val="24"/>
                      <w:szCs w:val="24"/>
                      <w:lang w:eastAsia="ar-SA"/>
                    </w:rPr>
                    <w:t>Врожденное недоразвитие нижней конечности по типу культи бедра</w:t>
                  </w:r>
                </w:p>
                <w:p w14:paraId="28ADE24C" w14:textId="77777777" w:rsidR="00ED617D" w:rsidRPr="001F02D2" w:rsidRDefault="00ED617D" w:rsidP="00ED617D">
                  <w:pPr>
                    <w:rPr>
                      <w:sz w:val="24"/>
                      <w:szCs w:val="24"/>
                      <w:lang w:eastAsia="ar-SA"/>
                    </w:rPr>
                  </w:pPr>
                </w:p>
                <w:p w14:paraId="31CF3CA0" w14:textId="77777777" w:rsidR="00ED617D" w:rsidRPr="001F02D2" w:rsidRDefault="00ED617D" w:rsidP="00ED617D">
                  <w:pPr>
                    <w:rPr>
                      <w:b/>
                      <w:bCs/>
                      <w:sz w:val="24"/>
                      <w:szCs w:val="24"/>
                      <w:lang w:eastAsia="ar-SA"/>
                    </w:rPr>
                  </w:pPr>
                  <w:r w:rsidRPr="001F02D2">
                    <w:rPr>
                      <w:b/>
                      <w:bCs/>
                      <w:sz w:val="24"/>
                      <w:szCs w:val="24"/>
                      <w:lang w:eastAsia="ar-SA"/>
                    </w:rPr>
                    <w:t xml:space="preserve">Состояние культи </w:t>
                  </w:r>
                  <w:r w:rsidRPr="001F02D2">
                    <w:rPr>
                      <w:sz w:val="24"/>
                      <w:szCs w:val="24"/>
                      <w:lang w:eastAsia="ar-SA"/>
                    </w:rPr>
                    <w:t xml:space="preserve">(в зависимости от </w:t>
                  </w:r>
                  <w:r w:rsidRPr="001F02D2">
                    <w:rPr>
                      <w:sz w:val="24"/>
                      <w:szCs w:val="24"/>
                      <w:lang w:eastAsia="ar-SA"/>
                    </w:rPr>
                    <w:lastRenderedPageBreak/>
                    <w:t>потребности получателя):</w:t>
                  </w:r>
                </w:p>
                <w:p w14:paraId="765596BF" w14:textId="77777777" w:rsidR="00ED617D" w:rsidRPr="001F02D2" w:rsidRDefault="00ED617D" w:rsidP="00ED617D">
                  <w:pPr>
                    <w:rPr>
                      <w:sz w:val="24"/>
                      <w:szCs w:val="24"/>
                      <w:lang w:eastAsia="ar-SA"/>
                    </w:rPr>
                  </w:pPr>
                  <w:r w:rsidRPr="001F02D2">
                    <w:rPr>
                      <w:sz w:val="24"/>
                      <w:szCs w:val="24"/>
                      <w:lang w:eastAsia="ar-SA"/>
                    </w:rPr>
                    <w:t>Функциональная;</w:t>
                  </w:r>
                </w:p>
                <w:p w14:paraId="4C85084F" w14:textId="77777777" w:rsidR="00ED617D" w:rsidRPr="001F02D2" w:rsidRDefault="00ED617D" w:rsidP="00ED617D">
                  <w:pPr>
                    <w:rPr>
                      <w:sz w:val="24"/>
                      <w:szCs w:val="24"/>
                      <w:lang w:eastAsia="ar-SA"/>
                    </w:rPr>
                  </w:pPr>
                  <w:proofErr w:type="spellStart"/>
                  <w:r w:rsidRPr="001F02D2">
                    <w:rPr>
                      <w:sz w:val="24"/>
                      <w:szCs w:val="24"/>
                      <w:lang w:eastAsia="ar-SA"/>
                    </w:rPr>
                    <w:t>Малофункциональная</w:t>
                  </w:r>
                  <w:proofErr w:type="spellEnd"/>
                  <w:r w:rsidRPr="001F02D2">
                    <w:rPr>
                      <w:sz w:val="24"/>
                      <w:szCs w:val="24"/>
                      <w:lang w:eastAsia="ar-SA"/>
                    </w:rPr>
                    <w:t>;</w:t>
                  </w:r>
                </w:p>
                <w:p w14:paraId="269CA055" w14:textId="77777777" w:rsidR="00ED617D" w:rsidRPr="001F02D2" w:rsidRDefault="00ED617D" w:rsidP="00ED617D">
                  <w:pPr>
                    <w:rPr>
                      <w:sz w:val="24"/>
                      <w:szCs w:val="24"/>
                      <w:lang w:eastAsia="ar-SA"/>
                    </w:rPr>
                  </w:pPr>
                  <w:r w:rsidRPr="001F02D2">
                    <w:rPr>
                      <w:sz w:val="24"/>
                      <w:szCs w:val="24"/>
                      <w:lang w:eastAsia="ar-SA"/>
                    </w:rPr>
                    <w:t>Нефункциональная</w:t>
                  </w:r>
                </w:p>
                <w:p w14:paraId="61BFAA5A" w14:textId="77777777" w:rsidR="00ED617D" w:rsidRPr="001F02D2" w:rsidRDefault="00ED617D" w:rsidP="00ED617D">
                  <w:pPr>
                    <w:rPr>
                      <w:sz w:val="24"/>
                      <w:szCs w:val="24"/>
                      <w:lang w:eastAsia="ar-SA"/>
                    </w:rPr>
                  </w:pPr>
                </w:p>
                <w:p w14:paraId="77269B61" w14:textId="0ED123EB" w:rsidR="00ED617D" w:rsidRPr="002B49AF" w:rsidRDefault="002B49AF" w:rsidP="00ED617D">
                  <w:pPr>
                    <w:rPr>
                      <w:b/>
                      <w:bCs/>
                      <w:sz w:val="24"/>
                      <w:szCs w:val="24"/>
                      <w:lang w:eastAsia="ar-SA"/>
                    </w:rPr>
                  </w:pPr>
                  <w:r>
                    <w:rPr>
                      <w:b/>
                      <w:bCs/>
                      <w:sz w:val="24"/>
                      <w:szCs w:val="24"/>
                      <w:lang w:eastAsia="ar-SA"/>
                    </w:rPr>
                    <w:t xml:space="preserve">Уровень активности: </w:t>
                  </w:r>
                  <w:r w:rsidR="00ED617D" w:rsidRPr="001F02D2">
                    <w:rPr>
                      <w:sz w:val="24"/>
                      <w:szCs w:val="24"/>
                      <w:lang w:eastAsia="ar-SA"/>
                    </w:rPr>
                    <w:t>2-3</w:t>
                  </w:r>
                </w:p>
                <w:p w14:paraId="1F23DBBD" w14:textId="77777777" w:rsidR="00ED617D" w:rsidRPr="001F02D2" w:rsidRDefault="00ED617D" w:rsidP="00ED617D">
                  <w:pPr>
                    <w:jc w:val="both"/>
                    <w:rPr>
                      <w:i/>
                      <w:iCs/>
                      <w:sz w:val="24"/>
                      <w:szCs w:val="24"/>
                      <w:lang w:eastAsia="ar-SA"/>
                    </w:rPr>
                  </w:pPr>
                </w:p>
                <w:p w14:paraId="3DB1B31C" w14:textId="77777777" w:rsidR="00ED617D" w:rsidRPr="001F02D2" w:rsidRDefault="00ED617D" w:rsidP="00ED617D">
                  <w:pPr>
                    <w:jc w:val="both"/>
                    <w:rPr>
                      <w:b/>
                      <w:bCs/>
                      <w:sz w:val="24"/>
                      <w:szCs w:val="24"/>
                      <w:lang w:eastAsia="ar-SA"/>
                    </w:rPr>
                  </w:pPr>
                  <w:r w:rsidRPr="001F02D2">
                    <w:rPr>
                      <w:b/>
                      <w:bCs/>
                      <w:sz w:val="24"/>
                      <w:szCs w:val="24"/>
                      <w:lang w:eastAsia="ar-SA"/>
                    </w:rPr>
                    <w:t>Приемная гильза:</w:t>
                  </w:r>
                </w:p>
                <w:p w14:paraId="237FF09F" w14:textId="1B2E922C" w:rsidR="00ED617D" w:rsidRPr="001F02D2" w:rsidRDefault="003170F4" w:rsidP="00ED617D">
                  <w:pPr>
                    <w:jc w:val="both"/>
                    <w:rPr>
                      <w:sz w:val="24"/>
                      <w:szCs w:val="24"/>
                      <w:lang w:eastAsia="ar-SA"/>
                    </w:rPr>
                  </w:pPr>
                  <w:r>
                    <w:rPr>
                      <w:b/>
                      <w:bCs/>
                      <w:sz w:val="24"/>
                      <w:szCs w:val="24"/>
                      <w:lang w:eastAsia="ar-SA"/>
                    </w:rPr>
                    <w:t>Вкладные элементы</w:t>
                  </w:r>
                  <w:r w:rsidR="00ED617D" w:rsidRPr="001F02D2">
                    <w:rPr>
                      <w:b/>
                      <w:bCs/>
                      <w:sz w:val="24"/>
                      <w:szCs w:val="24"/>
                      <w:lang w:eastAsia="ar-SA"/>
                    </w:rPr>
                    <w:t xml:space="preserve"> </w:t>
                  </w:r>
                  <w:r w:rsidR="00ED617D" w:rsidRPr="001F02D2">
                    <w:rPr>
                      <w:sz w:val="24"/>
                      <w:szCs w:val="24"/>
                      <w:lang w:eastAsia="ar-SA"/>
                    </w:rPr>
                    <w:t>(в зависимости от потребности получателя):</w:t>
                  </w:r>
                </w:p>
                <w:p w14:paraId="7E3ECE63" w14:textId="77777777" w:rsidR="00ED617D" w:rsidRPr="001F02D2" w:rsidRDefault="00ED617D" w:rsidP="00ED617D">
                  <w:pPr>
                    <w:jc w:val="both"/>
                    <w:rPr>
                      <w:sz w:val="24"/>
                      <w:szCs w:val="24"/>
                      <w:lang w:eastAsia="ar-SA"/>
                    </w:rPr>
                  </w:pPr>
                  <w:r w:rsidRPr="001F02D2">
                    <w:rPr>
                      <w:sz w:val="24"/>
                      <w:szCs w:val="24"/>
                      <w:lang w:eastAsia="ar-SA"/>
                    </w:rPr>
                    <w:t>Вкладная гильза из силикона</w:t>
                  </w:r>
                </w:p>
                <w:p w14:paraId="4A80A8DF" w14:textId="77777777" w:rsidR="00ED617D" w:rsidRPr="001F02D2" w:rsidRDefault="00ED617D" w:rsidP="00ED617D">
                  <w:pPr>
                    <w:jc w:val="both"/>
                    <w:rPr>
                      <w:sz w:val="24"/>
                      <w:szCs w:val="24"/>
                      <w:lang w:eastAsia="ar-SA"/>
                    </w:rPr>
                  </w:pPr>
                  <w:r w:rsidRPr="001F02D2">
                    <w:rPr>
                      <w:sz w:val="24"/>
                      <w:szCs w:val="24"/>
                      <w:lang w:eastAsia="ar-SA"/>
                    </w:rPr>
                    <w:t>Вкладная гильза из вспененного полимера</w:t>
                  </w:r>
                </w:p>
                <w:p w14:paraId="44DB450F" w14:textId="77777777" w:rsidR="00ED617D" w:rsidRPr="001F02D2" w:rsidRDefault="00ED617D" w:rsidP="00ED617D">
                  <w:pPr>
                    <w:jc w:val="both"/>
                    <w:rPr>
                      <w:i/>
                      <w:iCs/>
                      <w:sz w:val="24"/>
                      <w:szCs w:val="24"/>
                      <w:lang w:eastAsia="ar-SA"/>
                    </w:rPr>
                  </w:pPr>
                </w:p>
                <w:p w14:paraId="2AF52652" w14:textId="77777777" w:rsidR="00ED617D" w:rsidRPr="001F02D2" w:rsidRDefault="00ED617D" w:rsidP="00ED617D">
                  <w:pPr>
                    <w:rPr>
                      <w:rFonts w:cs="Calibri"/>
                      <w:sz w:val="24"/>
                      <w:szCs w:val="24"/>
                      <w:lang w:eastAsia="ar-SA"/>
                    </w:rPr>
                  </w:pPr>
                  <w:r w:rsidRPr="001F02D2">
                    <w:rPr>
                      <w:rFonts w:cs="Calibri"/>
                      <w:b/>
                      <w:bCs/>
                      <w:sz w:val="24"/>
                      <w:szCs w:val="24"/>
                      <w:lang w:eastAsia="ar-SA"/>
                    </w:rPr>
                    <w:t xml:space="preserve">Стопа </w:t>
                  </w:r>
                  <w:r w:rsidRPr="001F02D2">
                    <w:rPr>
                      <w:rFonts w:cs="Calibri"/>
                      <w:sz w:val="24"/>
                      <w:szCs w:val="24"/>
                      <w:lang w:eastAsia="ar-SA"/>
                    </w:rPr>
                    <w:t>(в зависимости от потребности получателя):</w:t>
                  </w:r>
                </w:p>
                <w:p w14:paraId="19CBD169" w14:textId="77777777" w:rsidR="00ED617D" w:rsidRPr="001F02D2" w:rsidRDefault="00ED617D" w:rsidP="00ED617D">
                  <w:pPr>
                    <w:rPr>
                      <w:rFonts w:cs="Calibri"/>
                      <w:sz w:val="24"/>
                      <w:szCs w:val="24"/>
                      <w:lang w:eastAsia="ar-SA"/>
                    </w:rPr>
                  </w:pPr>
                  <w:r w:rsidRPr="001F02D2">
                    <w:rPr>
                      <w:rFonts w:cs="Calibri"/>
                      <w:sz w:val="24"/>
                      <w:szCs w:val="24"/>
                      <w:lang w:eastAsia="ar-SA"/>
                    </w:rPr>
                    <w:t>Стопа протеза для купания</w:t>
                  </w:r>
                </w:p>
                <w:p w14:paraId="3B2D76C5" w14:textId="77777777" w:rsidR="00ED617D" w:rsidRPr="001F02D2" w:rsidRDefault="00ED617D" w:rsidP="00ED617D">
                  <w:pPr>
                    <w:rPr>
                      <w:rFonts w:cs="Calibri"/>
                      <w:sz w:val="24"/>
                      <w:szCs w:val="24"/>
                      <w:lang w:eastAsia="ar-SA"/>
                    </w:rPr>
                  </w:pPr>
                  <w:r w:rsidRPr="001F02D2">
                    <w:rPr>
                      <w:rFonts w:cs="Calibri"/>
                      <w:sz w:val="24"/>
                      <w:szCs w:val="24"/>
                      <w:lang w:eastAsia="ar-SA"/>
                    </w:rPr>
                    <w:t>Стопа из композиционных материалов (энергосберегающая)</w:t>
                  </w:r>
                </w:p>
                <w:p w14:paraId="5A32444C" w14:textId="77777777" w:rsidR="00ED617D" w:rsidRPr="001F02D2" w:rsidRDefault="00ED617D" w:rsidP="00ED617D">
                  <w:pPr>
                    <w:rPr>
                      <w:rFonts w:cs="Calibri"/>
                      <w:sz w:val="24"/>
                      <w:szCs w:val="24"/>
                      <w:lang w:eastAsia="ar-SA"/>
                    </w:rPr>
                  </w:pPr>
                  <w:r w:rsidRPr="001F02D2">
                    <w:rPr>
                      <w:rFonts w:cs="Calibri"/>
                      <w:sz w:val="24"/>
                      <w:szCs w:val="24"/>
                      <w:lang w:eastAsia="ar-SA"/>
                    </w:rPr>
                    <w:t>Влагозащищенная</w:t>
                  </w:r>
                </w:p>
                <w:p w14:paraId="5573048E" w14:textId="77777777" w:rsidR="00ED617D" w:rsidRPr="001F02D2" w:rsidRDefault="00ED617D" w:rsidP="00ED617D">
                  <w:pPr>
                    <w:jc w:val="both"/>
                    <w:rPr>
                      <w:rFonts w:cs="Calibri"/>
                      <w:sz w:val="24"/>
                      <w:szCs w:val="24"/>
                      <w:lang w:eastAsia="ar-SA"/>
                    </w:rPr>
                  </w:pPr>
                </w:p>
                <w:p w14:paraId="38829979" w14:textId="1926833D" w:rsidR="00ED617D" w:rsidRPr="001F02D2" w:rsidRDefault="00ED617D" w:rsidP="00ED617D">
                  <w:pPr>
                    <w:rPr>
                      <w:b/>
                      <w:bCs/>
                      <w:sz w:val="24"/>
                      <w:szCs w:val="24"/>
                      <w:lang w:eastAsia="ar-SA"/>
                    </w:rPr>
                  </w:pPr>
                  <w:r w:rsidRPr="001F02D2">
                    <w:rPr>
                      <w:b/>
                      <w:bCs/>
                      <w:sz w:val="24"/>
                      <w:szCs w:val="24"/>
                      <w:lang w:eastAsia="ar-SA"/>
                    </w:rPr>
                    <w:t>Коленный модуль</w:t>
                  </w:r>
                  <w:r w:rsidR="003170F4">
                    <w:rPr>
                      <w:b/>
                      <w:bCs/>
                      <w:sz w:val="24"/>
                      <w:szCs w:val="24"/>
                      <w:lang w:eastAsia="ar-SA"/>
                    </w:rPr>
                    <w:t>:</w:t>
                  </w:r>
                </w:p>
                <w:p w14:paraId="0546814A" w14:textId="77777777" w:rsidR="00ED617D" w:rsidRPr="001F02D2" w:rsidRDefault="00ED617D" w:rsidP="00ED617D">
                  <w:pPr>
                    <w:jc w:val="both"/>
                    <w:rPr>
                      <w:sz w:val="24"/>
                      <w:szCs w:val="24"/>
                      <w:lang w:eastAsia="ar-SA"/>
                    </w:rPr>
                  </w:pPr>
                  <w:r w:rsidRPr="001F02D2">
                    <w:rPr>
                      <w:sz w:val="24"/>
                      <w:szCs w:val="24"/>
                      <w:lang w:eastAsia="ar-SA"/>
                    </w:rPr>
                    <w:t>Коленный модуль с гидравлическим управлением для 2-4 уровня двигательной активности</w:t>
                  </w:r>
                </w:p>
                <w:p w14:paraId="7CDAAE8C" w14:textId="77777777" w:rsidR="00ED617D" w:rsidRPr="001F02D2" w:rsidRDefault="00ED617D" w:rsidP="00ED617D">
                  <w:pPr>
                    <w:jc w:val="both"/>
                    <w:rPr>
                      <w:sz w:val="24"/>
                      <w:szCs w:val="24"/>
                      <w:lang w:eastAsia="ar-SA"/>
                    </w:rPr>
                  </w:pPr>
                  <w:r w:rsidRPr="001F02D2">
                    <w:rPr>
                      <w:sz w:val="24"/>
                      <w:szCs w:val="24"/>
                      <w:lang w:eastAsia="ar-SA"/>
                    </w:rPr>
                    <w:t>Влагозащищенный</w:t>
                  </w:r>
                </w:p>
                <w:p w14:paraId="6C6739AD" w14:textId="77777777" w:rsidR="00ED617D" w:rsidRPr="001F02D2" w:rsidRDefault="00ED617D" w:rsidP="00ED617D">
                  <w:pPr>
                    <w:jc w:val="both"/>
                    <w:rPr>
                      <w:sz w:val="24"/>
                      <w:szCs w:val="24"/>
                      <w:lang w:eastAsia="ar-SA"/>
                    </w:rPr>
                  </w:pPr>
                </w:p>
                <w:p w14:paraId="4F1C95C3" w14:textId="77777777" w:rsidR="00ED617D" w:rsidRPr="001F02D2" w:rsidRDefault="00ED617D" w:rsidP="00ED617D">
                  <w:pPr>
                    <w:jc w:val="both"/>
                    <w:rPr>
                      <w:b/>
                      <w:bCs/>
                      <w:sz w:val="24"/>
                      <w:szCs w:val="24"/>
                      <w:lang w:eastAsia="ar-SA"/>
                    </w:rPr>
                  </w:pPr>
                  <w:r w:rsidRPr="001F02D2">
                    <w:rPr>
                      <w:b/>
                      <w:bCs/>
                      <w:sz w:val="24"/>
                      <w:szCs w:val="24"/>
                      <w:lang w:eastAsia="ar-SA"/>
                    </w:rPr>
                    <w:t xml:space="preserve">Крепление </w:t>
                  </w:r>
                  <w:r w:rsidRPr="001F02D2">
                    <w:rPr>
                      <w:rFonts w:cs="Calibri"/>
                      <w:sz w:val="24"/>
                      <w:szCs w:val="24"/>
                      <w:lang w:eastAsia="ar-SA"/>
                    </w:rPr>
                    <w:t>(в зависимости от потребности получателя):</w:t>
                  </w:r>
                </w:p>
                <w:p w14:paraId="16AA33AF" w14:textId="77777777" w:rsidR="00ED617D" w:rsidRPr="001F02D2" w:rsidRDefault="00ED617D" w:rsidP="00ED617D">
                  <w:pPr>
                    <w:jc w:val="both"/>
                    <w:rPr>
                      <w:sz w:val="24"/>
                      <w:szCs w:val="24"/>
                      <w:lang w:eastAsia="ar-SA"/>
                    </w:rPr>
                  </w:pPr>
                  <w:r w:rsidRPr="001F02D2">
                    <w:rPr>
                      <w:sz w:val="24"/>
                      <w:szCs w:val="24"/>
                      <w:lang w:eastAsia="ar-SA"/>
                    </w:rPr>
                    <w:t>Вакуумный клапан</w:t>
                  </w:r>
                </w:p>
                <w:p w14:paraId="1A8D6BE3" w14:textId="77777777" w:rsidR="00ED617D" w:rsidRPr="001F02D2" w:rsidRDefault="00ED617D" w:rsidP="00ED617D">
                  <w:pPr>
                    <w:jc w:val="both"/>
                    <w:rPr>
                      <w:sz w:val="24"/>
                      <w:szCs w:val="24"/>
                      <w:lang w:eastAsia="ar-SA"/>
                    </w:rPr>
                  </w:pPr>
                  <w:r w:rsidRPr="001F02D2">
                    <w:rPr>
                      <w:sz w:val="24"/>
                      <w:szCs w:val="24"/>
                      <w:lang w:eastAsia="ar-SA"/>
                    </w:rPr>
                    <w:t>Индивидуальное</w:t>
                  </w:r>
                </w:p>
                <w:p w14:paraId="3E70967E" w14:textId="77777777" w:rsidR="00ED617D" w:rsidRPr="001F02D2" w:rsidRDefault="00ED617D" w:rsidP="00ED617D">
                  <w:pPr>
                    <w:jc w:val="both"/>
                    <w:rPr>
                      <w:sz w:val="24"/>
                      <w:szCs w:val="24"/>
                      <w:lang w:eastAsia="ar-SA"/>
                    </w:rPr>
                  </w:pPr>
                  <w:r w:rsidRPr="001F02D2">
                    <w:rPr>
                      <w:sz w:val="24"/>
                      <w:szCs w:val="24"/>
                      <w:lang w:eastAsia="ar-SA"/>
                    </w:rPr>
                    <w:t>Влагозащищенное</w:t>
                  </w:r>
                </w:p>
                <w:p w14:paraId="004A2E01" w14:textId="77777777" w:rsidR="00ED617D" w:rsidRPr="001F02D2" w:rsidRDefault="00ED617D" w:rsidP="00ED617D">
                  <w:pPr>
                    <w:jc w:val="both"/>
                    <w:rPr>
                      <w:sz w:val="24"/>
                      <w:szCs w:val="24"/>
                      <w:lang w:eastAsia="ar-SA"/>
                    </w:rPr>
                  </w:pPr>
                </w:p>
                <w:p w14:paraId="38D381C1" w14:textId="77777777" w:rsidR="00ED617D" w:rsidRPr="001F02D2" w:rsidRDefault="00ED617D" w:rsidP="00ED617D">
                  <w:pPr>
                    <w:jc w:val="both"/>
                    <w:rPr>
                      <w:b/>
                      <w:bCs/>
                      <w:sz w:val="24"/>
                      <w:szCs w:val="24"/>
                      <w:lang w:eastAsia="ar-SA"/>
                    </w:rPr>
                  </w:pPr>
                  <w:r w:rsidRPr="001F02D2">
                    <w:rPr>
                      <w:sz w:val="24"/>
                      <w:szCs w:val="24"/>
                      <w:lang w:eastAsia="ar-SA"/>
                    </w:rPr>
                    <w:t xml:space="preserve"> </w:t>
                  </w:r>
                  <w:r w:rsidRPr="001F02D2">
                    <w:rPr>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25259518" w14:textId="77777777" w:rsidR="00ED617D" w:rsidRPr="001F02D2" w:rsidRDefault="00ED617D" w:rsidP="00ED617D">
                  <w:pPr>
                    <w:jc w:val="both"/>
                    <w:rPr>
                      <w:sz w:val="24"/>
                      <w:szCs w:val="24"/>
                      <w:lang w:eastAsia="ar-SA"/>
                    </w:rPr>
                  </w:pPr>
                  <w:r w:rsidRPr="001F02D2">
                    <w:rPr>
                      <w:sz w:val="24"/>
                      <w:szCs w:val="24"/>
                      <w:lang w:eastAsia="ar-SA"/>
                    </w:rPr>
                    <w:t>Жесткая облицовка</w:t>
                  </w:r>
                </w:p>
                <w:p w14:paraId="2DD582A0" w14:textId="77777777" w:rsidR="00ED617D" w:rsidRPr="001F02D2" w:rsidRDefault="00ED617D" w:rsidP="00ED617D">
                  <w:pPr>
                    <w:jc w:val="both"/>
                    <w:rPr>
                      <w:sz w:val="24"/>
                      <w:szCs w:val="24"/>
                      <w:lang w:eastAsia="ar-SA"/>
                    </w:rPr>
                  </w:pPr>
                  <w:r w:rsidRPr="001F02D2">
                    <w:rPr>
                      <w:sz w:val="24"/>
                      <w:szCs w:val="24"/>
                      <w:lang w:eastAsia="ar-SA"/>
                    </w:rPr>
                    <w:t>Влагостойкая</w:t>
                  </w:r>
                </w:p>
                <w:p w14:paraId="730103D9" w14:textId="77777777" w:rsidR="00ED617D" w:rsidRPr="001F02D2" w:rsidRDefault="00ED617D" w:rsidP="00ED617D">
                  <w:pPr>
                    <w:rPr>
                      <w:rFonts w:cs="Calibri"/>
                      <w:sz w:val="24"/>
                      <w:szCs w:val="24"/>
                      <w:lang w:eastAsia="ar-SA"/>
                    </w:rPr>
                  </w:pPr>
                  <w:r w:rsidRPr="001F02D2">
                    <w:rPr>
                      <w:sz w:val="24"/>
                      <w:szCs w:val="24"/>
                      <w:lang w:eastAsia="ar-SA"/>
                    </w:rPr>
                    <w:t>Разъемная</w:t>
                  </w:r>
                </w:p>
              </w:tc>
              <w:tc>
                <w:tcPr>
                  <w:tcW w:w="985" w:type="pct"/>
                </w:tcPr>
                <w:p w14:paraId="08FD7FDD" w14:textId="77777777" w:rsidR="00ED617D" w:rsidRPr="001F02D2" w:rsidRDefault="00ED617D"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001F07A6" w14:textId="25714226" w:rsidR="00ED617D"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42A3ED6E" w14:textId="77777777" w:rsidR="00ED617D" w:rsidRPr="001F02D2" w:rsidRDefault="00ED617D" w:rsidP="00ED617D">
            <w:pPr>
              <w:keepLines/>
              <w:widowControl w:val="0"/>
              <w:tabs>
                <w:tab w:val="left" w:pos="3828"/>
                <w:tab w:val="center" w:pos="5244"/>
              </w:tabs>
              <w:rPr>
                <w:b/>
                <w:sz w:val="24"/>
                <w:szCs w:val="24"/>
                <w:lang w:eastAsia="ar-SA"/>
              </w:rPr>
            </w:pPr>
          </w:p>
        </w:tc>
        <w:tc>
          <w:tcPr>
            <w:tcW w:w="215" w:type="pct"/>
          </w:tcPr>
          <w:p w14:paraId="25D85CE5" w14:textId="4D1928DE" w:rsidR="00ED617D" w:rsidRPr="001F02D2" w:rsidRDefault="00BA6EF9" w:rsidP="00ED617D">
            <w:pPr>
              <w:rPr>
                <w:sz w:val="24"/>
                <w:szCs w:val="24"/>
                <w:lang w:eastAsia="ar-SA"/>
              </w:rPr>
            </w:pPr>
            <w:r w:rsidRPr="001F02D2">
              <w:rPr>
                <w:sz w:val="24"/>
                <w:szCs w:val="24"/>
                <w:lang w:eastAsia="ar-SA"/>
              </w:rPr>
              <w:lastRenderedPageBreak/>
              <w:t>шт.</w:t>
            </w:r>
          </w:p>
        </w:tc>
        <w:tc>
          <w:tcPr>
            <w:tcW w:w="565" w:type="pct"/>
          </w:tcPr>
          <w:p w14:paraId="78707F0D" w14:textId="77777777" w:rsidR="00ED617D" w:rsidRPr="001F02D2" w:rsidRDefault="00ED617D" w:rsidP="00ED617D">
            <w:pPr>
              <w:keepLines/>
              <w:widowControl w:val="0"/>
              <w:suppressAutoHyphens/>
              <w:jc w:val="center"/>
              <w:rPr>
                <w:sz w:val="24"/>
                <w:szCs w:val="24"/>
                <w:lang w:eastAsia="ar-SA"/>
              </w:rPr>
            </w:pPr>
            <w:r w:rsidRPr="001F02D2">
              <w:rPr>
                <w:sz w:val="24"/>
                <w:szCs w:val="24"/>
                <w:lang w:eastAsia="ar-SA"/>
              </w:rPr>
              <w:t>826 343,00</w:t>
            </w:r>
          </w:p>
        </w:tc>
      </w:tr>
      <w:tr w:rsidR="00BA6EF9" w:rsidRPr="001F02D2" w14:paraId="118F68CB" w14:textId="77777777" w:rsidTr="00BA6EF9">
        <w:trPr>
          <w:trHeight w:val="416"/>
        </w:trPr>
        <w:tc>
          <w:tcPr>
            <w:tcW w:w="174" w:type="pct"/>
          </w:tcPr>
          <w:p w14:paraId="04AFAD4C" w14:textId="77777777" w:rsidR="00BA6EF9" w:rsidRPr="001F02D2" w:rsidRDefault="00BA6EF9" w:rsidP="00ED617D">
            <w:pPr>
              <w:keepLines/>
              <w:widowControl w:val="0"/>
              <w:suppressAutoHyphens/>
              <w:jc w:val="center"/>
              <w:rPr>
                <w:sz w:val="24"/>
                <w:szCs w:val="24"/>
                <w:lang w:eastAsia="ar-SA"/>
              </w:rPr>
            </w:pPr>
            <w:r w:rsidRPr="001F02D2">
              <w:rPr>
                <w:sz w:val="24"/>
                <w:szCs w:val="24"/>
                <w:lang w:eastAsia="ar-SA"/>
              </w:rPr>
              <w:lastRenderedPageBreak/>
              <w:t>17.</w:t>
            </w:r>
          </w:p>
        </w:tc>
        <w:tc>
          <w:tcPr>
            <w:tcW w:w="357" w:type="pct"/>
          </w:tcPr>
          <w:p w14:paraId="6297ED9C" w14:textId="77777777" w:rsidR="00BA6EF9" w:rsidRPr="001F02D2" w:rsidRDefault="00BA6EF9" w:rsidP="00ED617D">
            <w:pPr>
              <w:rPr>
                <w:sz w:val="24"/>
                <w:szCs w:val="24"/>
                <w:lang w:eastAsia="ar-SA"/>
              </w:rPr>
            </w:pPr>
            <w:r w:rsidRPr="001F02D2">
              <w:rPr>
                <w:sz w:val="24"/>
                <w:szCs w:val="24"/>
                <w:lang w:eastAsia="ar-SA"/>
              </w:rPr>
              <w:t>32.50.22.121</w:t>
            </w:r>
          </w:p>
        </w:tc>
        <w:tc>
          <w:tcPr>
            <w:tcW w:w="773" w:type="pct"/>
          </w:tcPr>
          <w:p w14:paraId="7401C556" w14:textId="59ABF3F2" w:rsidR="00BA6EF9" w:rsidRPr="001F02D2" w:rsidRDefault="00BA6EF9" w:rsidP="00ED617D">
            <w:pPr>
              <w:keepLines/>
              <w:widowControl w:val="0"/>
              <w:suppressAutoHyphens/>
              <w:rPr>
                <w:sz w:val="24"/>
                <w:szCs w:val="24"/>
                <w:lang w:eastAsia="ar-SA"/>
              </w:rPr>
            </w:pPr>
            <w:r w:rsidRPr="001F02D2">
              <w:rPr>
                <w:sz w:val="24"/>
                <w:szCs w:val="24"/>
                <w:lang w:eastAsia="ar-SA"/>
              </w:rPr>
              <w:t>Протез бедра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BA6EF9" w:rsidRPr="001F02D2" w14:paraId="14054989" w14:textId="77777777" w:rsidTr="004F1037">
              <w:tc>
                <w:tcPr>
                  <w:tcW w:w="2562" w:type="pct"/>
                </w:tcPr>
                <w:p w14:paraId="02FC677C" w14:textId="77777777" w:rsidR="00BA6EF9" w:rsidRPr="001F02D2" w:rsidRDefault="00BA6EF9"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281AC19C" w14:textId="77777777" w:rsidR="00BA6EF9" w:rsidRPr="001F02D2" w:rsidRDefault="00BA6EF9"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2582550B" w14:textId="77777777" w:rsidR="00BA6EF9" w:rsidRPr="001F02D2" w:rsidRDefault="00BA6EF9"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BA6EF9" w:rsidRPr="001F02D2" w14:paraId="61876648" w14:textId="77777777" w:rsidTr="004F1037">
              <w:tc>
                <w:tcPr>
                  <w:tcW w:w="2562" w:type="pct"/>
                </w:tcPr>
                <w:p w14:paraId="0CAF5B18" w14:textId="77777777" w:rsidR="00BA6EF9" w:rsidRPr="001F02D2" w:rsidRDefault="00BA6EF9" w:rsidP="00ED617D">
                  <w:pPr>
                    <w:rPr>
                      <w:sz w:val="24"/>
                      <w:szCs w:val="24"/>
                      <w:lang w:eastAsia="ar-SA"/>
                    </w:rPr>
                  </w:pPr>
                  <w:r w:rsidRPr="001F02D2">
                    <w:rPr>
                      <w:b/>
                      <w:bCs/>
                      <w:sz w:val="24"/>
                      <w:szCs w:val="24"/>
                      <w:lang w:eastAsia="ar-SA"/>
                    </w:rPr>
                    <w:t>Уровень ампутации</w:t>
                  </w:r>
                  <w:r w:rsidRPr="001F02D2">
                    <w:rPr>
                      <w:sz w:val="24"/>
                      <w:szCs w:val="24"/>
                      <w:lang w:eastAsia="ar-SA"/>
                    </w:rPr>
                    <w:t xml:space="preserve"> (в зависимости от потребности получателя):</w:t>
                  </w:r>
                </w:p>
                <w:p w14:paraId="3E465700" w14:textId="77777777" w:rsidR="00BA6EF9" w:rsidRPr="001F02D2" w:rsidRDefault="00BA6EF9" w:rsidP="00ED617D">
                  <w:pPr>
                    <w:rPr>
                      <w:sz w:val="24"/>
                      <w:szCs w:val="24"/>
                      <w:lang w:eastAsia="ar-SA"/>
                    </w:rPr>
                  </w:pPr>
                  <w:r w:rsidRPr="001F02D2">
                    <w:rPr>
                      <w:sz w:val="24"/>
                      <w:szCs w:val="24"/>
                      <w:lang w:eastAsia="ar-SA"/>
                    </w:rPr>
                    <w:t>Нижняя треть бедра</w:t>
                  </w:r>
                </w:p>
                <w:p w14:paraId="2B846614" w14:textId="77777777" w:rsidR="00BA6EF9" w:rsidRPr="001F02D2" w:rsidRDefault="00BA6EF9" w:rsidP="00ED617D">
                  <w:pPr>
                    <w:rPr>
                      <w:sz w:val="24"/>
                      <w:szCs w:val="24"/>
                      <w:lang w:eastAsia="ar-SA"/>
                    </w:rPr>
                  </w:pPr>
                  <w:r w:rsidRPr="001F02D2">
                    <w:rPr>
                      <w:sz w:val="24"/>
                      <w:szCs w:val="24"/>
                      <w:lang w:eastAsia="ar-SA"/>
                    </w:rPr>
                    <w:t>Средняя треть бедра</w:t>
                  </w:r>
                </w:p>
                <w:p w14:paraId="114CE742" w14:textId="77777777" w:rsidR="00BA6EF9" w:rsidRPr="001F02D2" w:rsidRDefault="00BA6EF9" w:rsidP="00ED617D">
                  <w:pPr>
                    <w:rPr>
                      <w:sz w:val="24"/>
                      <w:szCs w:val="24"/>
                      <w:lang w:eastAsia="ar-SA"/>
                    </w:rPr>
                  </w:pPr>
                  <w:r w:rsidRPr="001F02D2">
                    <w:rPr>
                      <w:sz w:val="24"/>
                      <w:szCs w:val="24"/>
                      <w:lang w:eastAsia="ar-SA"/>
                    </w:rPr>
                    <w:t>Верхняя треть бедра</w:t>
                  </w:r>
                </w:p>
                <w:p w14:paraId="4E508839" w14:textId="77777777" w:rsidR="00BA6EF9" w:rsidRPr="001F02D2" w:rsidRDefault="00BA6EF9" w:rsidP="00ED617D">
                  <w:pPr>
                    <w:rPr>
                      <w:sz w:val="24"/>
                      <w:szCs w:val="24"/>
                      <w:lang w:eastAsia="ar-SA"/>
                    </w:rPr>
                  </w:pPr>
                </w:p>
                <w:p w14:paraId="0286C3DC" w14:textId="77777777" w:rsidR="00BA6EF9" w:rsidRPr="001F02D2" w:rsidRDefault="00BA6EF9" w:rsidP="00ED617D">
                  <w:pPr>
                    <w:rPr>
                      <w:b/>
                      <w:bCs/>
                      <w:sz w:val="24"/>
                      <w:szCs w:val="24"/>
                      <w:lang w:eastAsia="ar-SA"/>
                    </w:rPr>
                  </w:pPr>
                  <w:r w:rsidRPr="001F02D2">
                    <w:rPr>
                      <w:b/>
                      <w:bCs/>
                      <w:sz w:val="24"/>
                      <w:szCs w:val="24"/>
                      <w:lang w:eastAsia="ar-SA"/>
                    </w:rPr>
                    <w:t xml:space="preserve">Состояние культи </w:t>
                  </w:r>
                  <w:r w:rsidRPr="001F02D2">
                    <w:rPr>
                      <w:sz w:val="24"/>
                      <w:szCs w:val="24"/>
                      <w:lang w:eastAsia="ar-SA"/>
                    </w:rPr>
                    <w:t>(в зависимости от потребности получателя):</w:t>
                  </w:r>
                </w:p>
                <w:p w14:paraId="07147789" w14:textId="77777777" w:rsidR="00BA6EF9" w:rsidRPr="001F02D2" w:rsidRDefault="00BA6EF9" w:rsidP="00ED617D">
                  <w:pPr>
                    <w:rPr>
                      <w:sz w:val="24"/>
                      <w:szCs w:val="24"/>
                      <w:lang w:eastAsia="ar-SA"/>
                    </w:rPr>
                  </w:pPr>
                  <w:r w:rsidRPr="001F02D2">
                    <w:rPr>
                      <w:sz w:val="24"/>
                      <w:szCs w:val="24"/>
                      <w:lang w:eastAsia="ar-SA"/>
                    </w:rPr>
                    <w:t>Функциональная;</w:t>
                  </w:r>
                </w:p>
                <w:p w14:paraId="373A877B" w14:textId="77777777" w:rsidR="00BA6EF9" w:rsidRPr="001F02D2" w:rsidRDefault="00BA6EF9" w:rsidP="00ED617D">
                  <w:pPr>
                    <w:rPr>
                      <w:sz w:val="24"/>
                      <w:szCs w:val="24"/>
                      <w:lang w:eastAsia="ar-SA"/>
                    </w:rPr>
                  </w:pPr>
                  <w:proofErr w:type="spellStart"/>
                  <w:r w:rsidRPr="001F02D2">
                    <w:rPr>
                      <w:sz w:val="24"/>
                      <w:szCs w:val="24"/>
                      <w:lang w:eastAsia="ar-SA"/>
                    </w:rPr>
                    <w:t>Малофункциональная</w:t>
                  </w:r>
                  <w:proofErr w:type="spellEnd"/>
                  <w:r w:rsidRPr="001F02D2">
                    <w:rPr>
                      <w:sz w:val="24"/>
                      <w:szCs w:val="24"/>
                      <w:lang w:eastAsia="ar-SA"/>
                    </w:rPr>
                    <w:t>;</w:t>
                  </w:r>
                </w:p>
                <w:p w14:paraId="5B6C59CE" w14:textId="77777777" w:rsidR="00BA6EF9" w:rsidRPr="001F02D2" w:rsidRDefault="00BA6EF9" w:rsidP="00ED617D">
                  <w:pPr>
                    <w:rPr>
                      <w:sz w:val="24"/>
                      <w:szCs w:val="24"/>
                      <w:lang w:eastAsia="ar-SA"/>
                    </w:rPr>
                  </w:pPr>
                  <w:r w:rsidRPr="001F02D2">
                    <w:rPr>
                      <w:sz w:val="24"/>
                      <w:szCs w:val="24"/>
                      <w:lang w:eastAsia="ar-SA"/>
                    </w:rPr>
                    <w:t>Нефункциональная</w:t>
                  </w:r>
                </w:p>
                <w:p w14:paraId="66BE2679" w14:textId="77777777" w:rsidR="00BA6EF9" w:rsidRPr="001F02D2" w:rsidRDefault="00BA6EF9" w:rsidP="00ED617D">
                  <w:pPr>
                    <w:rPr>
                      <w:sz w:val="24"/>
                      <w:szCs w:val="24"/>
                      <w:lang w:eastAsia="ar-SA"/>
                    </w:rPr>
                  </w:pPr>
                </w:p>
                <w:p w14:paraId="7B43EC83" w14:textId="30B0EF17" w:rsidR="00BA6EF9" w:rsidRPr="002B49AF" w:rsidRDefault="002B49AF" w:rsidP="00ED617D">
                  <w:pPr>
                    <w:rPr>
                      <w:b/>
                      <w:bCs/>
                      <w:sz w:val="24"/>
                      <w:szCs w:val="24"/>
                      <w:lang w:eastAsia="ar-SA"/>
                    </w:rPr>
                  </w:pPr>
                  <w:r>
                    <w:rPr>
                      <w:b/>
                      <w:bCs/>
                      <w:sz w:val="24"/>
                      <w:szCs w:val="24"/>
                      <w:lang w:eastAsia="ar-SA"/>
                    </w:rPr>
                    <w:t xml:space="preserve">Уровень активности: </w:t>
                  </w:r>
                  <w:r w:rsidR="00BA6EF9" w:rsidRPr="001F02D2">
                    <w:rPr>
                      <w:sz w:val="24"/>
                      <w:szCs w:val="24"/>
                      <w:lang w:eastAsia="ar-SA"/>
                    </w:rPr>
                    <w:t>2-3</w:t>
                  </w:r>
                </w:p>
                <w:p w14:paraId="77D55B17" w14:textId="77777777" w:rsidR="00BA6EF9" w:rsidRPr="001F02D2" w:rsidRDefault="00BA6EF9" w:rsidP="00ED617D">
                  <w:pPr>
                    <w:jc w:val="both"/>
                    <w:rPr>
                      <w:i/>
                      <w:iCs/>
                      <w:sz w:val="24"/>
                      <w:szCs w:val="24"/>
                      <w:lang w:eastAsia="ar-SA"/>
                    </w:rPr>
                  </w:pPr>
                </w:p>
                <w:p w14:paraId="4F148B26" w14:textId="77777777" w:rsidR="00BA6EF9" w:rsidRPr="001F02D2" w:rsidRDefault="00BA6EF9" w:rsidP="00ED617D">
                  <w:pPr>
                    <w:jc w:val="both"/>
                    <w:rPr>
                      <w:b/>
                      <w:bCs/>
                      <w:sz w:val="24"/>
                      <w:szCs w:val="24"/>
                      <w:lang w:eastAsia="ar-SA"/>
                    </w:rPr>
                  </w:pPr>
                  <w:r w:rsidRPr="001F02D2">
                    <w:rPr>
                      <w:b/>
                      <w:bCs/>
                      <w:sz w:val="24"/>
                      <w:szCs w:val="24"/>
                      <w:lang w:eastAsia="ar-SA"/>
                    </w:rPr>
                    <w:t>Приемная гильза:</w:t>
                  </w:r>
                </w:p>
                <w:p w14:paraId="287DAB07" w14:textId="51DCA804" w:rsidR="00BA6EF9" w:rsidRPr="001F02D2" w:rsidRDefault="003170F4" w:rsidP="00ED617D">
                  <w:pPr>
                    <w:jc w:val="both"/>
                    <w:rPr>
                      <w:sz w:val="24"/>
                      <w:szCs w:val="24"/>
                      <w:lang w:eastAsia="ar-SA"/>
                    </w:rPr>
                  </w:pPr>
                  <w:r>
                    <w:rPr>
                      <w:b/>
                      <w:bCs/>
                      <w:sz w:val="24"/>
                      <w:szCs w:val="24"/>
                      <w:lang w:eastAsia="ar-SA"/>
                    </w:rPr>
                    <w:t>Вкладные элементы</w:t>
                  </w:r>
                  <w:r w:rsidR="00BA6EF9" w:rsidRPr="001F02D2">
                    <w:rPr>
                      <w:b/>
                      <w:bCs/>
                      <w:sz w:val="24"/>
                      <w:szCs w:val="24"/>
                      <w:lang w:eastAsia="ar-SA"/>
                    </w:rPr>
                    <w:t xml:space="preserve"> </w:t>
                  </w:r>
                  <w:r w:rsidR="00BA6EF9" w:rsidRPr="001F02D2">
                    <w:rPr>
                      <w:sz w:val="24"/>
                      <w:szCs w:val="24"/>
                      <w:lang w:eastAsia="ar-SA"/>
                    </w:rPr>
                    <w:t>(в зависимости от потребности получателя):</w:t>
                  </w:r>
                </w:p>
                <w:p w14:paraId="7816FF3C" w14:textId="77777777" w:rsidR="00BA6EF9" w:rsidRPr="001F02D2" w:rsidRDefault="00BA6EF9" w:rsidP="00ED617D">
                  <w:pPr>
                    <w:jc w:val="both"/>
                    <w:rPr>
                      <w:sz w:val="24"/>
                      <w:szCs w:val="24"/>
                      <w:lang w:eastAsia="ar-SA"/>
                    </w:rPr>
                  </w:pPr>
                  <w:r w:rsidRPr="001F02D2">
                    <w:rPr>
                      <w:sz w:val="24"/>
                      <w:szCs w:val="24"/>
                      <w:lang w:eastAsia="ar-SA"/>
                    </w:rPr>
                    <w:t>Вкладная гильза из силикона</w:t>
                  </w:r>
                </w:p>
                <w:p w14:paraId="254A9CE1" w14:textId="77777777" w:rsidR="00BA6EF9" w:rsidRPr="001F02D2" w:rsidRDefault="00BA6EF9" w:rsidP="00ED617D">
                  <w:pPr>
                    <w:jc w:val="both"/>
                    <w:rPr>
                      <w:sz w:val="24"/>
                      <w:szCs w:val="24"/>
                      <w:lang w:eastAsia="ar-SA"/>
                    </w:rPr>
                  </w:pPr>
                  <w:r w:rsidRPr="001F02D2">
                    <w:rPr>
                      <w:sz w:val="24"/>
                      <w:szCs w:val="24"/>
                      <w:lang w:eastAsia="ar-SA"/>
                    </w:rPr>
                    <w:t>Вкладная гильза из вспененного полимера</w:t>
                  </w:r>
                </w:p>
                <w:p w14:paraId="3A7135C9" w14:textId="77777777" w:rsidR="00BA6EF9" w:rsidRPr="001F02D2" w:rsidRDefault="00BA6EF9" w:rsidP="00ED617D">
                  <w:pPr>
                    <w:jc w:val="both"/>
                    <w:rPr>
                      <w:i/>
                      <w:iCs/>
                      <w:sz w:val="24"/>
                      <w:szCs w:val="24"/>
                      <w:lang w:eastAsia="ar-SA"/>
                    </w:rPr>
                  </w:pPr>
                </w:p>
                <w:p w14:paraId="242935E4" w14:textId="77777777" w:rsidR="00BA6EF9" w:rsidRPr="001F02D2" w:rsidRDefault="00BA6EF9" w:rsidP="00ED617D">
                  <w:pPr>
                    <w:rPr>
                      <w:rFonts w:cs="Calibri"/>
                      <w:sz w:val="24"/>
                      <w:szCs w:val="24"/>
                      <w:lang w:eastAsia="ar-SA"/>
                    </w:rPr>
                  </w:pPr>
                  <w:r w:rsidRPr="001F02D2">
                    <w:rPr>
                      <w:rFonts w:cs="Calibri"/>
                      <w:b/>
                      <w:bCs/>
                      <w:sz w:val="24"/>
                      <w:szCs w:val="24"/>
                      <w:lang w:eastAsia="ar-SA"/>
                    </w:rPr>
                    <w:t xml:space="preserve">Стопа </w:t>
                  </w:r>
                  <w:r w:rsidRPr="001F02D2">
                    <w:rPr>
                      <w:rFonts w:cs="Calibri"/>
                      <w:sz w:val="24"/>
                      <w:szCs w:val="24"/>
                      <w:lang w:eastAsia="ar-SA"/>
                    </w:rPr>
                    <w:t>(в зависимости от потребности получателя):</w:t>
                  </w:r>
                </w:p>
                <w:p w14:paraId="5C052572" w14:textId="77777777" w:rsidR="00BA6EF9" w:rsidRPr="001F02D2" w:rsidRDefault="00BA6EF9" w:rsidP="00ED617D">
                  <w:pPr>
                    <w:rPr>
                      <w:rFonts w:cs="Calibri"/>
                      <w:sz w:val="24"/>
                      <w:szCs w:val="24"/>
                      <w:lang w:eastAsia="ar-SA"/>
                    </w:rPr>
                  </w:pPr>
                  <w:r w:rsidRPr="001F02D2">
                    <w:rPr>
                      <w:rFonts w:cs="Calibri"/>
                      <w:sz w:val="24"/>
                      <w:szCs w:val="24"/>
                      <w:lang w:eastAsia="ar-SA"/>
                    </w:rPr>
                    <w:t>Стопа протеза для купания</w:t>
                  </w:r>
                </w:p>
                <w:p w14:paraId="4C7A7A67" w14:textId="77777777" w:rsidR="00BA6EF9" w:rsidRPr="001F02D2" w:rsidRDefault="00BA6EF9" w:rsidP="00ED617D">
                  <w:pPr>
                    <w:rPr>
                      <w:rFonts w:cs="Calibri"/>
                      <w:sz w:val="24"/>
                      <w:szCs w:val="24"/>
                      <w:lang w:eastAsia="ar-SA"/>
                    </w:rPr>
                  </w:pPr>
                  <w:r w:rsidRPr="001F02D2">
                    <w:rPr>
                      <w:rFonts w:cs="Calibri"/>
                      <w:sz w:val="24"/>
                      <w:szCs w:val="24"/>
                      <w:lang w:eastAsia="ar-SA"/>
                    </w:rPr>
                    <w:t>Стопа из композиционных материалов (энергосберегающая)</w:t>
                  </w:r>
                </w:p>
                <w:p w14:paraId="11B6A227" w14:textId="77777777" w:rsidR="00BA6EF9" w:rsidRPr="001F02D2" w:rsidRDefault="00BA6EF9" w:rsidP="00ED617D">
                  <w:pPr>
                    <w:rPr>
                      <w:rFonts w:cs="Calibri"/>
                      <w:sz w:val="24"/>
                      <w:szCs w:val="24"/>
                      <w:lang w:eastAsia="ar-SA"/>
                    </w:rPr>
                  </w:pPr>
                  <w:r w:rsidRPr="001F02D2">
                    <w:rPr>
                      <w:rFonts w:cs="Calibri"/>
                      <w:sz w:val="24"/>
                      <w:szCs w:val="24"/>
                      <w:lang w:eastAsia="ar-SA"/>
                    </w:rPr>
                    <w:t>Влагозащищенная</w:t>
                  </w:r>
                </w:p>
                <w:p w14:paraId="267778C1" w14:textId="77777777" w:rsidR="00BA6EF9" w:rsidRPr="001F02D2" w:rsidRDefault="00BA6EF9" w:rsidP="00ED617D">
                  <w:pPr>
                    <w:jc w:val="both"/>
                    <w:rPr>
                      <w:rFonts w:cs="Calibri"/>
                      <w:sz w:val="24"/>
                      <w:szCs w:val="24"/>
                      <w:lang w:eastAsia="ar-SA"/>
                    </w:rPr>
                  </w:pPr>
                </w:p>
                <w:p w14:paraId="50603BA2" w14:textId="34013D90" w:rsidR="00BA6EF9" w:rsidRPr="001F02D2" w:rsidRDefault="00BA6EF9" w:rsidP="00ED617D">
                  <w:pPr>
                    <w:rPr>
                      <w:b/>
                      <w:bCs/>
                      <w:sz w:val="24"/>
                      <w:szCs w:val="24"/>
                      <w:lang w:eastAsia="ar-SA"/>
                    </w:rPr>
                  </w:pPr>
                  <w:r w:rsidRPr="001F02D2">
                    <w:rPr>
                      <w:b/>
                      <w:bCs/>
                      <w:sz w:val="24"/>
                      <w:szCs w:val="24"/>
                      <w:lang w:eastAsia="ar-SA"/>
                    </w:rPr>
                    <w:t>Коленный модуль</w:t>
                  </w:r>
                  <w:r w:rsidR="003170F4">
                    <w:rPr>
                      <w:b/>
                      <w:bCs/>
                      <w:sz w:val="24"/>
                      <w:szCs w:val="24"/>
                      <w:lang w:eastAsia="ar-SA"/>
                    </w:rPr>
                    <w:t>:</w:t>
                  </w:r>
                </w:p>
                <w:p w14:paraId="16DCA68C" w14:textId="77777777" w:rsidR="00BA6EF9" w:rsidRPr="001F02D2" w:rsidRDefault="00BA6EF9" w:rsidP="00ED617D">
                  <w:pPr>
                    <w:jc w:val="both"/>
                    <w:rPr>
                      <w:sz w:val="24"/>
                      <w:szCs w:val="24"/>
                      <w:lang w:eastAsia="ar-SA"/>
                    </w:rPr>
                  </w:pPr>
                  <w:r w:rsidRPr="001F02D2">
                    <w:rPr>
                      <w:sz w:val="24"/>
                      <w:szCs w:val="24"/>
                      <w:lang w:eastAsia="ar-SA"/>
                    </w:rPr>
                    <w:t>Коленный модуль с гидравлическим управлением для 2-4 уровня двигательной активности</w:t>
                  </w:r>
                </w:p>
                <w:p w14:paraId="29EE0388" w14:textId="77777777" w:rsidR="00BA6EF9" w:rsidRPr="001F02D2" w:rsidRDefault="00BA6EF9" w:rsidP="00ED617D">
                  <w:pPr>
                    <w:jc w:val="both"/>
                    <w:rPr>
                      <w:sz w:val="24"/>
                      <w:szCs w:val="24"/>
                      <w:lang w:eastAsia="ar-SA"/>
                    </w:rPr>
                  </w:pPr>
                  <w:r w:rsidRPr="001F02D2">
                    <w:rPr>
                      <w:sz w:val="24"/>
                      <w:szCs w:val="24"/>
                      <w:lang w:eastAsia="ar-SA"/>
                    </w:rPr>
                    <w:t>Влагозащищенный</w:t>
                  </w:r>
                </w:p>
                <w:p w14:paraId="2B0A3480" w14:textId="77777777" w:rsidR="00BA6EF9" w:rsidRPr="001F02D2" w:rsidRDefault="00BA6EF9" w:rsidP="00ED617D">
                  <w:pPr>
                    <w:jc w:val="both"/>
                    <w:rPr>
                      <w:sz w:val="24"/>
                      <w:szCs w:val="24"/>
                      <w:lang w:eastAsia="ar-SA"/>
                    </w:rPr>
                  </w:pPr>
                </w:p>
                <w:p w14:paraId="418CDFE7" w14:textId="77777777" w:rsidR="00BA6EF9" w:rsidRPr="001F02D2" w:rsidRDefault="00BA6EF9" w:rsidP="00ED617D">
                  <w:pPr>
                    <w:jc w:val="both"/>
                    <w:rPr>
                      <w:rFonts w:cs="Calibri"/>
                      <w:sz w:val="24"/>
                      <w:szCs w:val="24"/>
                      <w:lang w:eastAsia="ar-SA"/>
                    </w:rPr>
                  </w:pPr>
                  <w:r w:rsidRPr="001F02D2">
                    <w:rPr>
                      <w:b/>
                      <w:bCs/>
                      <w:sz w:val="24"/>
                      <w:szCs w:val="24"/>
                      <w:lang w:eastAsia="ar-SA"/>
                    </w:rPr>
                    <w:lastRenderedPageBreak/>
                    <w:t xml:space="preserve">Крепление </w:t>
                  </w:r>
                  <w:r w:rsidRPr="001F02D2">
                    <w:rPr>
                      <w:rFonts w:cs="Calibri"/>
                      <w:sz w:val="24"/>
                      <w:szCs w:val="24"/>
                      <w:lang w:eastAsia="ar-SA"/>
                    </w:rPr>
                    <w:t>(в зависимости от потребности получателя):</w:t>
                  </w:r>
                </w:p>
                <w:p w14:paraId="54766CBF" w14:textId="77777777" w:rsidR="00BA6EF9" w:rsidRPr="001F02D2" w:rsidRDefault="00BA6EF9" w:rsidP="00ED617D">
                  <w:pPr>
                    <w:jc w:val="both"/>
                    <w:rPr>
                      <w:sz w:val="24"/>
                      <w:szCs w:val="24"/>
                      <w:lang w:eastAsia="ar-SA"/>
                    </w:rPr>
                  </w:pPr>
                  <w:r w:rsidRPr="001F02D2">
                    <w:rPr>
                      <w:sz w:val="24"/>
                      <w:szCs w:val="24"/>
                      <w:lang w:eastAsia="ar-SA"/>
                    </w:rPr>
                    <w:t>Замок полимерного чехла</w:t>
                  </w:r>
                </w:p>
                <w:p w14:paraId="5E36AE55" w14:textId="77777777" w:rsidR="00BA6EF9" w:rsidRPr="001F02D2" w:rsidRDefault="00BA6EF9" w:rsidP="00ED617D">
                  <w:pPr>
                    <w:jc w:val="both"/>
                    <w:rPr>
                      <w:sz w:val="24"/>
                      <w:szCs w:val="24"/>
                      <w:lang w:eastAsia="ar-SA"/>
                    </w:rPr>
                  </w:pPr>
                  <w:r w:rsidRPr="001F02D2">
                    <w:rPr>
                      <w:sz w:val="24"/>
                      <w:szCs w:val="24"/>
                      <w:lang w:eastAsia="ar-SA"/>
                    </w:rPr>
                    <w:t>Индивидуальное</w:t>
                  </w:r>
                </w:p>
                <w:p w14:paraId="72CACFA3" w14:textId="77777777" w:rsidR="00BA6EF9" w:rsidRPr="001F02D2" w:rsidRDefault="00BA6EF9" w:rsidP="00ED617D">
                  <w:pPr>
                    <w:jc w:val="both"/>
                    <w:rPr>
                      <w:sz w:val="24"/>
                      <w:szCs w:val="24"/>
                      <w:lang w:eastAsia="ar-SA"/>
                    </w:rPr>
                  </w:pPr>
                  <w:r w:rsidRPr="001F02D2">
                    <w:rPr>
                      <w:sz w:val="24"/>
                      <w:szCs w:val="24"/>
                      <w:lang w:eastAsia="ar-SA"/>
                    </w:rPr>
                    <w:t>Влагозащищенное</w:t>
                  </w:r>
                </w:p>
                <w:p w14:paraId="698C9B78" w14:textId="77777777" w:rsidR="00BA6EF9" w:rsidRPr="001F02D2" w:rsidRDefault="00BA6EF9" w:rsidP="00ED617D">
                  <w:pPr>
                    <w:jc w:val="both"/>
                    <w:rPr>
                      <w:sz w:val="24"/>
                      <w:szCs w:val="24"/>
                      <w:lang w:eastAsia="ar-SA"/>
                    </w:rPr>
                  </w:pPr>
                </w:p>
                <w:p w14:paraId="52354327" w14:textId="77777777" w:rsidR="00BA6EF9" w:rsidRPr="001F02D2" w:rsidRDefault="00BA6EF9" w:rsidP="00ED617D">
                  <w:pPr>
                    <w:jc w:val="both"/>
                    <w:rPr>
                      <w:b/>
                      <w:bCs/>
                      <w:sz w:val="24"/>
                      <w:szCs w:val="24"/>
                      <w:lang w:eastAsia="ar-SA"/>
                    </w:rPr>
                  </w:pPr>
                  <w:r w:rsidRPr="001F02D2">
                    <w:rPr>
                      <w:sz w:val="24"/>
                      <w:szCs w:val="24"/>
                      <w:lang w:eastAsia="ar-SA"/>
                    </w:rPr>
                    <w:t xml:space="preserve"> </w:t>
                  </w:r>
                  <w:r w:rsidRPr="001F02D2">
                    <w:rPr>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605E12F9" w14:textId="77777777" w:rsidR="00BA6EF9" w:rsidRPr="001F02D2" w:rsidRDefault="00BA6EF9" w:rsidP="00ED617D">
                  <w:pPr>
                    <w:jc w:val="both"/>
                    <w:rPr>
                      <w:sz w:val="24"/>
                      <w:szCs w:val="24"/>
                      <w:lang w:eastAsia="ar-SA"/>
                    </w:rPr>
                  </w:pPr>
                  <w:r w:rsidRPr="001F02D2">
                    <w:rPr>
                      <w:sz w:val="24"/>
                      <w:szCs w:val="24"/>
                      <w:lang w:eastAsia="ar-SA"/>
                    </w:rPr>
                    <w:t>Жесткая облицовка</w:t>
                  </w:r>
                </w:p>
                <w:p w14:paraId="140AB233" w14:textId="77777777" w:rsidR="00BA6EF9" w:rsidRPr="001F02D2" w:rsidRDefault="00BA6EF9" w:rsidP="00ED617D">
                  <w:pPr>
                    <w:jc w:val="both"/>
                    <w:rPr>
                      <w:sz w:val="24"/>
                      <w:szCs w:val="24"/>
                      <w:lang w:eastAsia="ar-SA"/>
                    </w:rPr>
                  </w:pPr>
                  <w:r w:rsidRPr="001F02D2">
                    <w:rPr>
                      <w:sz w:val="24"/>
                      <w:szCs w:val="24"/>
                      <w:lang w:eastAsia="ar-SA"/>
                    </w:rPr>
                    <w:t>Влагостойкая</w:t>
                  </w:r>
                </w:p>
                <w:p w14:paraId="79631CE6" w14:textId="77777777" w:rsidR="00BA6EF9" w:rsidRPr="001F02D2" w:rsidRDefault="00BA6EF9" w:rsidP="00ED617D">
                  <w:pPr>
                    <w:rPr>
                      <w:rFonts w:cs="Calibri"/>
                      <w:sz w:val="24"/>
                      <w:szCs w:val="24"/>
                      <w:lang w:eastAsia="ar-SA"/>
                    </w:rPr>
                  </w:pPr>
                  <w:r w:rsidRPr="001F02D2">
                    <w:rPr>
                      <w:sz w:val="24"/>
                      <w:szCs w:val="24"/>
                      <w:lang w:eastAsia="ar-SA"/>
                    </w:rPr>
                    <w:t>Разъемная</w:t>
                  </w:r>
                </w:p>
              </w:tc>
              <w:tc>
                <w:tcPr>
                  <w:tcW w:w="985" w:type="pct"/>
                </w:tcPr>
                <w:p w14:paraId="6A58A39B" w14:textId="77777777" w:rsidR="00BA6EF9" w:rsidRPr="001F02D2" w:rsidRDefault="00BA6EF9"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65895B7B" w14:textId="46CA4225" w:rsidR="00BA6EF9"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226BC7E0" w14:textId="77777777" w:rsidR="00BA6EF9" w:rsidRPr="001F02D2" w:rsidRDefault="00BA6EF9" w:rsidP="00ED617D">
            <w:pPr>
              <w:keepLines/>
              <w:widowControl w:val="0"/>
              <w:tabs>
                <w:tab w:val="left" w:pos="3828"/>
                <w:tab w:val="center" w:pos="5244"/>
              </w:tabs>
              <w:rPr>
                <w:b/>
                <w:sz w:val="24"/>
                <w:szCs w:val="24"/>
                <w:lang w:eastAsia="ar-SA"/>
              </w:rPr>
            </w:pPr>
          </w:p>
        </w:tc>
        <w:tc>
          <w:tcPr>
            <w:tcW w:w="215" w:type="pct"/>
          </w:tcPr>
          <w:p w14:paraId="1BDFAF8C" w14:textId="035A9655" w:rsidR="00BA6EF9" w:rsidRPr="001F02D2" w:rsidRDefault="00BA6EF9" w:rsidP="00ED617D">
            <w:pPr>
              <w:rPr>
                <w:sz w:val="24"/>
                <w:szCs w:val="24"/>
                <w:lang w:eastAsia="ar-SA"/>
              </w:rPr>
            </w:pPr>
            <w:r w:rsidRPr="001F02D2">
              <w:rPr>
                <w:sz w:val="24"/>
                <w:szCs w:val="24"/>
                <w:lang w:eastAsia="ar-SA"/>
              </w:rPr>
              <w:lastRenderedPageBreak/>
              <w:t>шт.</w:t>
            </w:r>
          </w:p>
        </w:tc>
        <w:tc>
          <w:tcPr>
            <w:tcW w:w="565" w:type="pct"/>
          </w:tcPr>
          <w:p w14:paraId="6F5E5929" w14:textId="77777777" w:rsidR="00BA6EF9" w:rsidRPr="001F02D2" w:rsidRDefault="00BA6EF9" w:rsidP="00ED617D">
            <w:pPr>
              <w:keepLines/>
              <w:widowControl w:val="0"/>
              <w:suppressAutoHyphens/>
              <w:jc w:val="center"/>
              <w:rPr>
                <w:sz w:val="24"/>
                <w:szCs w:val="24"/>
                <w:lang w:eastAsia="ar-SA"/>
              </w:rPr>
            </w:pPr>
            <w:r w:rsidRPr="001F02D2">
              <w:rPr>
                <w:sz w:val="24"/>
                <w:szCs w:val="24"/>
                <w:lang w:eastAsia="ar-SA"/>
              </w:rPr>
              <w:t>892 037,00</w:t>
            </w:r>
          </w:p>
        </w:tc>
      </w:tr>
      <w:tr w:rsidR="00BA6EF9" w:rsidRPr="001F02D2" w14:paraId="7C4463CD" w14:textId="77777777" w:rsidTr="00202B89">
        <w:trPr>
          <w:trHeight w:val="1542"/>
        </w:trPr>
        <w:tc>
          <w:tcPr>
            <w:tcW w:w="174" w:type="pct"/>
          </w:tcPr>
          <w:p w14:paraId="45B3E0A1" w14:textId="77777777" w:rsidR="00BA6EF9" w:rsidRPr="001F02D2" w:rsidRDefault="00BA6EF9" w:rsidP="00ED617D">
            <w:pPr>
              <w:keepLines/>
              <w:widowControl w:val="0"/>
              <w:suppressAutoHyphens/>
              <w:jc w:val="center"/>
              <w:rPr>
                <w:sz w:val="24"/>
                <w:szCs w:val="24"/>
                <w:lang w:eastAsia="ar-SA"/>
              </w:rPr>
            </w:pPr>
            <w:r w:rsidRPr="001F02D2">
              <w:rPr>
                <w:sz w:val="24"/>
                <w:szCs w:val="24"/>
                <w:lang w:eastAsia="ar-SA"/>
              </w:rPr>
              <w:t>18.</w:t>
            </w:r>
          </w:p>
        </w:tc>
        <w:tc>
          <w:tcPr>
            <w:tcW w:w="357" w:type="pct"/>
          </w:tcPr>
          <w:p w14:paraId="20BD52C3" w14:textId="77777777" w:rsidR="00BA6EF9" w:rsidRPr="001F02D2" w:rsidRDefault="00BA6EF9" w:rsidP="00ED617D">
            <w:pPr>
              <w:rPr>
                <w:sz w:val="24"/>
                <w:szCs w:val="24"/>
                <w:lang w:eastAsia="ar-SA"/>
              </w:rPr>
            </w:pPr>
            <w:r w:rsidRPr="001F02D2">
              <w:rPr>
                <w:sz w:val="24"/>
                <w:szCs w:val="24"/>
                <w:lang w:eastAsia="ar-SA"/>
              </w:rPr>
              <w:t>32.50.22.121</w:t>
            </w:r>
          </w:p>
        </w:tc>
        <w:tc>
          <w:tcPr>
            <w:tcW w:w="773" w:type="pct"/>
          </w:tcPr>
          <w:p w14:paraId="7E91FAC2" w14:textId="77777777" w:rsidR="00BA6EF9" w:rsidRPr="001F02D2" w:rsidRDefault="00BA6EF9" w:rsidP="00ED617D">
            <w:pPr>
              <w:keepLines/>
              <w:widowControl w:val="0"/>
              <w:suppressAutoHyphens/>
              <w:rPr>
                <w:b/>
                <w:sz w:val="24"/>
                <w:szCs w:val="24"/>
                <w:lang w:eastAsia="ar-SA"/>
              </w:rPr>
            </w:pPr>
            <w:r w:rsidRPr="001F02D2">
              <w:rPr>
                <w:sz w:val="24"/>
                <w:szCs w:val="24"/>
                <w:lang w:eastAsia="ar-SA"/>
              </w:rPr>
              <w:t>Протез бедра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BA6EF9" w:rsidRPr="001F02D2" w14:paraId="55B61CD8" w14:textId="77777777" w:rsidTr="004F1037">
              <w:tc>
                <w:tcPr>
                  <w:tcW w:w="2562" w:type="pct"/>
                </w:tcPr>
                <w:p w14:paraId="414DE102" w14:textId="77777777" w:rsidR="00BA6EF9" w:rsidRPr="001F02D2" w:rsidRDefault="00BA6EF9"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63BDDF5E" w14:textId="77777777" w:rsidR="00BA6EF9" w:rsidRPr="001F02D2" w:rsidRDefault="00BA6EF9"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062F0A98" w14:textId="77777777" w:rsidR="00BA6EF9" w:rsidRPr="001F02D2" w:rsidRDefault="00BA6EF9"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BA6EF9" w:rsidRPr="001F02D2" w14:paraId="52B8331D" w14:textId="77777777" w:rsidTr="004F1037">
              <w:tc>
                <w:tcPr>
                  <w:tcW w:w="2562" w:type="pct"/>
                </w:tcPr>
                <w:p w14:paraId="37CFC39B" w14:textId="77777777" w:rsidR="00BA6EF9" w:rsidRPr="001F02D2" w:rsidRDefault="00BA6EF9" w:rsidP="00ED617D">
                  <w:pPr>
                    <w:rPr>
                      <w:sz w:val="24"/>
                      <w:szCs w:val="24"/>
                      <w:lang w:eastAsia="ar-SA"/>
                    </w:rPr>
                  </w:pPr>
                  <w:r w:rsidRPr="001F02D2">
                    <w:rPr>
                      <w:b/>
                      <w:bCs/>
                      <w:sz w:val="24"/>
                      <w:szCs w:val="24"/>
                      <w:lang w:eastAsia="ar-SA"/>
                    </w:rPr>
                    <w:t>Уровень ампутации</w:t>
                  </w:r>
                  <w:r w:rsidRPr="001F02D2">
                    <w:rPr>
                      <w:sz w:val="24"/>
                      <w:szCs w:val="24"/>
                      <w:lang w:eastAsia="ar-SA"/>
                    </w:rPr>
                    <w:t xml:space="preserve"> (в зависимости от потребности получателя):</w:t>
                  </w:r>
                </w:p>
                <w:p w14:paraId="388FF5F0" w14:textId="77777777" w:rsidR="00BA6EF9" w:rsidRPr="001F02D2" w:rsidRDefault="00BA6EF9" w:rsidP="00ED617D">
                  <w:pPr>
                    <w:rPr>
                      <w:sz w:val="24"/>
                      <w:szCs w:val="24"/>
                      <w:lang w:eastAsia="ar-SA"/>
                    </w:rPr>
                  </w:pPr>
                  <w:r w:rsidRPr="001F02D2">
                    <w:rPr>
                      <w:sz w:val="24"/>
                      <w:szCs w:val="24"/>
                      <w:lang w:eastAsia="ar-SA"/>
                    </w:rPr>
                    <w:t>Вычленение в коленном суставе</w:t>
                  </w:r>
                </w:p>
                <w:p w14:paraId="05DACFDC" w14:textId="77777777" w:rsidR="00BA6EF9" w:rsidRPr="001F02D2" w:rsidRDefault="00BA6EF9" w:rsidP="00ED617D">
                  <w:pPr>
                    <w:rPr>
                      <w:sz w:val="24"/>
                      <w:szCs w:val="24"/>
                      <w:lang w:eastAsia="ar-SA"/>
                    </w:rPr>
                  </w:pPr>
                  <w:r w:rsidRPr="001F02D2">
                    <w:rPr>
                      <w:sz w:val="24"/>
                      <w:szCs w:val="24"/>
                      <w:lang w:eastAsia="ar-SA"/>
                    </w:rPr>
                    <w:t>Нижняя треть бедра</w:t>
                  </w:r>
                </w:p>
                <w:p w14:paraId="3664CBF7" w14:textId="77777777" w:rsidR="00BA6EF9" w:rsidRPr="001F02D2" w:rsidRDefault="00BA6EF9" w:rsidP="00ED617D">
                  <w:pPr>
                    <w:rPr>
                      <w:sz w:val="24"/>
                      <w:szCs w:val="24"/>
                      <w:lang w:eastAsia="ar-SA"/>
                    </w:rPr>
                  </w:pPr>
                  <w:r w:rsidRPr="001F02D2">
                    <w:rPr>
                      <w:sz w:val="24"/>
                      <w:szCs w:val="24"/>
                      <w:lang w:eastAsia="ar-SA"/>
                    </w:rPr>
                    <w:t>Средняя треть бедра</w:t>
                  </w:r>
                </w:p>
                <w:p w14:paraId="53F1A08A" w14:textId="77777777" w:rsidR="00BA6EF9" w:rsidRPr="001F02D2" w:rsidRDefault="00BA6EF9" w:rsidP="00ED617D">
                  <w:pPr>
                    <w:rPr>
                      <w:sz w:val="24"/>
                      <w:szCs w:val="24"/>
                      <w:lang w:eastAsia="ar-SA"/>
                    </w:rPr>
                  </w:pPr>
                  <w:r w:rsidRPr="001F02D2">
                    <w:rPr>
                      <w:sz w:val="24"/>
                      <w:szCs w:val="24"/>
                      <w:lang w:eastAsia="ar-SA"/>
                    </w:rPr>
                    <w:t>Верхняя треть бедра</w:t>
                  </w:r>
                </w:p>
                <w:p w14:paraId="77A8B7DB" w14:textId="77777777" w:rsidR="00BA6EF9" w:rsidRPr="001F02D2" w:rsidRDefault="00BA6EF9" w:rsidP="00ED617D">
                  <w:pPr>
                    <w:rPr>
                      <w:sz w:val="24"/>
                      <w:szCs w:val="24"/>
                      <w:lang w:eastAsia="ar-SA"/>
                    </w:rPr>
                  </w:pPr>
                  <w:r w:rsidRPr="001F02D2">
                    <w:rPr>
                      <w:sz w:val="24"/>
                      <w:szCs w:val="24"/>
                      <w:lang w:eastAsia="ar-SA"/>
                    </w:rPr>
                    <w:t>Врожденное недоразвитие нижней конечности по типу культи бедра</w:t>
                  </w:r>
                </w:p>
                <w:p w14:paraId="1EA231B7" w14:textId="77777777" w:rsidR="00BA6EF9" w:rsidRPr="001F02D2" w:rsidRDefault="00BA6EF9" w:rsidP="00ED617D">
                  <w:pPr>
                    <w:rPr>
                      <w:sz w:val="24"/>
                      <w:szCs w:val="24"/>
                      <w:lang w:eastAsia="ar-SA"/>
                    </w:rPr>
                  </w:pPr>
                </w:p>
                <w:p w14:paraId="4F59F559" w14:textId="77777777" w:rsidR="00BA6EF9" w:rsidRPr="001F02D2" w:rsidRDefault="00BA6EF9" w:rsidP="00ED617D">
                  <w:pPr>
                    <w:rPr>
                      <w:b/>
                      <w:bCs/>
                      <w:sz w:val="24"/>
                      <w:szCs w:val="24"/>
                      <w:lang w:eastAsia="ar-SA"/>
                    </w:rPr>
                  </w:pPr>
                  <w:r w:rsidRPr="001F02D2">
                    <w:rPr>
                      <w:b/>
                      <w:bCs/>
                      <w:sz w:val="24"/>
                      <w:szCs w:val="24"/>
                      <w:lang w:eastAsia="ar-SA"/>
                    </w:rPr>
                    <w:t xml:space="preserve">Состояние культи </w:t>
                  </w:r>
                  <w:r w:rsidRPr="001F02D2">
                    <w:rPr>
                      <w:sz w:val="24"/>
                      <w:szCs w:val="24"/>
                      <w:lang w:eastAsia="ar-SA"/>
                    </w:rPr>
                    <w:t>(в зависимости от потребности получателя):</w:t>
                  </w:r>
                </w:p>
                <w:p w14:paraId="49263631" w14:textId="77777777" w:rsidR="00BA6EF9" w:rsidRPr="001F02D2" w:rsidRDefault="00BA6EF9" w:rsidP="00ED617D">
                  <w:pPr>
                    <w:rPr>
                      <w:sz w:val="24"/>
                      <w:szCs w:val="24"/>
                      <w:lang w:eastAsia="ar-SA"/>
                    </w:rPr>
                  </w:pPr>
                  <w:r w:rsidRPr="001F02D2">
                    <w:rPr>
                      <w:sz w:val="24"/>
                      <w:szCs w:val="24"/>
                      <w:lang w:eastAsia="ar-SA"/>
                    </w:rPr>
                    <w:t>Функциональная;</w:t>
                  </w:r>
                </w:p>
                <w:p w14:paraId="59F9CDFD" w14:textId="77777777" w:rsidR="00BA6EF9" w:rsidRPr="001F02D2" w:rsidRDefault="00BA6EF9" w:rsidP="00ED617D">
                  <w:pPr>
                    <w:rPr>
                      <w:sz w:val="24"/>
                      <w:szCs w:val="24"/>
                      <w:lang w:eastAsia="ar-SA"/>
                    </w:rPr>
                  </w:pPr>
                  <w:proofErr w:type="spellStart"/>
                  <w:r w:rsidRPr="001F02D2">
                    <w:rPr>
                      <w:sz w:val="24"/>
                      <w:szCs w:val="24"/>
                      <w:lang w:eastAsia="ar-SA"/>
                    </w:rPr>
                    <w:t>Малофункциональная</w:t>
                  </w:r>
                  <w:proofErr w:type="spellEnd"/>
                  <w:r w:rsidRPr="001F02D2">
                    <w:rPr>
                      <w:sz w:val="24"/>
                      <w:szCs w:val="24"/>
                      <w:lang w:eastAsia="ar-SA"/>
                    </w:rPr>
                    <w:t>;</w:t>
                  </w:r>
                </w:p>
                <w:p w14:paraId="5F605B18" w14:textId="77777777" w:rsidR="00BA6EF9" w:rsidRPr="001F02D2" w:rsidRDefault="00BA6EF9" w:rsidP="00ED617D">
                  <w:pPr>
                    <w:rPr>
                      <w:sz w:val="24"/>
                      <w:szCs w:val="24"/>
                      <w:lang w:eastAsia="ar-SA"/>
                    </w:rPr>
                  </w:pPr>
                  <w:r w:rsidRPr="001F02D2">
                    <w:rPr>
                      <w:sz w:val="24"/>
                      <w:szCs w:val="24"/>
                      <w:lang w:eastAsia="ar-SA"/>
                    </w:rPr>
                    <w:t>Нефункциональная</w:t>
                  </w:r>
                </w:p>
                <w:p w14:paraId="0E938F0C" w14:textId="77777777" w:rsidR="00BA6EF9" w:rsidRPr="001F02D2" w:rsidRDefault="00BA6EF9" w:rsidP="00ED617D">
                  <w:pPr>
                    <w:rPr>
                      <w:sz w:val="24"/>
                      <w:szCs w:val="24"/>
                      <w:lang w:eastAsia="ar-SA"/>
                    </w:rPr>
                  </w:pPr>
                </w:p>
                <w:p w14:paraId="2C7F4D79" w14:textId="41153EC6" w:rsidR="00BA6EF9" w:rsidRPr="002B49AF" w:rsidRDefault="002B49AF" w:rsidP="00ED617D">
                  <w:pPr>
                    <w:rPr>
                      <w:b/>
                      <w:bCs/>
                      <w:sz w:val="24"/>
                      <w:szCs w:val="24"/>
                      <w:lang w:eastAsia="ar-SA"/>
                    </w:rPr>
                  </w:pPr>
                  <w:r>
                    <w:rPr>
                      <w:b/>
                      <w:bCs/>
                      <w:sz w:val="24"/>
                      <w:szCs w:val="24"/>
                      <w:lang w:eastAsia="ar-SA"/>
                    </w:rPr>
                    <w:t xml:space="preserve">Уровень активности: </w:t>
                  </w:r>
                  <w:r w:rsidR="00BA6EF9" w:rsidRPr="001F02D2">
                    <w:rPr>
                      <w:sz w:val="24"/>
                      <w:szCs w:val="24"/>
                      <w:lang w:eastAsia="ar-SA"/>
                    </w:rPr>
                    <w:t>3-4</w:t>
                  </w:r>
                </w:p>
                <w:p w14:paraId="2ACBDFE5" w14:textId="77777777" w:rsidR="00BA6EF9" w:rsidRPr="001F02D2" w:rsidRDefault="00BA6EF9" w:rsidP="00ED617D">
                  <w:pPr>
                    <w:jc w:val="both"/>
                    <w:rPr>
                      <w:i/>
                      <w:iCs/>
                      <w:sz w:val="24"/>
                      <w:szCs w:val="24"/>
                      <w:lang w:eastAsia="ar-SA"/>
                    </w:rPr>
                  </w:pPr>
                </w:p>
                <w:p w14:paraId="6A590BDC" w14:textId="77777777" w:rsidR="00BA6EF9" w:rsidRPr="001F02D2" w:rsidRDefault="00BA6EF9" w:rsidP="00ED617D">
                  <w:pPr>
                    <w:jc w:val="both"/>
                    <w:rPr>
                      <w:b/>
                      <w:bCs/>
                      <w:sz w:val="24"/>
                      <w:szCs w:val="24"/>
                      <w:lang w:eastAsia="ar-SA"/>
                    </w:rPr>
                  </w:pPr>
                  <w:r w:rsidRPr="001F02D2">
                    <w:rPr>
                      <w:b/>
                      <w:bCs/>
                      <w:sz w:val="24"/>
                      <w:szCs w:val="24"/>
                      <w:lang w:eastAsia="ar-SA"/>
                    </w:rPr>
                    <w:t>Приемная гильза:</w:t>
                  </w:r>
                </w:p>
                <w:p w14:paraId="3F60FB03" w14:textId="75B4CBF4" w:rsidR="00BA6EF9" w:rsidRPr="001F02D2" w:rsidRDefault="003170F4" w:rsidP="00ED617D">
                  <w:pPr>
                    <w:jc w:val="both"/>
                    <w:rPr>
                      <w:sz w:val="24"/>
                      <w:szCs w:val="24"/>
                      <w:lang w:eastAsia="ar-SA"/>
                    </w:rPr>
                  </w:pPr>
                  <w:r>
                    <w:rPr>
                      <w:b/>
                      <w:bCs/>
                      <w:sz w:val="24"/>
                      <w:szCs w:val="24"/>
                      <w:lang w:eastAsia="ar-SA"/>
                    </w:rPr>
                    <w:t>Вкладные элементы</w:t>
                  </w:r>
                  <w:r w:rsidR="00BA6EF9" w:rsidRPr="001F02D2">
                    <w:rPr>
                      <w:b/>
                      <w:bCs/>
                      <w:sz w:val="24"/>
                      <w:szCs w:val="24"/>
                      <w:lang w:eastAsia="ar-SA"/>
                    </w:rPr>
                    <w:t xml:space="preserve"> </w:t>
                  </w:r>
                  <w:r w:rsidR="00BA6EF9" w:rsidRPr="001F02D2">
                    <w:rPr>
                      <w:sz w:val="24"/>
                      <w:szCs w:val="24"/>
                      <w:lang w:eastAsia="ar-SA"/>
                    </w:rPr>
                    <w:t>(в зависимости от потребности получателя):</w:t>
                  </w:r>
                </w:p>
                <w:p w14:paraId="068A8560" w14:textId="77777777" w:rsidR="00BA6EF9" w:rsidRPr="001F02D2" w:rsidRDefault="00BA6EF9" w:rsidP="00ED617D">
                  <w:pPr>
                    <w:jc w:val="both"/>
                    <w:rPr>
                      <w:sz w:val="24"/>
                      <w:szCs w:val="24"/>
                      <w:lang w:eastAsia="ar-SA"/>
                    </w:rPr>
                  </w:pPr>
                  <w:r w:rsidRPr="001F02D2">
                    <w:rPr>
                      <w:sz w:val="24"/>
                      <w:szCs w:val="24"/>
                      <w:lang w:eastAsia="ar-SA"/>
                    </w:rPr>
                    <w:t>Вкладная гильза из силикона</w:t>
                  </w:r>
                </w:p>
                <w:p w14:paraId="0B2B5AD7" w14:textId="77777777" w:rsidR="00BA6EF9" w:rsidRPr="001F02D2" w:rsidRDefault="00BA6EF9" w:rsidP="00ED617D">
                  <w:pPr>
                    <w:jc w:val="both"/>
                    <w:rPr>
                      <w:sz w:val="24"/>
                      <w:szCs w:val="24"/>
                      <w:lang w:eastAsia="ar-SA"/>
                    </w:rPr>
                  </w:pPr>
                  <w:r w:rsidRPr="001F02D2">
                    <w:rPr>
                      <w:sz w:val="24"/>
                      <w:szCs w:val="24"/>
                      <w:lang w:eastAsia="ar-SA"/>
                    </w:rPr>
                    <w:t>Вкладная гильза из вспененного полимера</w:t>
                  </w:r>
                </w:p>
                <w:p w14:paraId="1948AEF8" w14:textId="77777777" w:rsidR="00BA6EF9" w:rsidRPr="001F02D2" w:rsidRDefault="00BA6EF9" w:rsidP="00ED617D">
                  <w:pPr>
                    <w:jc w:val="both"/>
                    <w:rPr>
                      <w:i/>
                      <w:iCs/>
                      <w:sz w:val="24"/>
                      <w:szCs w:val="24"/>
                      <w:lang w:eastAsia="ar-SA"/>
                    </w:rPr>
                  </w:pPr>
                </w:p>
                <w:p w14:paraId="146D10CD" w14:textId="77777777" w:rsidR="00BA6EF9" w:rsidRPr="001F02D2" w:rsidRDefault="00BA6EF9" w:rsidP="00ED617D">
                  <w:pPr>
                    <w:rPr>
                      <w:rFonts w:cs="Calibri"/>
                      <w:sz w:val="24"/>
                      <w:szCs w:val="24"/>
                      <w:lang w:eastAsia="ar-SA"/>
                    </w:rPr>
                  </w:pPr>
                  <w:r w:rsidRPr="001F02D2">
                    <w:rPr>
                      <w:rFonts w:cs="Calibri"/>
                      <w:b/>
                      <w:bCs/>
                      <w:sz w:val="24"/>
                      <w:szCs w:val="24"/>
                      <w:lang w:eastAsia="ar-SA"/>
                    </w:rPr>
                    <w:t xml:space="preserve">Стопа </w:t>
                  </w:r>
                  <w:r w:rsidRPr="001F02D2">
                    <w:rPr>
                      <w:rFonts w:cs="Calibri"/>
                      <w:sz w:val="24"/>
                      <w:szCs w:val="24"/>
                      <w:lang w:eastAsia="ar-SA"/>
                    </w:rPr>
                    <w:t>(в зависимости от потребности получателя):</w:t>
                  </w:r>
                </w:p>
                <w:p w14:paraId="372A3E7F" w14:textId="77777777" w:rsidR="00BA6EF9" w:rsidRPr="001F02D2" w:rsidRDefault="00BA6EF9" w:rsidP="00ED617D">
                  <w:pPr>
                    <w:rPr>
                      <w:rFonts w:cs="Calibri"/>
                      <w:sz w:val="24"/>
                      <w:szCs w:val="24"/>
                      <w:lang w:eastAsia="ar-SA"/>
                    </w:rPr>
                  </w:pPr>
                  <w:r w:rsidRPr="001F02D2">
                    <w:rPr>
                      <w:rFonts w:cs="Calibri"/>
                      <w:sz w:val="24"/>
                      <w:szCs w:val="24"/>
                      <w:lang w:eastAsia="ar-SA"/>
                    </w:rPr>
                    <w:t>Стопа протеза для купания</w:t>
                  </w:r>
                </w:p>
                <w:p w14:paraId="6AAC668D" w14:textId="77777777" w:rsidR="00BA6EF9" w:rsidRPr="001F02D2" w:rsidRDefault="00BA6EF9" w:rsidP="00ED617D">
                  <w:pPr>
                    <w:rPr>
                      <w:rFonts w:cs="Calibri"/>
                      <w:sz w:val="24"/>
                      <w:szCs w:val="24"/>
                      <w:lang w:eastAsia="ar-SA"/>
                    </w:rPr>
                  </w:pPr>
                  <w:r w:rsidRPr="001F02D2">
                    <w:rPr>
                      <w:rFonts w:cs="Calibri"/>
                      <w:sz w:val="24"/>
                      <w:szCs w:val="24"/>
                      <w:lang w:eastAsia="ar-SA"/>
                    </w:rPr>
                    <w:t>Стопа из композиционных материалов (энергосберегающая)</w:t>
                  </w:r>
                </w:p>
                <w:p w14:paraId="72E715F2" w14:textId="77777777" w:rsidR="00BA6EF9" w:rsidRPr="001F02D2" w:rsidRDefault="00BA6EF9" w:rsidP="00ED617D">
                  <w:pPr>
                    <w:rPr>
                      <w:rFonts w:cs="Calibri"/>
                      <w:sz w:val="24"/>
                      <w:szCs w:val="24"/>
                      <w:lang w:eastAsia="ar-SA"/>
                    </w:rPr>
                  </w:pPr>
                  <w:r w:rsidRPr="001F02D2">
                    <w:rPr>
                      <w:rFonts w:cs="Calibri"/>
                      <w:sz w:val="24"/>
                      <w:szCs w:val="24"/>
                      <w:lang w:eastAsia="ar-SA"/>
                    </w:rPr>
                    <w:t>Влагозащищенная</w:t>
                  </w:r>
                </w:p>
                <w:p w14:paraId="2641E63E" w14:textId="77777777" w:rsidR="00BA6EF9" w:rsidRPr="001F02D2" w:rsidRDefault="00BA6EF9" w:rsidP="00ED617D">
                  <w:pPr>
                    <w:jc w:val="both"/>
                    <w:rPr>
                      <w:rFonts w:cs="Calibri"/>
                      <w:sz w:val="24"/>
                      <w:szCs w:val="24"/>
                      <w:lang w:eastAsia="ar-SA"/>
                    </w:rPr>
                  </w:pPr>
                </w:p>
                <w:p w14:paraId="492A9FC8" w14:textId="1EFBD5AC" w:rsidR="00BA6EF9" w:rsidRPr="001F02D2" w:rsidRDefault="00BA6EF9" w:rsidP="00ED617D">
                  <w:pPr>
                    <w:rPr>
                      <w:b/>
                      <w:bCs/>
                      <w:sz w:val="24"/>
                      <w:szCs w:val="24"/>
                      <w:lang w:eastAsia="ar-SA"/>
                    </w:rPr>
                  </w:pPr>
                  <w:r w:rsidRPr="001F02D2">
                    <w:rPr>
                      <w:b/>
                      <w:bCs/>
                      <w:sz w:val="24"/>
                      <w:szCs w:val="24"/>
                      <w:lang w:eastAsia="ar-SA"/>
                    </w:rPr>
                    <w:t>Коленный модуль</w:t>
                  </w:r>
                  <w:r w:rsidR="003170F4">
                    <w:rPr>
                      <w:b/>
                      <w:bCs/>
                      <w:sz w:val="24"/>
                      <w:szCs w:val="24"/>
                      <w:lang w:eastAsia="ar-SA"/>
                    </w:rPr>
                    <w:t>:</w:t>
                  </w:r>
                </w:p>
                <w:p w14:paraId="03408B89" w14:textId="77777777" w:rsidR="00BA6EF9" w:rsidRPr="001F02D2" w:rsidRDefault="00BA6EF9" w:rsidP="00ED617D">
                  <w:pPr>
                    <w:jc w:val="both"/>
                    <w:rPr>
                      <w:sz w:val="24"/>
                      <w:szCs w:val="24"/>
                      <w:lang w:eastAsia="ar-SA"/>
                    </w:rPr>
                  </w:pPr>
                  <w:r w:rsidRPr="001F02D2">
                    <w:rPr>
                      <w:sz w:val="24"/>
                      <w:szCs w:val="24"/>
                      <w:lang w:eastAsia="ar-SA"/>
                    </w:rPr>
                    <w:t>Коленный модуль с гидравлическим управлением для 2-4 уровня двигательной активности</w:t>
                  </w:r>
                </w:p>
                <w:p w14:paraId="5E35AC02" w14:textId="77777777" w:rsidR="00BA6EF9" w:rsidRPr="001F02D2" w:rsidRDefault="00BA6EF9" w:rsidP="00ED617D">
                  <w:pPr>
                    <w:jc w:val="both"/>
                    <w:rPr>
                      <w:sz w:val="24"/>
                      <w:szCs w:val="24"/>
                      <w:lang w:eastAsia="ar-SA"/>
                    </w:rPr>
                  </w:pPr>
                  <w:r w:rsidRPr="001F02D2">
                    <w:rPr>
                      <w:sz w:val="24"/>
                      <w:szCs w:val="24"/>
                      <w:lang w:eastAsia="ar-SA"/>
                    </w:rPr>
                    <w:t>Влагозащищенный</w:t>
                  </w:r>
                </w:p>
                <w:p w14:paraId="4C14AD22" w14:textId="77777777" w:rsidR="00BA6EF9" w:rsidRPr="001F02D2" w:rsidRDefault="00BA6EF9" w:rsidP="00ED617D">
                  <w:pPr>
                    <w:jc w:val="both"/>
                    <w:rPr>
                      <w:sz w:val="24"/>
                      <w:szCs w:val="24"/>
                      <w:lang w:eastAsia="ar-SA"/>
                    </w:rPr>
                  </w:pPr>
                </w:p>
                <w:p w14:paraId="5042CB1D" w14:textId="77777777" w:rsidR="00BA6EF9" w:rsidRPr="001F02D2" w:rsidRDefault="00BA6EF9" w:rsidP="00ED617D">
                  <w:pPr>
                    <w:jc w:val="both"/>
                    <w:rPr>
                      <w:b/>
                      <w:bCs/>
                      <w:sz w:val="24"/>
                      <w:szCs w:val="24"/>
                      <w:lang w:eastAsia="ar-SA"/>
                    </w:rPr>
                  </w:pPr>
                  <w:r w:rsidRPr="001F02D2">
                    <w:rPr>
                      <w:b/>
                      <w:bCs/>
                      <w:sz w:val="24"/>
                      <w:szCs w:val="24"/>
                      <w:lang w:eastAsia="ar-SA"/>
                    </w:rPr>
                    <w:t xml:space="preserve">Крепление </w:t>
                  </w:r>
                  <w:r w:rsidRPr="001F02D2">
                    <w:rPr>
                      <w:rFonts w:cs="Calibri"/>
                      <w:sz w:val="24"/>
                      <w:szCs w:val="24"/>
                      <w:lang w:eastAsia="ar-SA"/>
                    </w:rPr>
                    <w:t>(в зависимости от потребности получателя):</w:t>
                  </w:r>
                </w:p>
                <w:p w14:paraId="2D77089A" w14:textId="77777777" w:rsidR="00BA6EF9" w:rsidRPr="001F02D2" w:rsidRDefault="00BA6EF9" w:rsidP="00ED617D">
                  <w:pPr>
                    <w:jc w:val="both"/>
                    <w:rPr>
                      <w:sz w:val="24"/>
                      <w:szCs w:val="24"/>
                      <w:lang w:eastAsia="ar-SA"/>
                    </w:rPr>
                  </w:pPr>
                  <w:r w:rsidRPr="001F02D2">
                    <w:rPr>
                      <w:sz w:val="24"/>
                      <w:szCs w:val="24"/>
                      <w:lang w:eastAsia="ar-SA"/>
                    </w:rPr>
                    <w:t>Вакуумный клапан</w:t>
                  </w:r>
                </w:p>
                <w:p w14:paraId="4A91D975" w14:textId="77777777" w:rsidR="00BA6EF9" w:rsidRPr="001F02D2" w:rsidRDefault="00BA6EF9" w:rsidP="00ED617D">
                  <w:pPr>
                    <w:jc w:val="both"/>
                    <w:rPr>
                      <w:sz w:val="24"/>
                      <w:szCs w:val="24"/>
                      <w:lang w:eastAsia="ar-SA"/>
                    </w:rPr>
                  </w:pPr>
                  <w:r w:rsidRPr="001F02D2">
                    <w:rPr>
                      <w:sz w:val="24"/>
                      <w:szCs w:val="24"/>
                      <w:lang w:eastAsia="ar-SA"/>
                    </w:rPr>
                    <w:t>Индивидуальное</w:t>
                  </w:r>
                </w:p>
                <w:p w14:paraId="58502B5A" w14:textId="77777777" w:rsidR="00BA6EF9" w:rsidRPr="001F02D2" w:rsidRDefault="00BA6EF9" w:rsidP="00ED617D">
                  <w:pPr>
                    <w:jc w:val="both"/>
                    <w:rPr>
                      <w:sz w:val="24"/>
                      <w:szCs w:val="24"/>
                      <w:lang w:eastAsia="ar-SA"/>
                    </w:rPr>
                  </w:pPr>
                  <w:r w:rsidRPr="001F02D2">
                    <w:rPr>
                      <w:sz w:val="24"/>
                      <w:szCs w:val="24"/>
                      <w:lang w:eastAsia="ar-SA"/>
                    </w:rPr>
                    <w:t>Влагозащищенное</w:t>
                  </w:r>
                </w:p>
                <w:p w14:paraId="169C1156" w14:textId="77777777" w:rsidR="00BA6EF9" w:rsidRPr="001F02D2" w:rsidRDefault="00BA6EF9" w:rsidP="00ED617D">
                  <w:pPr>
                    <w:jc w:val="both"/>
                    <w:rPr>
                      <w:sz w:val="24"/>
                      <w:szCs w:val="24"/>
                      <w:lang w:eastAsia="ar-SA"/>
                    </w:rPr>
                  </w:pPr>
                </w:p>
                <w:p w14:paraId="7C51CA75" w14:textId="77777777" w:rsidR="00BA6EF9" w:rsidRPr="001F02D2" w:rsidRDefault="00BA6EF9" w:rsidP="00ED617D">
                  <w:pPr>
                    <w:jc w:val="both"/>
                    <w:rPr>
                      <w:b/>
                      <w:bCs/>
                      <w:sz w:val="24"/>
                      <w:szCs w:val="24"/>
                      <w:lang w:eastAsia="ar-SA"/>
                    </w:rPr>
                  </w:pPr>
                  <w:r w:rsidRPr="001F02D2">
                    <w:rPr>
                      <w:sz w:val="24"/>
                      <w:szCs w:val="24"/>
                      <w:lang w:eastAsia="ar-SA"/>
                    </w:rPr>
                    <w:t xml:space="preserve"> </w:t>
                  </w:r>
                  <w:r w:rsidRPr="001F02D2">
                    <w:rPr>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68D0EFE0" w14:textId="77777777" w:rsidR="00BA6EF9" w:rsidRPr="001F02D2" w:rsidRDefault="00BA6EF9" w:rsidP="00ED617D">
                  <w:pPr>
                    <w:jc w:val="both"/>
                    <w:rPr>
                      <w:sz w:val="24"/>
                      <w:szCs w:val="24"/>
                      <w:lang w:eastAsia="ar-SA"/>
                    </w:rPr>
                  </w:pPr>
                  <w:r w:rsidRPr="001F02D2">
                    <w:rPr>
                      <w:sz w:val="24"/>
                      <w:szCs w:val="24"/>
                      <w:lang w:eastAsia="ar-SA"/>
                    </w:rPr>
                    <w:t>Жесткая облицовка</w:t>
                  </w:r>
                </w:p>
                <w:p w14:paraId="328F4A81" w14:textId="77777777" w:rsidR="00BA6EF9" w:rsidRPr="001F02D2" w:rsidRDefault="00BA6EF9" w:rsidP="00ED617D">
                  <w:pPr>
                    <w:jc w:val="both"/>
                    <w:rPr>
                      <w:sz w:val="24"/>
                      <w:szCs w:val="24"/>
                      <w:lang w:eastAsia="ar-SA"/>
                    </w:rPr>
                  </w:pPr>
                  <w:r w:rsidRPr="001F02D2">
                    <w:rPr>
                      <w:sz w:val="24"/>
                      <w:szCs w:val="24"/>
                      <w:lang w:eastAsia="ar-SA"/>
                    </w:rPr>
                    <w:t>Влагостойкая</w:t>
                  </w:r>
                </w:p>
                <w:p w14:paraId="3E2A0071" w14:textId="77777777" w:rsidR="00BA6EF9" w:rsidRPr="001F02D2" w:rsidRDefault="00BA6EF9" w:rsidP="00ED617D">
                  <w:pPr>
                    <w:rPr>
                      <w:rFonts w:cs="Calibri"/>
                      <w:sz w:val="24"/>
                      <w:szCs w:val="24"/>
                      <w:lang w:eastAsia="ar-SA"/>
                    </w:rPr>
                  </w:pPr>
                  <w:r w:rsidRPr="001F02D2">
                    <w:rPr>
                      <w:sz w:val="24"/>
                      <w:szCs w:val="24"/>
                      <w:lang w:eastAsia="ar-SA"/>
                    </w:rPr>
                    <w:t>Разъемная</w:t>
                  </w:r>
                </w:p>
              </w:tc>
              <w:tc>
                <w:tcPr>
                  <w:tcW w:w="985" w:type="pct"/>
                </w:tcPr>
                <w:p w14:paraId="6C5FD720" w14:textId="77777777" w:rsidR="00BA6EF9" w:rsidRPr="001F02D2" w:rsidRDefault="00BA6EF9"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33CCCBEE" w14:textId="5641CF8C" w:rsidR="00BA6EF9"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7F8DCE93" w14:textId="77777777" w:rsidR="00BA6EF9" w:rsidRPr="001F02D2" w:rsidRDefault="00BA6EF9" w:rsidP="00ED617D">
            <w:pPr>
              <w:keepLines/>
              <w:widowControl w:val="0"/>
              <w:tabs>
                <w:tab w:val="left" w:pos="3828"/>
                <w:tab w:val="center" w:pos="5244"/>
              </w:tabs>
              <w:rPr>
                <w:b/>
                <w:sz w:val="24"/>
                <w:szCs w:val="24"/>
                <w:lang w:eastAsia="ar-SA"/>
              </w:rPr>
            </w:pPr>
          </w:p>
        </w:tc>
        <w:tc>
          <w:tcPr>
            <w:tcW w:w="215" w:type="pct"/>
          </w:tcPr>
          <w:p w14:paraId="7E3AE4F2" w14:textId="48664011" w:rsidR="00BA6EF9" w:rsidRPr="001F02D2" w:rsidRDefault="00BA6EF9" w:rsidP="00ED617D">
            <w:pPr>
              <w:rPr>
                <w:sz w:val="24"/>
                <w:szCs w:val="24"/>
                <w:lang w:eastAsia="ar-SA"/>
              </w:rPr>
            </w:pPr>
            <w:r w:rsidRPr="001F02D2">
              <w:rPr>
                <w:sz w:val="24"/>
                <w:szCs w:val="24"/>
                <w:lang w:eastAsia="ar-SA"/>
              </w:rPr>
              <w:lastRenderedPageBreak/>
              <w:t>шт.</w:t>
            </w:r>
          </w:p>
        </w:tc>
        <w:tc>
          <w:tcPr>
            <w:tcW w:w="565" w:type="pct"/>
          </w:tcPr>
          <w:p w14:paraId="346E0862" w14:textId="77777777" w:rsidR="00BA6EF9" w:rsidRPr="001F02D2" w:rsidRDefault="00BA6EF9" w:rsidP="00ED617D">
            <w:pPr>
              <w:keepLines/>
              <w:widowControl w:val="0"/>
              <w:suppressAutoHyphens/>
              <w:jc w:val="center"/>
              <w:rPr>
                <w:sz w:val="24"/>
                <w:szCs w:val="24"/>
                <w:lang w:eastAsia="ar-SA"/>
              </w:rPr>
            </w:pPr>
            <w:r w:rsidRPr="001F02D2">
              <w:rPr>
                <w:sz w:val="24"/>
                <w:szCs w:val="24"/>
                <w:lang w:eastAsia="ar-SA"/>
              </w:rPr>
              <w:t>962 672,33</w:t>
            </w:r>
          </w:p>
        </w:tc>
      </w:tr>
      <w:tr w:rsidR="00BA6EF9" w:rsidRPr="001F02D2" w14:paraId="54CD4960" w14:textId="77777777" w:rsidTr="001F02D2">
        <w:trPr>
          <w:trHeight w:val="408"/>
        </w:trPr>
        <w:tc>
          <w:tcPr>
            <w:tcW w:w="174" w:type="pct"/>
          </w:tcPr>
          <w:p w14:paraId="66B5A542" w14:textId="77777777" w:rsidR="00BA6EF9" w:rsidRPr="001F02D2" w:rsidRDefault="00BA6EF9" w:rsidP="00ED617D">
            <w:pPr>
              <w:keepLines/>
              <w:widowControl w:val="0"/>
              <w:suppressAutoHyphens/>
              <w:jc w:val="center"/>
              <w:rPr>
                <w:sz w:val="24"/>
                <w:szCs w:val="24"/>
                <w:lang w:eastAsia="ar-SA"/>
              </w:rPr>
            </w:pPr>
            <w:r w:rsidRPr="001F02D2">
              <w:rPr>
                <w:sz w:val="24"/>
                <w:szCs w:val="24"/>
                <w:lang w:eastAsia="ar-SA"/>
              </w:rPr>
              <w:t>19.</w:t>
            </w:r>
          </w:p>
        </w:tc>
        <w:tc>
          <w:tcPr>
            <w:tcW w:w="357" w:type="pct"/>
          </w:tcPr>
          <w:p w14:paraId="6191C37E" w14:textId="77777777" w:rsidR="00BA6EF9" w:rsidRPr="001F02D2" w:rsidRDefault="00BA6EF9" w:rsidP="00ED617D">
            <w:pPr>
              <w:rPr>
                <w:sz w:val="24"/>
                <w:szCs w:val="24"/>
                <w:lang w:eastAsia="ar-SA"/>
              </w:rPr>
            </w:pPr>
            <w:r w:rsidRPr="001F02D2">
              <w:rPr>
                <w:sz w:val="24"/>
                <w:szCs w:val="24"/>
                <w:lang w:eastAsia="ar-SA"/>
              </w:rPr>
              <w:t>32.50.22.121</w:t>
            </w:r>
          </w:p>
        </w:tc>
        <w:tc>
          <w:tcPr>
            <w:tcW w:w="773" w:type="pct"/>
          </w:tcPr>
          <w:p w14:paraId="7F2265A4" w14:textId="77777777" w:rsidR="00BA6EF9" w:rsidRPr="001F02D2" w:rsidRDefault="00BA6EF9" w:rsidP="00ED617D">
            <w:pPr>
              <w:keepLines/>
              <w:widowControl w:val="0"/>
              <w:suppressAutoHyphens/>
              <w:rPr>
                <w:b/>
                <w:sz w:val="24"/>
                <w:szCs w:val="24"/>
                <w:lang w:eastAsia="ar-SA"/>
              </w:rPr>
            </w:pPr>
            <w:r w:rsidRPr="001F02D2">
              <w:rPr>
                <w:sz w:val="24"/>
                <w:szCs w:val="24"/>
                <w:lang w:eastAsia="ar-SA"/>
              </w:rPr>
              <w:t>Протез бедра для купания</w:t>
            </w:r>
          </w:p>
        </w:tc>
        <w:tc>
          <w:tcPr>
            <w:tcW w:w="2915" w:type="pct"/>
          </w:tcPr>
          <w:tbl>
            <w:tblPr>
              <w:tblStyle w:val="5b"/>
              <w:tblW w:w="9352" w:type="dxa"/>
              <w:tblInd w:w="30" w:type="dxa"/>
              <w:tblLayout w:type="fixed"/>
              <w:tblLook w:val="04A0" w:firstRow="1" w:lastRow="0" w:firstColumn="1" w:lastColumn="0" w:noHBand="0" w:noVBand="1"/>
            </w:tblPr>
            <w:tblGrid>
              <w:gridCol w:w="4792"/>
              <w:gridCol w:w="1842"/>
              <w:gridCol w:w="2718"/>
            </w:tblGrid>
            <w:tr w:rsidR="00BA6EF9" w:rsidRPr="001F02D2" w14:paraId="0C82DC39" w14:textId="77777777" w:rsidTr="00785D1B">
              <w:trPr>
                <w:trHeight w:val="1169"/>
              </w:trPr>
              <w:tc>
                <w:tcPr>
                  <w:tcW w:w="2562" w:type="pct"/>
                </w:tcPr>
                <w:p w14:paraId="65A2502B" w14:textId="77777777" w:rsidR="00BA6EF9" w:rsidRPr="001F02D2" w:rsidRDefault="00BA6EF9" w:rsidP="00ED617D">
                  <w:pPr>
                    <w:keepLines/>
                    <w:widowControl w:val="0"/>
                    <w:tabs>
                      <w:tab w:val="left" w:pos="3828"/>
                      <w:tab w:val="center" w:pos="5244"/>
                    </w:tabs>
                    <w:rPr>
                      <w:b/>
                      <w:sz w:val="24"/>
                      <w:szCs w:val="24"/>
                      <w:lang w:eastAsia="ar-SA"/>
                    </w:rPr>
                  </w:pPr>
                  <w:r w:rsidRPr="001F02D2">
                    <w:rPr>
                      <w:b/>
                      <w:sz w:val="24"/>
                      <w:szCs w:val="24"/>
                      <w:lang w:eastAsia="ar-SA"/>
                    </w:rPr>
                    <w:t>Наименование характеристики</w:t>
                  </w:r>
                </w:p>
              </w:tc>
              <w:tc>
                <w:tcPr>
                  <w:tcW w:w="985" w:type="pct"/>
                </w:tcPr>
                <w:p w14:paraId="1EEA6ABF" w14:textId="77777777" w:rsidR="00BA6EF9" w:rsidRPr="001F02D2" w:rsidRDefault="00BA6EF9" w:rsidP="00ED617D">
                  <w:pPr>
                    <w:keepLines/>
                    <w:widowControl w:val="0"/>
                    <w:tabs>
                      <w:tab w:val="left" w:pos="3828"/>
                      <w:tab w:val="center" w:pos="5244"/>
                    </w:tabs>
                    <w:rPr>
                      <w:b/>
                      <w:sz w:val="24"/>
                      <w:szCs w:val="24"/>
                      <w:lang w:eastAsia="ar-SA"/>
                    </w:rPr>
                  </w:pPr>
                  <w:r w:rsidRPr="001F02D2">
                    <w:rPr>
                      <w:b/>
                      <w:sz w:val="24"/>
                      <w:szCs w:val="24"/>
                      <w:lang w:eastAsia="ar-SA"/>
                    </w:rPr>
                    <w:t>Значение характеристики</w:t>
                  </w:r>
                </w:p>
              </w:tc>
              <w:tc>
                <w:tcPr>
                  <w:tcW w:w="1453" w:type="pct"/>
                </w:tcPr>
                <w:p w14:paraId="220DF529" w14:textId="77777777" w:rsidR="00BA6EF9" w:rsidRPr="001F02D2" w:rsidRDefault="00BA6EF9" w:rsidP="00ED617D">
                  <w:pPr>
                    <w:rPr>
                      <w:b/>
                      <w:sz w:val="24"/>
                      <w:szCs w:val="24"/>
                      <w:lang w:eastAsia="ar-SA"/>
                    </w:rPr>
                  </w:pPr>
                  <w:r w:rsidRPr="001F02D2">
                    <w:rPr>
                      <w:b/>
                      <w:sz w:val="24"/>
                      <w:szCs w:val="24"/>
                      <w:lang w:eastAsia="ar-SA"/>
                    </w:rPr>
                    <w:t>Инструкция по заполнению характеристик в заявке</w:t>
                  </w:r>
                </w:p>
              </w:tc>
            </w:tr>
            <w:tr w:rsidR="00BA6EF9" w:rsidRPr="001F02D2" w14:paraId="36048E48" w14:textId="77777777" w:rsidTr="00785D1B">
              <w:tc>
                <w:tcPr>
                  <w:tcW w:w="2562" w:type="pct"/>
                </w:tcPr>
                <w:p w14:paraId="26E0E467" w14:textId="77777777" w:rsidR="00BA6EF9" w:rsidRPr="001F02D2" w:rsidRDefault="00BA6EF9" w:rsidP="00ED617D">
                  <w:pPr>
                    <w:rPr>
                      <w:sz w:val="24"/>
                      <w:szCs w:val="24"/>
                      <w:lang w:eastAsia="ar-SA"/>
                    </w:rPr>
                  </w:pPr>
                  <w:r w:rsidRPr="001F02D2">
                    <w:rPr>
                      <w:b/>
                      <w:bCs/>
                      <w:sz w:val="24"/>
                      <w:szCs w:val="24"/>
                      <w:lang w:eastAsia="ar-SA"/>
                    </w:rPr>
                    <w:t>Уровень ампутации</w:t>
                  </w:r>
                  <w:r w:rsidRPr="001F02D2">
                    <w:rPr>
                      <w:sz w:val="24"/>
                      <w:szCs w:val="24"/>
                      <w:lang w:eastAsia="ar-SA"/>
                    </w:rPr>
                    <w:t xml:space="preserve"> (в зависимости от потребности получателя):</w:t>
                  </w:r>
                </w:p>
                <w:p w14:paraId="1CA6F865" w14:textId="77777777" w:rsidR="00BA6EF9" w:rsidRPr="001F02D2" w:rsidRDefault="00BA6EF9" w:rsidP="00ED617D">
                  <w:pPr>
                    <w:rPr>
                      <w:sz w:val="24"/>
                      <w:szCs w:val="24"/>
                      <w:lang w:eastAsia="ar-SA"/>
                    </w:rPr>
                  </w:pPr>
                  <w:r w:rsidRPr="001F02D2">
                    <w:rPr>
                      <w:sz w:val="24"/>
                      <w:szCs w:val="24"/>
                      <w:lang w:eastAsia="ar-SA"/>
                    </w:rPr>
                    <w:t>Нижняя треть бедра</w:t>
                  </w:r>
                </w:p>
                <w:p w14:paraId="4C93FE47" w14:textId="77777777" w:rsidR="00BA6EF9" w:rsidRPr="001F02D2" w:rsidRDefault="00BA6EF9" w:rsidP="00ED617D">
                  <w:pPr>
                    <w:rPr>
                      <w:sz w:val="24"/>
                      <w:szCs w:val="24"/>
                      <w:lang w:eastAsia="ar-SA"/>
                    </w:rPr>
                  </w:pPr>
                  <w:r w:rsidRPr="001F02D2">
                    <w:rPr>
                      <w:sz w:val="24"/>
                      <w:szCs w:val="24"/>
                      <w:lang w:eastAsia="ar-SA"/>
                    </w:rPr>
                    <w:t>Средняя треть бедра</w:t>
                  </w:r>
                </w:p>
                <w:p w14:paraId="648EBD7C" w14:textId="77777777" w:rsidR="00BA6EF9" w:rsidRPr="001F02D2" w:rsidRDefault="00BA6EF9" w:rsidP="00ED617D">
                  <w:pPr>
                    <w:rPr>
                      <w:sz w:val="24"/>
                      <w:szCs w:val="24"/>
                      <w:lang w:eastAsia="ar-SA"/>
                    </w:rPr>
                  </w:pPr>
                  <w:r w:rsidRPr="001F02D2">
                    <w:rPr>
                      <w:sz w:val="24"/>
                      <w:szCs w:val="24"/>
                      <w:lang w:eastAsia="ar-SA"/>
                    </w:rPr>
                    <w:t>Верхняя треть бедра</w:t>
                  </w:r>
                </w:p>
                <w:p w14:paraId="53083A21" w14:textId="77777777" w:rsidR="00BA6EF9" w:rsidRPr="001F02D2" w:rsidRDefault="00BA6EF9" w:rsidP="00ED617D">
                  <w:pPr>
                    <w:rPr>
                      <w:sz w:val="24"/>
                      <w:szCs w:val="24"/>
                      <w:lang w:eastAsia="ar-SA"/>
                    </w:rPr>
                  </w:pPr>
                </w:p>
                <w:p w14:paraId="7DAAD608" w14:textId="77777777" w:rsidR="00BA6EF9" w:rsidRPr="001F02D2" w:rsidRDefault="00BA6EF9" w:rsidP="00ED617D">
                  <w:pPr>
                    <w:rPr>
                      <w:b/>
                      <w:bCs/>
                      <w:sz w:val="24"/>
                      <w:szCs w:val="24"/>
                      <w:lang w:eastAsia="ar-SA"/>
                    </w:rPr>
                  </w:pPr>
                  <w:r w:rsidRPr="001F02D2">
                    <w:rPr>
                      <w:b/>
                      <w:bCs/>
                      <w:sz w:val="24"/>
                      <w:szCs w:val="24"/>
                      <w:lang w:eastAsia="ar-SA"/>
                    </w:rPr>
                    <w:t xml:space="preserve">Состояние культи </w:t>
                  </w:r>
                  <w:r w:rsidRPr="001F02D2">
                    <w:rPr>
                      <w:sz w:val="24"/>
                      <w:szCs w:val="24"/>
                      <w:lang w:eastAsia="ar-SA"/>
                    </w:rPr>
                    <w:t xml:space="preserve">(в зависимости от </w:t>
                  </w:r>
                  <w:r w:rsidRPr="001F02D2">
                    <w:rPr>
                      <w:sz w:val="24"/>
                      <w:szCs w:val="24"/>
                      <w:lang w:eastAsia="ar-SA"/>
                    </w:rPr>
                    <w:lastRenderedPageBreak/>
                    <w:t>потребности получателя):</w:t>
                  </w:r>
                </w:p>
                <w:p w14:paraId="1DE1ED24" w14:textId="77777777" w:rsidR="00BA6EF9" w:rsidRPr="001F02D2" w:rsidRDefault="00BA6EF9" w:rsidP="00ED617D">
                  <w:pPr>
                    <w:rPr>
                      <w:sz w:val="24"/>
                      <w:szCs w:val="24"/>
                      <w:lang w:eastAsia="ar-SA"/>
                    </w:rPr>
                  </w:pPr>
                  <w:r w:rsidRPr="001F02D2">
                    <w:rPr>
                      <w:sz w:val="24"/>
                      <w:szCs w:val="24"/>
                      <w:lang w:eastAsia="ar-SA"/>
                    </w:rPr>
                    <w:t>Функциональная;</w:t>
                  </w:r>
                </w:p>
                <w:p w14:paraId="7F5337D8" w14:textId="77777777" w:rsidR="00BA6EF9" w:rsidRPr="001F02D2" w:rsidRDefault="00BA6EF9" w:rsidP="00ED617D">
                  <w:pPr>
                    <w:rPr>
                      <w:sz w:val="24"/>
                      <w:szCs w:val="24"/>
                      <w:lang w:eastAsia="ar-SA"/>
                    </w:rPr>
                  </w:pPr>
                  <w:proofErr w:type="spellStart"/>
                  <w:r w:rsidRPr="001F02D2">
                    <w:rPr>
                      <w:sz w:val="24"/>
                      <w:szCs w:val="24"/>
                      <w:lang w:eastAsia="ar-SA"/>
                    </w:rPr>
                    <w:t>Малофункциональная</w:t>
                  </w:r>
                  <w:proofErr w:type="spellEnd"/>
                  <w:r w:rsidRPr="001F02D2">
                    <w:rPr>
                      <w:sz w:val="24"/>
                      <w:szCs w:val="24"/>
                      <w:lang w:eastAsia="ar-SA"/>
                    </w:rPr>
                    <w:t>;</w:t>
                  </w:r>
                </w:p>
                <w:p w14:paraId="36925B65" w14:textId="77777777" w:rsidR="00BA6EF9" w:rsidRPr="001F02D2" w:rsidRDefault="00BA6EF9" w:rsidP="00ED617D">
                  <w:pPr>
                    <w:rPr>
                      <w:sz w:val="24"/>
                      <w:szCs w:val="24"/>
                      <w:lang w:eastAsia="ar-SA"/>
                    </w:rPr>
                  </w:pPr>
                  <w:r w:rsidRPr="001F02D2">
                    <w:rPr>
                      <w:sz w:val="24"/>
                      <w:szCs w:val="24"/>
                      <w:lang w:eastAsia="ar-SA"/>
                    </w:rPr>
                    <w:t>Нефункциональная</w:t>
                  </w:r>
                </w:p>
                <w:p w14:paraId="27C90A55" w14:textId="77777777" w:rsidR="00BA6EF9" w:rsidRPr="001F02D2" w:rsidRDefault="00BA6EF9" w:rsidP="00ED617D">
                  <w:pPr>
                    <w:rPr>
                      <w:sz w:val="24"/>
                      <w:szCs w:val="24"/>
                      <w:lang w:eastAsia="ar-SA"/>
                    </w:rPr>
                  </w:pPr>
                </w:p>
                <w:p w14:paraId="5E436467" w14:textId="69CE76D0" w:rsidR="00BA6EF9" w:rsidRPr="002B49AF" w:rsidRDefault="002B49AF" w:rsidP="00ED617D">
                  <w:pPr>
                    <w:rPr>
                      <w:b/>
                      <w:bCs/>
                      <w:sz w:val="24"/>
                      <w:szCs w:val="24"/>
                      <w:lang w:eastAsia="ar-SA"/>
                    </w:rPr>
                  </w:pPr>
                  <w:r>
                    <w:rPr>
                      <w:b/>
                      <w:bCs/>
                      <w:sz w:val="24"/>
                      <w:szCs w:val="24"/>
                      <w:lang w:eastAsia="ar-SA"/>
                    </w:rPr>
                    <w:t xml:space="preserve">Уровень активности: </w:t>
                  </w:r>
                  <w:r w:rsidR="00BA6EF9" w:rsidRPr="001F02D2">
                    <w:rPr>
                      <w:sz w:val="24"/>
                      <w:szCs w:val="24"/>
                      <w:lang w:eastAsia="ar-SA"/>
                    </w:rPr>
                    <w:t>3-4</w:t>
                  </w:r>
                </w:p>
                <w:p w14:paraId="5A6FB203" w14:textId="77777777" w:rsidR="00BA6EF9" w:rsidRPr="001F02D2" w:rsidRDefault="00BA6EF9" w:rsidP="00ED617D">
                  <w:pPr>
                    <w:jc w:val="both"/>
                    <w:rPr>
                      <w:i/>
                      <w:iCs/>
                      <w:sz w:val="24"/>
                      <w:szCs w:val="24"/>
                      <w:lang w:eastAsia="ar-SA"/>
                    </w:rPr>
                  </w:pPr>
                </w:p>
                <w:p w14:paraId="0A0CFAD4" w14:textId="77777777" w:rsidR="00BA6EF9" w:rsidRPr="001F02D2" w:rsidRDefault="00BA6EF9" w:rsidP="00ED617D">
                  <w:pPr>
                    <w:jc w:val="both"/>
                    <w:rPr>
                      <w:b/>
                      <w:bCs/>
                      <w:sz w:val="24"/>
                      <w:szCs w:val="24"/>
                      <w:lang w:eastAsia="ar-SA"/>
                    </w:rPr>
                  </w:pPr>
                  <w:r w:rsidRPr="00202B89">
                    <w:rPr>
                      <w:b/>
                      <w:bCs/>
                      <w:sz w:val="24"/>
                      <w:szCs w:val="24"/>
                      <w:lang w:eastAsia="ar-SA"/>
                    </w:rPr>
                    <w:t>Приемная гильза:</w:t>
                  </w:r>
                </w:p>
                <w:p w14:paraId="142FA60F" w14:textId="5D3BD193" w:rsidR="00BA6EF9" w:rsidRPr="001F02D2" w:rsidRDefault="003170F4" w:rsidP="00ED617D">
                  <w:pPr>
                    <w:jc w:val="both"/>
                    <w:rPr>
                      <w:sz w:val="24"/>
                      <w:szCs w:val="24"/>
                      <w:lang w:eastAsia="ar-SA"/>
                    </w:rPr>
                  </w:pPr>
                  <w:r>
                    <w:rPr>
                      <w:b/>
                      <w:bCs/>
                      <w:sz w:val="24"/>
                      <w:szCs w:val="24"/>
                      <w:lang w:eastAsia="ar-SA"/>
                    </w:rPr>
                    <w:t>Вкладные элементы</w:t>
                  </w:r>
                  <w:r w:rsidR="00BA6EF9" w:rsidRPr="001F02D2">
                    <w:rPr>
                      <w:b/>
                      <w:bCs/>
                      <w:sz w:val="24"/>
                      <w:szCs w:val="24"/>
                      <w:lang w:eastAsia="ar-SA"/>
                    </w:rPr>
                    <w:t xml:space="preserve"> </w:t>
                  </w:r>
                  <w:r w:rsidR="00BA6EF9" w:rsidRPr="001F02D2">
                    <w:rPr>
                      <w:sz w:val="24"/>
                      <w:szCs w:val="24"/>
                      <w:lang w:eastAsia="ar-SA"/>
                    </w:rPr>
                    <w:t>(в зависимости от потребности получателя):</w:t>
                  </w:r>
                </w:p>
                <w:p w14:paraId="030248CC" w14:textId="77777777" w:rsidR="00BA6EF9" w:rsidRPr="001F02D2" w:rsidRDefault="00BA6EF9" w:rsidP="00ED617D">
                  <w:pPr>
                    <w:jc w:val="both"/>
                    <w:rPr>
                      <w:sz w:val="24"/>
                      <w:szCs w:val="24"/>
                      <w:lang w:eastAsia="ar-SA"/>
                    </w:rPr>
                  </w:pPr>
                  <w:r w:rsidRPr="001F02D2">
                    <w:rPr>
                      <w:sz w:val="24"/>
                      <w:szCs w:val="24"/>
                      <w:lang w:eastAsia="ar-SA"/>
                    </w:rPr>
                    <w:t>Вкладная гильза из силикона</w:t>
                  </w:r>
                </w:p>
                <w:p w14:paraId="09AF6832" w14:textId="77777777" w:rsidR="00BA6EF9" w:rsidRPr="001F02D2" w:rsidRDefault="00BA6EF9" w:rsidP="00ED617D">
                  <w:pPr>
                    <w:jc w:val="both"/>
                    <w:rPr>
                      <w:sz w:val="24"/>
                      <w:szCs w:val="24"/>
                      <w:lang w:eastAsia="ar-SA"/>
                    </w:rPr>
                  </w:pPr>
                  <w:r w:rsidRPr="001F02D2">
                    <w:rPr>
                      <w:sz w:val="24"/>
                      <w:szCs w:val="24"/>
                      <w:lang w:eastAsia="ar-SA"/>
                    </w:rPr>
                    <w:t>Вкладная гильза из вспененного полимера</w:t>
                  </w:r>
                </w:p>
                <w:p w14:paraId="293CEE7B" w14:textId="77777777" w:rsidR="00BA6EF9" w:rsidRPr="001F02D2" w:rsidRDefault="00BA6EF9" w:rsidP="00ED617D">
                  <w:pPr>
                    <w:jc w:val="both"/>
                    <w:rPr>
                      <w:i/>
                      <w:iCs/>
                      <w:sz w:val="24"/>
                      <w:szCs w:val="24"/>
                      <w:lang w:eastAsia="ar-SA"/>
                    </w:rPr>
                  </w:pPr>
                </w:p>
                <w:p w14:paraId="2195A484" w14:textId="77777777" w:rsidR="00BA6EF9" w:rsidRPr="001F02D2" w:rsidRDefault="00BA6EF9" w:rsidP="00ED617D">
                  <w:pPr>
                    <w:rPr>
                      <w:rFonts w:cs="Calibri"/>
                      <w:sz w:val="24"/>
                      <w:szCs w:val="24"/>
                      <w:lang w:eastAsia="ar-SA"/>
                    </w:rPr>
                  </w:pPr>
                  <w:r w:rsidRPr="001F02D2">
                    <w:rPr>
                      <w:rFonts w:cs="Calibri"/>
                      <w:b/>
                      <w:bCs/>
                      <w:sz w:val="24"/>
                      <w:szCs w:val="24"/>
                      <w:lang w:eastAsia="ar-SA"/>
                    </w:rPr>
                    <w:t xml:space="preserve">Стопа </w:t>
                  </w:r>
                  <w:r w:rsidRPr="001F02D2">
                    <w:rPr>
                      <w:rFonts w:cs="Calibri"/>
                      <w:sz w:val="24"/>
                      <w:szCs w:val="24"/>
                      <w:lang w:eastAsia="ar-SA"/>
                    </w:rPr>
                    <w:t>(в зависимости от потребности получателя):</w:t>
                  </w:r>
                </w:p>
                <w:p w14:paraId="04D51D42" w14:textId="77777777" w:rsidR="00BA6EF9" w:rsidRPr="001F02D2" w:rsidRDefault="00BA6EF9" w:rsidP="00ED617D">
                  <w:pPr>
                    <w:rPr>
                      <w:rFonts w:cs="Calibri"/>
                      <w:sz w:val="24"/>
                      <w:szCs w:val="24"/>
                      <w:lang w:eastAsia="ar-SA"/>
                    </w:rPr>
                  </w:pPr>
                  <w:r w:rsidRPr="001F02D2">
                    <w:rPr>
                      <w:rFonts w:cs="Calibri"/>
                      <w:sz w:val="24"/>
                      <w:szCs w:val="24"/>
                      <w:lang w:eastAsia="ar-SA"/>
                    </w:rPr>
                    <w:t>Стопа протеза для купания</w:t>
                  </w:r>
                </w:p>
                <w:p w14:paraId="7ED018C5" w14:textId="77777777" w:rsidR="00BA6EF9" w:rsidRPr="001F02D2" w:rsidRDefault="00BA6EF9" w:rsidP="00ED617D">
                  <w:pPr>
                    <w:rPr>
                      <w:rFonts w:cs="Calibri"/>
                      <w:sz w:val="24"/>
                      <w:szCs w:val="24"/>
                      <w:lang w:eastAsia="ar-SA"/>
                    </w:rPr>
                  </w:pPr>
                  <w:r w:rsidRPr="001F02D2">
                    <w:rPr>
                      <w:rFonts w:cs="Calibri"/>
                      <w:sz w:val="24"/>
                      <w:szCs w:val="24"/>
                      <w:lang w:eastAsia="ar-SA"/>
                    </w:rPr>
                    <w:t>Стопа из композиционных материалов (энергосберегающая)</w:t>
                  </w:r>
                </w:p>
                <w:p w14:paraId="10533112" w14:textId="77777777" w:rsidR="00BA6EF9" w:rsidRPr="001F02D2" w:rsidRDefault="00BA6EF9" w:rsidP="00ED617D">
                  <w:pPr>
                    <w:rPr>
                      <w:rFonts w:cs="Calibri"/>
                      <w:sz w:val="24"/>
                      <w:szCs w:val="24"/>
                      <w:lang w:eastAsia="ar-SA"/>
                    </w:rPr>
                  </w:pPr>
                  <w:r w:rsidRPr="001F02D2">
                    <w:rPr>
                      <w:rFonts w:cs="Calibri"/>
                      <w:sz w:val="24"/>
                      <w:szCs w:val="24"/>
                      <w:lang w:eastAsia="ar-SA"/>
                    </w:rPr>
                    <w:t>Влагозащищенная</w:t>
                  </w:r>
                </w:p>
                <w:p w14:paraId="628E4632" w14:textId="77777777" w:rsidR="00BA6EF9" w:rsidRPr="001F02D2" w:rsidRDefault="00BA6EF9" w:rsidP="00ED617D">
                  <w:pPr>
                    <w:jc w:val="both"/>
                    <w:rPr>
                      <w:rFonts w:cs="Calibri"/>
                      <w:sz w:val="24"/>
                      <w:szCs w:val="24"/>
                      <w:lang w:eastAsia="ar-SA"/>
                    </w:rPr>
                  </w:pPr>
                </w:p>
                <w:p w14:paraId="0727D105" w14:textId="5AE3E3E5" w:rsidR="00BA6EF9" w:rsidRPr="001F02D2" w:rsidRDefault="00BA6EF9" w:rsidP="00ED617D">
                  <w:pPr>
                    <w:rPr>
                      <w:b/>
                      <w:bCs/>
                      <w:sz w:val="24"/>
                      <w:szCs w:val="24"/>
                      <w:lang w:eastAsia="ar-SA"/>
                    </w:rPr>
                  </w:pPr>
                  <w:r w:rsidRPr="001F02D2">
                    <w:rPr>
                      <w:b/>
                      <w:bCs/>
                      <w:sz w:val="24"/>
                      <w:szCs w:val="24"/>
                      <w:lang w:eastAsia="ar-SA"/>
                    </w:rPr>
                    <w:t>Коленный модуль</w:t>
                  </w:r>
                  <w:r w:rsidR="003170F4">
                    <w:rPr>
                      <w:b/>
                      <w:bCs/>
                      <w:sz w:val="24"/>
                      <w:szCs w:val="24"/>
                      <w:lang w:eastAsia="ar-SA"/>
                    </w:rPr>
                    <w:t>:</w:t>
                  </w:r>
                </w:p>
                <w:p w14:paraId="1D8A7307" w14:textId="77777777" w:rsidR="00BA6EF9" w:rsidRPr="001F02D2" w:rsidRDefault="00BA6EF9" w:rsidP="00ED617D">
                  <w:pPr>
                    <w:jc w:val="both"/>
                    <w:rPr>
                      <w:sz w:val="24"/>
                      <w:szCs w:val="24"/>
                      <w:lang w:eastAsia="ar-SA"/>
                    </w:rPr>
                  </w:pPr>
                  <w:r w:rsidRPr="001F02D2">
                    <w:rPr>
                      <w:sz w:val="24"/>
                      <w:szCs w:val="24"/>
                      <w:lang w:eastAsia="ar-SA"/>
                    </w:rPr>
                    <w:t>Коленный модуль с гидравлическим управлением для 2-4 уровня двигательной активности</w:t>
                  </w:r>
                </w:p>
                <w:p w14:paraId="636B8E96" w14:textId="77777777" w:rsidR="00BA6EF9" w:rsidRPr="001F02D2" w:rsidRDefault="00BA6EF9" w:rsidP="00ED617D">
                  <w:pPr>
                    <w:jc w:val="both"/>
                    <w:rPr>
                      <w:sz w:val="24"/>
                      <w:szCs w:val="24"/>
                      <w:lang w:eastAsia="ar-SA"/>
                    </w:rPr>
                  </w:pPr>
                  <w:r w:rsidRPr="001F02D2">
                    <w:rPr>
                      <w:sz w:val="24"/>
                      <w:szCs w:val="24"/>
                      <w:lang w:eastAsia="ar-SA"/>
                    </w:rPr>
                    <w:t>Влагозащищенный</w:t>
                  </w:r>
                </w:p>
                <w:p w14:paraId="3049EF6D" w14:textId="77777777" w:rsidR="00BA6EF9" w:rsidRPr="001F02D2" w:rsidRDefault="00BA6EF9" w:rsidP="00ED617D">
                  <w:pPr>
                    <w:jc w:val="both"/>
                    <w:rPr>
                      <w:sz w:val="24"/>
                      <w:szCs w:val="24"/>
                      <w:lang w:eastAsia="ar-SA"/>
                    </w:rPr>
                  </w:pPr>
                </w:p>
                <w:p w14:paraId="1F7307C2" w14:textId="77777777" w:rsidR="00BA6EF9" w:rsidRPr="001F02D2" w:rsidRDefault="00BA6EF9" w:rsidP="00ED617D">
                  <w:pPr>
                    <w:jc w:val="both"/>
                    <w:rPr>
                      <w:rFonts w:cs="Calibri"/>
                      <w:sz w:val="24"/>
                      <w:szCs w:val="24"/>
                      <w:lang w:eastAsia="ar-SA"/>
                    </w:rPr>
                  </w:pPr>
                  <w:r w:rsidRPr="001F02D2">
                    <w:rPr>
                      <w:b/>
                      <w:bCs/>
                      <w:sz w:val="24"/>
                      <w:szCs w:val="24"/>
                      <w:lang w:eastAsia="ar-SA"/>
                    </w:rPr>
                    <w:t xml:space="preserve">Крепление </w:t>
                  </w:r>
                  <w:r w:rsidRPr="001F02D2">
                    <w:rPr>
                      <w:rFonts w:cs="Calibri"/>
                      <w:sz w:val="24"/>
                      <w:szCs w:val="24"/>
                      <w:lang w:eastAsia="ar-SA"/>
                    </w:rPr>
                    <w:t>(в зависимости от потребности получателя):</w:t>
                  </w:r>
                </w:p>
                <w:p w14:paraId="1AFD6B2E" w14:textId="77777777" w:rsidR="00BA6EF9" w:rsidRPr="001F02D2" w:rsidRDefault="00BA6EF9" w:rsidP="00ED617D">
                  <w:pPr>
                    <w:jc w:val="both"/>
                    <w:rPr>
                      <w:sz w:val="24"/>
                      <w:szCs w:val="24"/>
                      <w:lang w:eastAsia="ar-SA"/>
                    </w:rPr>
                  </w:pPr>
                  <w:r w:rsidRPr="001F02D2">
                    <w:rPr>
                      <w:sz w:val="24"/>
                      <w:szCs w:val="24"/>
                      <w:lang w:eastAsia="ar-SA"/>
                    </w:rPr>
                    <w:t>Замок полимерного чехла</w:t>
                  </w:r>
                </w:p>
                <w:p w14:paraId="0705850D" w14:textId="77777777" w:rsidR="00BA6EF9" w:rsidRPr="001F02D2" w:rsidRDefault="00BA6EF9" w:rsidP="00ED617D">
                  <w:pPr>
                    <w:jc w:val="both"/>
                    <w:rPr>
                      <w:sz w:val="24"/>
                      <w:szCs w:val="24"/>
                      <w:lang w:eastAsia="ar-SA"/>
                    </w:rPr>
                  </w:pPr>
                  <w:r w:rsidRPr="001F02D2">
                    <w:rPr>
                      <w:sz w:val="24"/>
                      <w:szCs w:val="24"/>
                      <w:lang w:eastAsia="ar-SA"/>
                    </w:rPr>
                    <w:t>Индивидуальное</w:t>
                  </w:r>
                </w:p>
                <w:p w14:paraId="79CE062E" w14:textId="77777777" w:rsidR="00BA6EF9" w:rsidRPr="001F02D2" w:rsidRDefault="00BA6EF9" w:rsidP="00ED617D">
                  <w:pPr>
                    <w:jc w:val="both"/>
                    <w:rPr>
                      <w:sz w:val="24"/>
                      <w:szCs w:val="24"/>
                      <w:lang w:eastAsia="ar-SA"/>
                    </w:rPr>
                  </w:pPr>
                  <w:r w:rsidRPr="001F02D2">
                    <w:rPr>
                      <w:sz w:val="24"/>
                      <w:szCs w:val="24"/>
                      <w:lang w:eastAsia="ar-SA"/>
                    </w:rPr>
                    <w:t>Влагозащищенное</w:t>
                  </w:r>
                </w:p>
                <w:p w14:paraId="6FD01755" w14:textId="77777777" w:rsidR="00BA6EF9" w:rsidRPr="001F02D2" w:rsidRDefault="00BA6EF9" w:rsidP="00ED617D">
                  <w:pPr>
                    <w:jc w:val="both"/>
                    <w:rPr>
                      <w:sz w:val="24"/>
                      <w:szCs w:val="24"/>
                      <w:lang w:eastAsia="ar-SA"/>
                    </w:rPr>
                  </w:pPr>
                </w:p>
                <w:p w14:paraId="1D1C0534" w14:textId="66CD0B5A" w:rsidR="00BA6EF9" w:rsidRPr="001F02D2" w:rsidRDefault="00BA6EF9" w:rsidP="00ED617D">
                  <w:pPr>
                    <w:jc w:val="both"/>
                    <w:rPr>
                      <w:b/>
                      <w:bCs/>
                      <w:sz w:val="24"/>
                      <w:szCs w:val="24"/>
                      <w:lang w:eastAsia="ar-SA"/>
                    </w:rPr>
                  </w:pPr>
                  <w:r w:rsidRPr="001F02D2">
                    <w:rPr>
                      <w:b/>
                      <w:bCs/>
                      <w:sz w:val="24"/>
                      <w:szCs w:val="24"/>
                      <w:lang w:eastAsia="ar-SA"/>
                    </w:rPr>
                    <w:t xml:space="preserve">Отделочные косметические элементы </w:t>
                  </w:r>
                  <w:r w:rsidRPr="001F02D2">
                    <w:rPr>
                      <w:rFonts w:cs="Calibri"/>
                      <w:sz w:val="24"/>
                      <w:szCs w:val="24"/>
                      <w:lang w:eastAsia="ar-SA"/>
                    </w:rPr>
                    <w:t>(в зависимости от потребности получателя):</w:t>
                  </w:r>
                </w:p>
                <w:p w14:paraId="57004FF7" w14:textId="77777777" w:rsidR="00BA6EF9" w:rsidRPr="001F02D2" w:rsidRDefault="00BA6EF9" w:rsidP="00ED617D">
                  <w:pPr>
                    <w:jc w:val="both"/>
                    <w:rPr>
                      <w:sz w:val="24"/>
                      <w:szCs w:val="24"/>
                      <w:lang w:eastAsia="ar-SA"/>
                    </w:rPr>
                  </w:pPr>
                  <w:r w:rsidRPr="001F02D2">
                    <w:rPr>
                      <w:sz w:val="24"/>
                      <w:szCs w:val="24"/>
                      <w:lang w:eastAsia="ar-SA"/>
                    </w:rPr>
                    <w:t>Жесткая облицовка</w:t>
                  </w:r>
                </w:p>
                <w:p w14:paraId="420899C9" w14:textId="77777777" w:rsidR="00BA6EF9" w:rsidRPr="001F02D2" w:rsidRDefault="00BA6EF9" w:rsidP="00ED617D">
                  <w:pPr>
                    <w:jc w:val="both"/>
                    <w:rPr>
                      <w:sz w:val="24"/>
                      <w:szCs w:val="24"/>
                      <w:lang w:eastAsia="ar-SA"/>
                    </w:rPr>
                  </w:pPr>
                  <w:r w:rsidRPr="001F02D2">
                    <w:rPr>
                      <w:sz w:val="24"/>
                      <w:szCs w:val="24"/>
                      <w:lang w:eastAsia="ar-SA"/>
                    </w:rPr>
                    <w:t>Влагостойкая</w:t>
                  </w:r>
                </w:p>
                <w:p w14:paraId="5F0092CD" w14:textId="77777777" w:rsidR="00BA6EF9" w:rsidRPr="001F02D2" w:rsidRDefault="00BA6EF9" w:rsidP="00ED617D">
                  <w:pPr>
                    <w:rPr>
                      <w:rFonts w:cs="Calibri"/>
                      <w:sz w:val="24"/>
                      <w:szCs w:val="24"/>
                      <w:lang w:eastAsia="ar-SA"/>
                    </w:rPr>
                  </w:pPr>
                  <w:r w:rsidRPr="001F02D2">
                    <w:rPr>
                      <w:sz w:val="24"/>
                      <w:szCs w:val="24"/>
                      <w:lang w:eastAsia="ar-SA"/>
                    </w:rPr>
                    <w:t>Разъемная</w:t>
                  </w:r>
                </w:p>
              </w:tc>
              <w:tc>
                <w:tcPr>
                  <w:tcW w:w="985" w:type="pct"/>
                </w:tcPr>
                <w:p w14:paraId="340CBA0F" w14:textId="77777777" w:rsidR="00BA6EF9" w:rsidRPr="001F02D2" w:rsidRDefault="00BA6EF9" w:rsidP="00ED617D">
                  <w:pPr>
                    <w:keepLines/>
                    <w:widowControl w:val="0"/>
                    <w:jc w:val="both"/>
                    <w:rPr>
                      <w:b/>
                      <w:i/>
                      <w:sz w:val="24"/>
                      <w:szCs w:val="24"/>
                      <w:lang w:eastAsia="ar-SA"/>
                    </w:rPr>
                  </w:pPr>
                  <w:r w:rsidRPr="001F02D2">
                    <w:rPr>
                      <w:sz w:val="24"/>
                      <w:szCs w:val="24"/>
                      <w:lang w:eastAsia="ar-SA"/>
                    </w:rPr>
                    <w:lastRenderedPageBreak/>
                    <w:t>Да</w:t>
                  </w:r>
                </w:p>
              </w:tc>
              <w:tc>
                <w:tcPr>
                  <w:tcW w:w="1453" w:type="pct"/>
                </w:tcPr>
                <w:p w14:paraId="674AA764" w14:textId="45E89F3C" w:rsidR="00BA6EF9" w:rsidRPr="001F02D2" w:rsidRDefault="006C4A39" w:rsidP="00ED617D">
                  <w:pPr>
                    <w:rPr>
                      <w:sz w:val="24"/>
                      <w:szCs w:val="24"/>
                      <w:lang w:eastAsia="ar-SA"/>
                    </w:rPr>
                  </w:pPr>
                  <w:r w:rsidRPr="006C4A39">
                    <w:rPr>
                      <w:sz w:val="24"/>
                      <w:szCs w:val="24"/>
                      <w:lang w:eastAsia="ar-SA"/>
                    </w:rPr>
                    <w:t>Значение характеристики не может изменяться участником закупки</w:t>
                  </w:r>
                </w:p>
              </w:tc>
            </w:tr>
          </w:tbl>
          <w:p w14:paraId="67D329A9" w14:textId="77777777" w:rsidR="00BA6EF9" w:rsidRPr="001F02D2" w:rsidRDefault="00BA6EF9" w:rsidP="00ED617D">
            <w:pPr>
              <w:keepLines/>
              <w:widowControl w:val="0"/>
              <w:tabs>
                <w:tab w:val="left" w:pos="3828"/>
                <w:tab w:val="center" w:pos="5244"/>
              </w:tabs>
              <w:rPr>
                <w:b/>
                <w:sz w:val="24"/>
                <w:szCs w:val="24"/>
                <w:lang w:eastAsia="ar-SA"/>
              </w:rPr>
            </w:pPr>
          </w:p>
        </w:tc>
        <w:tc>
          <w:tcPr>
            <w:tcW w:w="215" w:type="pct"/>
          </w:tcPr>
          <w:p w14:paraId="2AF21981" w14:textId="54ADD40F" w:rsidR="00BA6EF9" w:rsidRPr="001F02D2" w:rsidRDefault="00BA6EF9" w:rsidP="00ED617D">
            <w:pPr>
              <w:rPr>
                <w:sz w:val="24"/>
                <w:szCs w:val="24"/>
                <w:lang w:eastAsia="ar-SA"/>
              </w:rPr>
            </w:pPr>
            <w:r w:rsidRPr="001F02D2">
              <w:rPr>
                <w:sz w:val="24"/>
                <w:szCs w:val="24"/>
                <w:lang w:eastAsia="ar-SA"/>
              </w:rPr>
              <w:lastRenderedPageBreak/>
              <w:t>шт.</w:t>
            </w:r>
          </w:p>
        </w:tc>
        <w:tc>
          <w:tcPr>
            <w:tcW w:w="565" w:type="pct"/>
          </w:tcPr>
          <w:p w14:paraId="24C92CED" w14:textId="77777777" w:rsidR="00BA6EF9" w:rsidRPr="001F02D2" w:rsidRDefault="00BA6EF9" w:rsidP="00ED617D">
            <w:pPr>
              <w:keepLines/>
              <w:widowControl w:val="0"/>
              <w:suppressAutoHyphens/>
              <w:jc w:val="center"/>
              <w:rPr>
                <w:sz w:val="24"/>
                <w:szCs w:val="24"/>
                <w:lang w:eastAsia="ar-SA"/>
              </w:rPr>
            </w:pPr>
            <w:r w:rsidRPr="001F02D2">
              <w:rPr>
                <w:sz w:val="24"/>
                <w:szCs w:val="24"/>
                <w:lang w:eastAsia="ar-SA"/>
              </w:rPr>
              <w:t>993 575,00</w:t>
            </w:r>
          </w:p>
        </w:tc>
      </w:tr>
    </w:tbl>
    <w:tbl>
      <w:tblPr>
        <w:tblStyle w:val="226"/>
        <w:tblW w:w="5328" w:type="pct"/>
        <w:tblInd w:w="-431" w:type="dxa"/>
        <w:tblLayout w:type="fixed"/>
        <w:tblLook w:val="04A0" w:firstRow="1" w:lastRow="0" w:firstColumn="1" w:lastColumn="0" w:noHBand="0" w:noVBand="1"/>
      </w:tblPr>
      <w:tblGrid>
        <w:gridCol w:w="13976"/>
        <w:gridCol w:w="1780"/>
      </w:tblGrid>
      <w:tr w:rsidR="00ED617D" w:rsidRPr="001F02D2" w14:paraId="74624079" w14:textId="77777777" w:rsidTr="00ED617D">
        <w:tc>
          <w:tcPr>
            <w:tcW w:w="4435" w:type="pct"/>
          </w:tcPr>
          <w:p w14:paraId="6284DA70" w14:textId="77777777" w:rsidR="00ED617D" w:rsidRPr="001F02D2" w:rsidRDefault="00ED617D" w:rsidP="00ED617D">
            <w:pPr>
              <w:keepLines/>
              <w:widowControl w:val="0"/>
              <w:jc w:val="both"/>
              <w:rPr>
                <w:b/>
                <w:sz w:val="24"/>
                <w:szCs w:val="24"/>
                <w:lang w:eastAsia="ar-SA"/>
              </w:rPr>
            </w:pPr>
            <w:r w:rsidRPr="001F02D2">
              <w:rPr>
                <w:b/>
                <w:sz w:val="24"/>
                <w:szCs w:val="24"/>
                <w:lang w:eastAsia="ar-SA"/>
              </w:rPr>
              <w:lastRenderedPageBreak/>
              <w:t>ИТОГО сумма НЦЕ:</w:t>
            </w:r>
          </w:p>
        </w:tc>
        <w:tc>
          <w:tcPr>
            <w:tcW w:w="565" w:type="pct"/>
          </w:tcPr>
          <w:p w14:paraId="1DBCF07A" w14:textId="77777777" w:rsidR="00ED617D" w:rsidRPr="001F02D2" w:rsidRDefault="00ED617D" w:rsidP="00ED617D">
            <w:pPr>
              <w:keepLines/>
              <w:widowControl w:val="0"/>
              <w:autoSpaceDE w:val="0"/>
              <w:autoSpaceDN w:val="0"/>
              <w:rPr>
                <w:b/>
                <w:sz w:val="24"/>
                <w:szCs w:val="24"/>
                <w:lang w:eastAsia="ar-SA"/>
              </w:rPr>
            </w:pPr>
            <w:r w:rsidRPr="001F02D2">
              <w:rPr>
                <w:b/>
                <w:sz w:val="24"/>
                <w:szCs w:val="24"/>
                <w:lang w:eastAsia="ar-SA"/>
              </w:rPr>
              <w:t>8 819 173,98</w:t>
            </w:r>
          </w:p>
        </w:tc>
      </w:tr>
      <w:tr w:rsidR="00ED617D" w:rsidRPr="001F02D2" w14:paraId="05BFAE5E" w14:textId="77777777" w:rsidTr="00ED617D">
        <w:tc>
          <w:tcPr>
            <w:tcW w:w="4435" w:type="pct"/>
          </w:tcPr>
          <w:p w14:paraId="78505F16" w14:textId="77777777" w:rsidR="00ED617D" w:rsidRPr="001F02D2" w:rsidRDefault="00ED617D" w:rsidP="00ED617D">
            <w:pPr>
              <w:keepLines/>
              <w:widowControl w:val="0"/>
              <w:jc w:val="both"/>
              <w:rPr>
                <w:b/>
                <w:sz w:val="24"/>
                <w:szCs w:val="24"/>
                <w:lang w:eastAsia="ar-SA"/>
              </w:rPr>
            </w:pPr>
            <w:r w:rsidRPr="001F02D2">
              <w:rPr>
                <w:b/>
                <w:sz w:val="24"/>
                <w:szCs w:val="24"/>
                <w:lang w:eastAsia="ar-SA"/>
              </w:rPr>
              <w:t>МАКСИМАЛЬНОЕ ЗНАЧЕНИЕ ЦЕНЫ КОНТРАКТА:</w:t>
            </w:r>
          </w:p>
        </w:tc>
        <w:tc>
          <w:tcPr>
            <w:tcW w:w="565" w:type="pct"/>
          </w:tcPr>
          <w:p w14:paraId="3E5CB605" w14:textId="77777777" w:rsidR="00ED617D" w:rsidRPr="001F02D2" w:rsidRDefault="00ED617D" w:rsidP="00ED617D">
            <w:pPr>
              <w:keepLines/>
              <w:widowControl w:val="0"/>
              <w:jc w:val="both"/>
              <w:rPr>
                <w:b/>
                <w:sz w:val="24"/>
                <w:szCs w:val="24"/>
                <w:lang w:eastAsia="ar-SA"/>
              </w:rPr>
            </w:pPr>
            <w:r w:rsidRPr="001F02D2">
              <w:rPr>
                <w:b/>
                <w:sz w:val="24"/>
                <w:szCs w:val="24"/>
                <w:lang w:eastAsia="ar-SA"/>
              </w:rPr>
              <w:t>54 000 000,00</w:t>
            </w:r>
          </w:p>
        </w:tc>
      </w:tr>
    </w:tbl>
    <w:p w14:paraId="259109BE" w14:textId="77777777" w:rsidR="00ED617D" w:rsidRPr="001F02D2" w:rsidRDefault="00ED617D" w:rsidP="00ED617D">
      <w:pPr>
        <w:keepLines/>
        <w:widowControl w:val="0"/>
        <w:suppressAutoHyphens/>
        <w:ind w:firstLine="567"/>
        <w:jc w:val="both"/>
        <w:rPr>
          <w:b/>
          <w:color w:val="auto"/>
          <w:szCs w:val="24"/>
          <w:lang w:eastAsia="ar-SA"/>
        </w:rPr>
      </w:pPr>
    </w:p>
    <w:p w14:paraId="482F7D56" w14:textId="77777777" w:rsidR="00ED617D" w:rsidRPr="001F02D2" w:rsidRDefault="00ED617D" w:rsidP="00ED617D">
      <w:pPr>
        <w:widowControl w:val="0"/>
        <w:spacing w:after="160"/>
        <w:ind w:firstLine="567"/>
        <w:jc w:val="both"/>
        <w:rPr>
          <w:rFonts w:eastAsia="Calibri"/>
          <w:color w:val="auto"/>
          <w:szCs w:val="24"/>
          <w:lang w:eastAsia="en-US"/>
        </w:rPr>
      </w:pPr>
      <w:r w:rsidRPr="001F02D2">
        <w:rPr>
          <w:rFonts w:eastAsia="Calibri"/>
          <w:b/>
          <w:color w:val="auto"/>
          <w:szCs w:val="24"/>
          <w:lang w:eastAsia="en-US"/>
        </w:rPr>
        <w:t>Требования к качеству</w:t>
      </w:r>
      <w:r w:rsidRPr="001F02D2">
        <w:rPr>
          <w:rFonts w:eastAsia="Calibri"/>
          <w:color w:val="auto"/>
          <w:szCs w:val="24"/>
          <w:lang w:eastAsia="en-US"/>
        </w:rPr>
        <w:t xml:space="preserve"> </w:t>
      </w:r>
      <w:r w:rsidRPr="001F02D2">
        <w:rPr>
          <w:rFonts w:eastAsia="Calibri"/>
          <w:b/>
          <w:color w:val="auto"/>
          <w:szCs w:val="24"/>
          <w:lang w:eastAsia="en-US"/>
        </w:rPr>
        <w:t>работ:</w:t>
      </w:r>
      <w:r w:rsidRPr="001F02D2">
        <w:rPr>
          <w:rFonts w:eastAsia="Calibri"/>
          <w:color w:val="auto"/>
          <w:szCs w:val="24"/>
          <w:lang w:eastAsia="en-US"/>
        </w:rPr>
        <w:t xml:space="preserve"> протезы нижних конечностей должны соответствовать требованиям Межгосударственного стандарта Российской Федерации ГОСТ ISO 10993-1-2021 «Изделия медицинские. Оценка биологического действия медицинских изделий. Часть 1 Оценка и исследования», Межгосударственного стандарта Российской Федерации ГОСТ ISO 10993-10-2023 «Изделия медицинские. Оценка биологического действия медицинских изделий. Часть 10. Исследования сенсибилизирующего действия», Национального стандарта Российской Федерации ГОСТ Р 52770-2023 «Изделия медицинские. Требования безопасности. Методы санитарно-химических и токсикологических испытаний», Национального стандарта Российской Федерации ГОСТ P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Российской Федерации ГОСТ Р ИСО 22523-2007 «Протезы конечностей и </w:t>
      </w:r>
      <w:proofErr w:type="spellStart"/>
      <w:r w:rsidRPr="001F02D2">
        <w:rPr>
          <w:rFonts w:eastAsia="Calibri"/>
          <w:color w:val="auto"/>
          <w:szCs w:val="24"/>
          <w:lang w:eastAsia="en-US"/>
        </w:rPr>
        <w:t>ортезы</w:t>
      </w:r>
      <w:proofErr w:type="spellEnd"/>
      <w:r w:rsidRPr="001F02D2">
        <w:rPr>
          <w:rFonts w:eastAsia="Calibri"/>
          <w:color w:val="auto"/>
          <w:szCs w:val="24"/>
          <w:lang w:eastAsia="en-US"/>
        </w:rPr>
        <w:t xml:space="preserve"> наружные. Требования и методы испытаний».</w:t>
      </w:r>
    </w:p>
    <w:p w14:paraId="60E838BD" w14:textId="77777777" w:rsidR="00ED617D" w:rsidRPr="001F02D2" w:rsidRDefault="00ED617D" w:rsidP="00ED617D">
      <w:pPr>
        <w:widowControl w:val="0"/>
        <w:spacing w:after="160"/>
        <w:ind w:firstLine="567"/>
        <w:jc w:val="both"/>
        <w:rPr>
          <w:rFonts w:eastAsia="Calibri"/>
          <w:color w:val="auto"/>
          <w:szCs w:val="24"/>
          <w:lang w:eastAsia="en-US"/>
        </w:rPr>
      </w:pPr>
      <w:r w:rsidRPr="001F02D2">
        <w:rPr>
          <w:rFonts w:eastAsia="Calibri"/>
          <w:color w:val="auto"/>
          <w:szCs w:val="24"/>
          <w:lang w:eastAsia="en-US"/>
        </w:rPr>
        <w:t>Протезы соответствуют требованиям Федерального закона от 21.11.2011 года № 323-ФЗ «Об основах охраны здоровья граждан в Российской Федерации».</w:t>
      </w:r>
    </w:p>
    <w:p w14:paraId="47D58519" w14:textId="77777777" w:rsidR="00ED617D" w:rsidRPr="001F02D2" w:rsidRDefault="00ED617D" w:rsidP="00ED617D">
      <w:pPr>
        <w:keepLines/>
        <w:ind w:firstLine="567"/>
        <w:jc w:val="both"/>
        <w:rPr>
          <w:b/>
          <w:color w:val="auto"/>
          <w:szCs w:val="24"/>
          <w:lang w:eastAsia="ar-SA"/>
        </w:rPr>
      </w:pPr>
    </w:p>
    <w:p w14:paraId="655FF323" w14:textId="77777777" w:rsidR="00ED617D" w:rsidRPr="001F02D2" w:rsidRDefault="00ED617D" w:rsidP="00ED617D">
      <w:pPr>
        <w:keepLines/>
        <w:ind w:firstLine="567"/>
        <w:jc w:val="both"/>
        <w:rPr>
          <w:color w:val="auto"/>
          <w:szCs w:val="24"/>
          <w:lang w:eastAsia="ar-SA"/>
        </w:rPr>
      </w:pPr>
      <w:r w:rsidRPr="001F02D2">
        <w:rPr>
          <w:b/>
          <w:color w:val="auto"/>
          <w:szCs w:val="24"/>
          <w:lang w:eastAsia="ar-SA"/>
        </w:rPr>
        <w:t>Результаты работ:</w:t>
      </w:r>
      <w:r w:rsidRPr="001F02D2">
        <w:rPr>
          <w:color w:val="auto"/>
          <w:szCs w:val="24"/>
          <w:lang w:eastAsia="ar-SA"/>
        </w:rPr>
        <w:t xml:space="preserve"> работы по обеспечению протезами должны быть эффективно исполнены, если у инвалида: восстановлены опорная и двигательная функции конечности, созданы условия для предупреждения развития деформации и благоприятного течения болезни.</w:t>
      </w:r>
    </w:p>
    <w:p w14:paraId="2CFF6480" w14:textId="77777777" w:rsidR="00ED617D" w:rsidRPr="001F02D2" w:rsidRDefault="00ED617D" w:rsidP="00ED617D">
      <w:pPr>
        <w:keepLines/>
        <w:ind w:firstLine="567"/>
        <w:jc w:val="both"/>
        <w:rPr>
          <w:color w:val="auto"/>
          <w:szCs w:val="24"/>
          <w:lang w:eastAsia="ar-SA"/>
        </w:rPr>
      </w:pPr>
      <w:r w:rsidRPr="001F02D2">
        <w:rPr>
          <w:color w:val="auto"/>
          <w:szCs w:val="24"/>
          <w:lang w:eastAsia="ar-SA"/>
        </w:rPr>
        <w:t>В соответствии с ГОСТ Р 53870-2021 Национальный стандарт Российской Федерации «Услуги по протезированию нижних конечностей» исполнитель должен осуществлять обучение пациента ходьбе и пользованию ПОИ. Работы по обеспечению протезами должны выполняться с надлежащим качеством и в установленные сроки.</w:t>
      </w:r>
    </w:p>
    <w:p w14:paraId="5CBF53B9" w14:textId="77777777" w:rsidR="00ED617D" w:rsidRPr="001F02D2" w:rsidRDefault="00ED617D" w:rsidP="00ED617D">
      <w:pPr>
        <w:keepLines/>
        <w:ind w:firstLine="567"/>
        <w:jc w:val="both"/>
        <w:rPr>
          <w:color w:val="auto"/>
          <w:szCs w:val="24"/>
          <w:lang w:eastAsia="ar-SA"/>
        </w:rPr>
      </w:pPr>
      <w:r w:rsidRPr="001F02D2">
        <w:rPr>
          <w:color w:val="auto"/>
          <w:szCs w:val="24"/>
          <w:lang w:eastAsia="ar-SA"/>
        </w:rPr>
        <w:t>В соответствии с «ГОСТ Р 59542-2021. Национальный стандарт Российской Федерации. Реабилитационные мероприятия. Услуги по обучению пользованию протезом нижней конечности" (далее – ГОСТ Р 59542-2021) обучение пользованию протезом нижней конечности должно быть направлено на устранение или возможно более полную компенсацию ограничения жизнедеятельности, в том числе путем проведения медицинской реабилитации. Конечной целью обучения должно являться содействие социальной адаптации и интеграции в общество и предоставляется инвалидам и прочим категориям граждан протезно- ортопедическими предприятиями в процессе выполнения работ по протезированию нижних конечностей.</w:t>
      </w:r>
    </w:p>
    <w:p w14:paraId="32FBB627" w14:textId="77777777" w:rsidR="00ED617D" w:rsidRPr="001F02D2" w:rsidRDefault="00ED617D" w:rsidP="00ED617D">
      <w:pPr>
        <w:widowControl w:val="0"/>
        <w:spacing w:after="160"/>
        <w:ind w:firstLine="567"/>
        <w:jc w:val="both"/>
        <w:rPr>
          <w:color w:val="auto"/>
          <w:szCs w:val="24"/>
          <w:lang w:eastAsia="ar-SA"/>
        </w:rPr>
      </w:pPr>
    </w:p>
    <w:p w14:paraId="2A809E98" w14:textId="77777777" w:rsidR="002F337C" w:rsidRDefault="00ED617D" w:rsidP="00ED617D">
      <w:pPr>
        <w:widowControl w:val="0"/>
        <w:shd w:val="clear" w:color="auto" w:fill="FFFFFF"/>
        <w:autoSpaceDE w:val="0"/>
        <w:autoSpaceDN w:val="0"/>
        <w:adjustRightInd w:val="0"/>
        <w:spacing w:after="160"/>
        <w:ind w:firstLine="567"/>
        <w:jc w:val="both"/>
        <w:rPr>
          <w:rFonts w:eastAsia="Calibri"/>
          <w:color w:val="auto"/>
          <w:szCs w:val="24"/>
          <w:lang w:eastAsia="en-US"/>
        </w:rPr>
      </w:pPr>
      <w:r w:rsidRPr="001F02D2">
        <w:rPr>
          <w:rFonts w:eastAsia="Calibri"/>
          <w:b/>
          <w:color w:val="auto"/>
          <w:szCs w:val="24"/>
          <w:lang w:eastAsia="en-US"/>
        </w:rPr>
        <w:t>Условия и сроки (периоды) выполнения работ:</w:t>
      </w:r>
      <w:r w:rsidRPr="001F02D2">
        <w:rPr>
          <w:rFonts w:eastAsia="Calibri"/>
          <w:color w:val="auto"/>
          <w:szCs w:val="24"/>
          <w:lang w:eastAsia="en-US"/>
        </w:rPr>
        <w:t xml:space="preserve"> Срок изготовления протезно-ортопедического изделия должен быть не более 60 календарных дней со дня обращения Получателя с направлением Заказчика. Срок завершения работ должен быть не позднее 15.08.2025 года. </w:t>
      </w:r>
    </w:p>
    <w:p w14:paraId="5A7AF9FB" w14:textId="77777777" w:rsidR="00ED617D" w:rsidRPr="001F02D2" w:rsidRDefault="00ED617D" w:rsidP="00ED617D">
      <w:pPr>
        <w:widowControl w:val="0"/>
        <w:shd w:val="clear" w:color="auto" w:fill="FFFFFF"/>
        <w:spacing w:after="160"/>
        <w:ind w:firstLine="567"/>
        <w:jc w:val="both"/>
        <w:rPr>
          <w:rFonts w:eastAsia="Calibri"/>
          <w:color w:val="auto"/>
          <w:szCs w:val="24"/>
          <w:lang w:eastAsia="en-US"/>
        </w:rPr>
      </w:pPr>
      <w:r w:rsidRPr="001F02D2">
        <w:rPr>
          <w:rFonts w:eastAsia="Calibri"/>
          <w:b/>
          <w:color w:val="auto"/>
          <w:szCs w:val="24"/>
          <w:lang w:eastAsia="en-US"/>
        </w:rPr>
        <w:t>Место доставки товара, выполнения работ, оказания услуг:</w:t>
      </w:r>
      <w:r w:rsidRPr="001F02D2">
        <w:rPr>
          <w:rFonts w:eastAsia="Calibri"/>
          <w:color w:val="auto"/>
          <w:szCs w:val="24"/>
          <w:lang w:eastAsia="en-US"/>
        </w:rPr>
        <w:t xml:space="preserve"> Российская Федерация, Краснодарский край, работы должны выполняться по месту протезирования, </w:t>
      </w:r>
      <w:proofErr w:type="spellStart"/>
      <w:r w:rsidRPr="001F02D2">
        <w:rPr>
          <w:rFonts w:eastAsia="Calibri"/>
          <w:color w:val="auto"/>
          <w:szCs w:val="24"/>
          <w:lang w:eastAsia="en-US"/>
        </w:rPr>
        <w:t>протезно</w:t>
      </w:r>
      <w:proofErr w:type="spellEnd"/>
      <w:r w:rsidRPr="001F02D2">
        <w:rPr>
          <w:rFonts w:eastAsia="Calibri"/>
          <w:color w:val="auto"/>
          <w:szCs w:val="24"/>
          <w:lang w:eastAsia="en-US"/>
        </w:rPr>
        <w:t xml:space="preserve"> – ортопедические изделия должны выдаться непосредственно Получателям.  </w:t>
      </w:r>
    </w:p>
    <w:p w14:paraId="3AD4F35E" w14:textId="77777777" w:rsidR="00ED617D" w:rsidRPr="001F02D2" w:rsidRDefault="00ED617D" w:rsidP="00ED617D">
      <w:pPr>
        <w:keepLines/>
        <w:ind w:firstLine="567"/>
        <w:jc w:val="both"/>
        <w:rPr>
          <w:color w:val="auto"/>
          <w:szCs w:val="24"/>
          <w:lang w:eastAsia="ar-SA"/>
        </w:rPr>
      </w:pPr>
      <w:r w:rsidRPr="001F02D2">
        <w:rPr>
          <w:b/>
          <w:color w:val="auto"/>
          <w:szCs w:val="24"/>
          <w:lang w:eastAsia="ar-SA"/>
        </w:rPr>
        <w:t>Организация пунктов выдачи:</w:t>
      </w:r>
      <w:r w:rsidRPr="001F02D2">
        <w:rPr>
          <w:color w:val="auto"/>
          <w:szCs w:val="24"/>
          <w:lang w:eastAsia="ar-SA"/>
        </w:rPr>
        <w:t xml:space="preserve"> Доступное для Получателей помещение под размещение пункта (пунктов) приема в соответствии со статьей 15 Федерального закона от 24.11.1995 №181 «О социальной защите инвалидов в Российской Федерации».</w:t>
      </w:r>
    </w:p>
    <w:p w14:paraId="1689272E" w14:textId="77777777" w:rsidR="00ED617D" w:rsidRPr="001F02D2" w:rsidRDefault="00ED617D" w:rsidP="00ED617D">
      <w:pPr>
        <w:keepLines/>
        <w:ind w:firstLine="567"/>
        <w:jc w:val="both"/>
        <w:rPr>
          <w:color w:val="auto"/>
          <w:szCs w:val="24"/>
          <w:lang w:eastAsia="ar-SA"/>
        </w:rPr>
      </w:pPr>
      <w:r w:rsidRPr="001F02D2">
        <w:rPr>
          <w:color w:val="auto"/>
          <w:szCs w:val="24"/>
          <w:lang w:eastAsia="ar-SA"/>
        </w:rPr>
        <w:lastRenderedPageBreak/>
        <w:t>Вход в каждый пункт приема обозначен надписью, позволяющей четко определить назначение и место нахождения указанного пункта приема. Проход в пункт (пункты) приема и передвижение по ним беспрепятственны для Получателей, оборудованы санитарно-бытовыми помещениями, оборудованы пандусами. Входная группа, пути движения внутри пункта (пунктов) приема, пути эвакуации соответствуют требованиям СП 59.13330.2020. Свод правил. Доступность зданий и сооружений для маломобильных групп населения, СП 44.13330.2011. Свод правил. Административные и бытовые здания. Исполнителем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14:paraId="26B0D4DF" w14:textId="77777777" w:rsidR="00ED617D" w:rsidRPr="001F02D2" w:rsidRDefault="00ED617D" w:rsidP="00ED617D">
      <w:pPr>
        <w:keepLines/>
        <w:ind w:firstLine="567"/>
        <w:jc w:val="both"/>
        <w:rPr>
          <w:color w:val="auto"/>
          <w:szCs w:val="24"/>
          <w:lang w:eastAsia="ar-SA"/>
        </w:rPr>
      </w:pPr>
      <w:r w:rsidRPr="001F02D2">
        <w:rPr>
          <w:color w:val="auto"/>
          <w:szCs w:val="24"/>
          <w:lang w:eastAsia="ar-SA"/>
        </w:rPr>
        <w:t>Зона ожидания Получателей оборудована мебелью для ожидания в сидячем положении. Зона обслуживания не располагается в зоне ожидания.</w:t>
      </w:r>
    </w:p>
    <w:p w14:paraId="68E33B96" w14:textId="77777777" w:rsidR="00ED617D" w:rsidRPr="001F02D2" w:rsidRDefault="00ED617D" w:rsidP="00ED617D">
      <w:pPr>
        <w:keepLines/>
        <w:ind w:firstLine="567"/>
        <w:jc w:val="both"/>
        <w:rPr>
          <w:color w:val="auto"/>
          <w:szCs w:val="24"/>
          <w:lang w:eastAsia="ar-SA"/>
        </w:rPr>
      </w:pPr>
      <w:r w:rsidRPr="001F02D2">
        <w:rPr>
          <w:color w:val="auto"/>
          <w:szCs w:val="24"/>
          <w:lang w:eastAsia="ar-SA"/>
        </w:rPr>
        <w:t>Изделия находятся на складе пункта (пунктов) приема, обеспечивающем их надлежащее хранение. Изделия не находятся в зоне ожидания, в зоне обслуживания, в проходах, на путях эвакуации и других помещениях, не предназначенных для хранения. Пункты приема Получателей, организованные Исполнителем, располагаются на территории Краснодарского края, в том числе в г. Краснодаре.</w:t>
      </w:r>
    </w:p>
    <w:p w14:paraId="7071DBC1" w14:textId="77777777" w:rsidR="00ED617D" w:rsidRPr="001F02D2" w:rsidRDefault="00ED617D" w:rsidP="00ED617D">
      <w:pPr>
        <w:widowControl w:val="0"/>
        <w:shd w:val="clear" w:color="auto" w:fill="FFFFFF"/>
        <w:spacing w:after="160"/>
        <w:ind w:firstLine="567"/>
        <w:jc w:val="both"/>
        <w:rPr>
          <w:rFonts w:eastAsia="Calibri"/>
          <w:color w:val="auto"/>
          <w:szCs w:val="24"/>
          <w:lang w:eastAsia="en-US"/>
        </w:rPr>
      </w:pPr>
    </w:p>
    <w:p w14:paraId="5B087B64" w14:textId="5F4AEF2F" w:rsidR="00ED617D" w:rsidRPr="001F02D2" w:rsidRDefault="00ED617D" w:rsidP="00ED617D">
      <w:pPr>
        <w:widowControl w:val="0"/>
        <w:shd w:val="clear" w:color="auto" w:fill="FFFFFF"/>
        <w:spacing w:after="160"/>
        <w:ind w:firstLine="567"/>
        <w:jc w:val="both"/>
        <w:rPr>
          <w:rFonts w:eastAsia="Calibri"/>
          <w:color w:val="auto"/>
          <w:szCs w:val="24"/>
          <w:lang w:eastAsia="en-US"/>
        </w:rPr>
      </w:pPr>
      <w:r w:rsidRPr="001F02D2">
        <w:rPr>
          <w:rFonts w:eastAsia="Calibri"/>
          <w:b/>
          <w:color w:val="auto"/>
          <w:szCs w:val="24"/>
          <w:lang w:eastAsia="en-US"/>
        </w:rPr>
        <w:t>Гарантийный срок на протезы</w:t>
      </w:r>
      <w:r w:rsidR="000E42EB">
        <w:rPr>
          <w:rFonts w:eastAsia="Calibri"/>
          <w:b/>
          <w:color w:val="auto"/>
          <w:szCs w:val="24"/>
          <w:lang w:eastAsia="en-US"/>
        </w:rPr>
        <w:t>:</w:t>
      </w:r>
      <w:bookmarkStart w:id="0" w:name="_GoBack"/>
      <w:bookmarkEnd w:id="0"/>
      <w:r w:rsidRPr="001F02D2">
        <w:rPr>
          <w:rFonts w:eastAsia="Calibri"/>
          <w:b/>
          <w:color w:val="auto"/>
          <w:szCs w:val="24"/>
          <w:lang w:eastAsia="en-US"/>
        </w:rPr>
        <w:t xml:space="preserve"> </w:t>
      </w:r>
      <w:r w:rsidRPr="001F02D2">
        <w:rPr>
          <w:rFonts w:eastAsia="Calibri"/>
          <w:color w:val="auto"/>
          <w:szCs w:val="24"/>
          <w:lang w:eastAsia="en-US"/>
        </w:rPr>
        <w:t>Срок предоставления гарантии - 9 месяцев с момента выдачи изделия получателю.</w:t>
      </w:r>
    </w:p>
    <w:p w14:paraId="6F7283F7" w14:textId="77777777" w:rsidR="00ED617D" w:rsidRPr="001F02D2" w:rsidRDefault="00ED617D" w:rsidP="00ED617D">
      <w:pPr>
        <w:widowControl w:val="0"/>
        <w:spacing w:after="160"/>
        <w:ind w:firstLine="567"/>
        <w:jc w:val="both"/>
        <w:rPr>
          <w:color w:val="auto"/>
          <w:szCs w:val="24"/>
          <w:lang w:eastAsia="ar-SA"/>
        </w:rPr>
      </w:pPr>
      <w:r w:rsidRPr="001F02D2">
        <w:rPr>
          <w:rFonts w:eastAsia="Calibri"/>
          <w:color w:val="auto"/>
          <w:szCs w:val="24"/>
          <w:lang w:eastAsia="en-US"/>
        </w:rPr>
        <w:t>В течение гарантийного срока исполнитель производит замену, ремонт изделия бесплатно. Срок выполнения гарантийного ремонта со дня обращения Получателя 20 рабочих дней.</w:t>
      </w:r>
      <w:r w:rsidRPr="001F02D2">
        <w:rPr>
          <w:color w:val="auto"/>
          <w:szCs w:val="24"/>
          <w:lang w:eastAsia="ar-SA"/>
        </w:rPr>
        <w:t xml:space="preserve"> </w:t>
      </w:r>
    </w:p>
    <w:p w14:paraId="173D965D" w14:textId="7D760A0F" w:rsidR="00ED617D" w:rsidRDefault="00ED617D" w:rsidP="00ED617D">
      <w:pPr>
        <w:widowControl w:val="0"/>
        <w:spacing w:after="160"/>
        <w:ind w:firstLine="567"/>
        <w:jc w:val="both"/>
        <w:rPr>
          <w:rFonts w:eastAsia="Calibri"/>
          <w:color w:val="auto"/>
          <w:szCs w:val="24"/>
          <w:lang w:eastAsia="en-US"/>
        </w:rPr>
      </w:pPr>
      <w:r w:rsidRPr="001F02D2">
        <w:rPr>
          <w:rFonts w:eastAsia="Calibri"/>
          <w:color w:val="auto"/>
          <w:szCs w:val="24"/>
          <w:lang w:eastAsia="en-US"/>
        </w:rPr>
        <w:t>Обязанность Исполнителя, при выдаче изделия Получателю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w:t>
      </w:r>
      <w:r w:rsidR="00BF1BE3">
        <w:rPr>
          <w:rFonts w:eastAsia="Calibri"/>
          <w:color w:val="auto"/>
          <w:szCs w:val="24"/>
          <w:lang w:eastAsia="en-US"/>
        </w:rPr>
        <w:t xml:space="preserve">тийного обслуживания изделия. </w:t>
      </w:r>
      <w:r w:rsidRPr="001F02D2">
        <w:rPr>
          <w:rFonts w:eastAsia="Calibri"/>
          <w:color w:val="auto"/>
          <w:szCs w:val="24"/>
          <w:lang w:eastAsia="en-US"/>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14:paraId="0331D38C" w14:textId="0588E942" w:rsidR="005B4C8F" w:rsidRDefault="005B4C8F" w:rsidP="005B4C8F">
      <w:pPr>
        <w:widowControl w:val="0"/>
        <w:spacing w:after="160"/>
        <w:ind w:firstLine="567"/>
        <w:jc w:val="both"/>
        <w:rPr>
          <w:rFonts w:eastAsia="Calibri"/>
          <w:color w:val="auto"/>
          <w:szCs w:val="24"/>
          <w:lang w:eastAsia="en-US"/>
        </w:rPr>
      </w:pPr>
      <w:r w:rsidRPr="006F5543">
        <w:rPr>
          <w:rFonts w:eastAsia="Calibri"/>
          <w:color w:val="auto"/>
          <w:szCs w:val="24"/>
          <w:lang w:eastAsia="en-US"/>
        </w:rPr>
        <w:t>Порядок определения количества товара, объема работ, услуг: Заказчик должен предоставить Исполнителю реестры, которые формируются по мере поступления заявлений от инвалидов об обеспечении Изделиями и передаются Исполнителю не реже 1 (одного) раза в месяц, но не позднее 15.07.2025.</w:t>
      </w:r>
    </w:p>
    <w:p w14:paraId="21209885" w14:textId="1185D134" w:rsidR="005B4C8F" w:rsidRPr="005B4C8F" w:rsidRDefault="005B4C8F" w:rsidP="005B4C8F">
      <w:pPr>
        <w:widowControl w:val="0"/>
        <w:spacing w:after="160"/>
        <w:ind w:firstLine="567"/>
        <w:jc w:val="both"/>
        <w:rPr>
          <w:rFonts w:eastAsia="Calibri"/>
          <w:color w:val="auto"/>
          <w:szCs w:val="24"/>
          <w:lang w:eastAsia="en-US"/>
        </w:rPr>
      </w:pPr>
    </w:p>
    <w:sectPr w:rsidR="005B4C8F" w:rsidRPr="005B4C8F"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6C4A39" w:rsidRDefault="006C4A39" w:rsidP="00DF5110">
      <w:r>
        <w:separator/>
      </w:r>
    </w:p>
  </w:endnote>
  <w:endnote w:type="continuationSeparator" w:id="0">
    <w:p w14:paraId="67991C51" w14:textId="77777777" w:rsidR="006C4A39" w:rsidRDefault="006C4A39"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6C4A39" w:rsidRDefault="006C4A39" w:rsidP="00DF5110">
      <w:r>
        <w:separator/>
      </w:r>
    </w:p>
  </w:footnote>
  <w:footnote w:type="continuationSeparator" w:id="0">
    <w:p w14:paraId="5A8FEDEF" w14:textId="77777777" w:rsidR="006C4A39" w:rsidRDefault="006C4A39" w:rsidP="00DF5110">
      <w:r>
        <w:continuationSeparator/>
      </w:r>
    </w:p>
  </w:footnote>
  <w:footnote w:id="1">
    <w:p w14:paraId="30BE3C89" w14:textId="77777777" w:rsidR="006C4A39" w:rsidRDefault="006C4A39" w:rsidP="00ED617D">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099C5D8E"/>
    <w:multiLevelType w:val="hybridMultilevel"/>
    <w:tmpl w:val="F5267D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A3C6F"/>
    <w:multiLevelType w:val="hybridMultilevel"/>
    <w:tmpl w:val="F5267D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586F73"/>
    <w:multiLevelType w:val="hybridMultilevel"/>
    <w:tmpl w:val="A18867B8"/>
    <w:lvl w:ilvl="0" w:tplc="32C2ACFA">
      <w:start w:val="1"/>
      <w:numFmt w:val="decimal"/>
      <w:lvlText w:val="%1)"/>
      <w:lvlJc w:val="left"/>
      <w:pPr>
        <w:ind w:left="785" w:hanging="360"/>
      </w:pPr>
      <w:rPr>
        <w:rFonts w:ascii="Times New Roman" w:eastAsia="Times New Roman" w:hAnsi="Times New Roman" w:cs="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1DA87225"/>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1FDB4A45"/>
    <w:multiLevelType w:val="multilevel"/>
    <w:tmpl w:val="68144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6A416C7"/>
    <w:multiLevelType w:val="hybridMultilevel"/>
    <w:tmpl w:val="F5267D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D53E06"/>
    <w:multiLevelType w:val="hybridMultilevel"/>
    <w:tmpl w:val="F5267D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D81357"/>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2A2E58A6"/>
    <w:multiLevelType w:val="hybridMultilevel"/>
    <w:tmpl w:val="F5267D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911287"/>
    <w:multiLevelType w:val="hybridMultilevel"/>
    <w:tmpl w:val="F5267D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BF6AF7"/>
    <w:multiLevelType w:val="hybridMultilevel"/>
    <w:tmpl w:val="A18867B8"/>
    <w:lvl w:ilvl="0" w:tplc="32C2ACFA">
      <w:start w:val="1"/>
      <w:numFmt w:val="decimal"/>
      <w:lvlText w:val="%1)"/>
      <w:lvlJc w:val="left"/>
      <w:pPr>
        <w:ind w:left="785" w:hanging="360"/>
      </w:pPr>
      <w:rPr>
        <w:rFonts w:ascii="Times New Roman" w:eastAsia="Times New Roman" w:hAnsi="Times New Roman" w:cs="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35AA0AB5"/>
    <w:multiLevelType w:val="hybridMultilevel"/>
    <w:tmpl w:val="20E44754"/>
    <w:lvl w:ilvl="0" w:tplc="A10A68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15" w15:restartNumberingAfterBreak="0">
    <w:nsid w:val="3D577F24"/>
    <w:multiLevelType w:val="hybridMultilevel"/>
    <w:tmpl w:val="A5424A4E"/>
    <w:lvl w:ilvl="0" w:tplc="0FAC7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F765232"/>
    <w:multiLevelType w:val="hybridMultilevel"/>
    <w:tmpl w:val="D42647D6"/>
    <w:lvl w:ilvl="0" w:tplc="610EA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484C52E0"/>
    <w:multiLevelType w:val="hybridMultilevel"/>
    <w:tmpl w:val="A18867B8"/>
    <w:lvl w:ilvl="0" w:tplc="32C2ACFA">
      <w:start w:val="1"/>
      <w:numFmt w:val="decimal"/>
      <w:lvlText w:val="%1)"/>
      <w:lvlJc w:val="left"/>
      <w:pPr>
        <w:ind w:left="785" w:hanging="360"/>
      </w:pPr>
      <w:rPr>
        <w:rFonts w:ascii="Times New Roman" w:eastAsia="Times New Roman" w:hAnsi="Times New Roman" w:cs="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15:restartNumberingAfterBreak="0">
    <w:nsid w:val="4FB80EF6"/>
    <w:multiLevelType w:val="hybridMultilevel"/>
    <w:tmpl w:val="DACA23DA"/>
    <w:lvl w:ilvl="0" w:tplc="F4D40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0DA1155"/>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15:restartNumberingAfterBreak="0">
    <w:nsid w:val="56084B9C"/>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15:restartNumberingAfterBreak="0">
    <w:nsid w:val="594D1847"/>
    <w:multiLevelType w:val="hybridMultilevel"/>
    <w:tmpl w:val="F5267D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564D95"/>
    <w:multiLevelType w:val="hybridMultilevel"/>
    <w:tmpl w:val="4D949BE6"/>
    <w:lvl w:ilvl="0" w:tplc="582AB0E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087CF2"/>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15:restartNumberingAfterBreak="0">
    <w:nsid w:val="650073F7"/>
    <w:multiLevelType w:val="hybridMultilevel"/>
    <w:tmpl w:val="A18867B8"/>
    <w:lvl w:ilvl="0" w:tplc="32C2ACFA">
      <w:start w:val="1"/>
      <w:numFmt w:val="decimal"/>
      <w:lvlText w:val="%1)"/>
      <w:lvlJc w:val="left"/>
      <w:pPr>
        <w:ind w:left="785" w:hanging="360"/>
      </w:pPr>
      <w:rPr>
        <w:rFonts w:ascii="Times New Roman" w:eastAsia="Times New Roman" w:hAnsi="Times New Roman" w:cs="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15:restartNumberingAfterBreak="0">
    <w:nsid w:val="74CD24DB"/>
    <w:multiLevelType w:val="hybridMultilevel"/>
    <w:tmpl w:val="DDBAA5F8"/>
    <w:lvl w:ilvl="0" w:tplc="CEBED05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15:restartNumberingAfterBreak="0">
    <w:nsid w:val="76206C48"/>
    <w:multiLevelType w:val="hybridMultilevel"/>
    <w:tmpl w:val="CC0EDAAE"/>
    <w:lvl w:ilvl="0" w:tplc="E8F6CC0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14"/>
  </w:num>
  <w:num w:numId="4">
    <w:abstractNumId w:val="6"/>
  </w:num>
  <w:num w:numId="5">
    <w:abstractNumId w:val="5"/>
  </w:num>
  <w:num w:numId="6">
    <w:abstractNumId w:val="20"/>
  </w:num>
  <w:num w:numId="7">
    <w:abstractNumId w:val="19"/>
  </w:num>
  <w:num w:numId="8">
    <w:abstractNumId w:val="15"/>
  </w:num>
  <w:num w:numId="9">
    <w:abstractNumId w:val="16"/>
  </w:num>
  <w:num w:numId="10">
    <w:abstractNumId w:val="13"/>
  </w:num>
  <w:num w:numId="11">
    <w:abstractNumId w:val="27"/>
  </w:num>
  <w:num w:numId="12">
    <w:abstractNumId w:val="2"/>
  </w:num>
  <w:num w:numId="13">
    <w:abstractNumId w:val="24"/>
  </w:num>
  <w:num w:numId="14">
    <w:abstractNumId w:val="9"/>
  </w:num>
  <w:num w:numId="15">
    <w:abstractNumId w:val="21"/>
  </w:num>
  <w:num w:numId="16">
    <w:abstractNumId w:val="26"/>
  </w:num>
  <w:num w:numId="17">
    <w:abstractNumId w:val="4"/>
  </w:num>
  <w:num w:numId="18">
    <w:abstractNumId w:val="18"/>
  </w:num>
  <w:num w:numId="19">
    <w:abstractNumId w:val="3"/>
  </w:num>
  <w:num w:numId="20">
    <w:abstractNumId w:val="23"/>
  </w:num>
  <w:num w:numId="21">
    <w:abstractNumId w:val="25"/>
  </w:num>
  <w:num w:numId="22">
    <w:abstractNumId w:val="12"/>
  </w:num>
  <w:num w:numId="23">
    <w:abstractNumId w:val="22"/>
  </w:num>
  <w:num w:numId="24">
    <w:abstractNumId w:val="10"/>
  </w:num>
  <w:num w:numId="25">
    <w:abstractNumId w:val="8"/>
  </w:num>
  <w:num w:numId="26">
    <w:abstractNumId w:val="7"/>
  </w:num>
  <w:num w:numId="27">
    <w:abstractNumId w:val="1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42EB"/>
    <w:rsid w:val="000E7E2B"/>
    <w:rsid w:val="000F20C4"/>
    <w:rsid w:val="000F43FB"/>
    <w:rsid w:val="0013772F"/>
    <w:rsid w:val="00194410"/>
    <w:rsid w:val="001967B7"/>
    <w:rsid w:val="001B422E"/>
    <w:rsid w:val="001C02FA"/>
    <w:rsid w:val="001C54FA"/>
    <w:rsid w:val="001F02D2"/>
    <w:rsid w:val="00202B0D"/>
    <w:rsid w:val="00202B89"/>
    <w:rsid w:val="00224785"/>
    <w:rsid w:val="00225261"/>
    <w:rsid w:val="00230E03"/>
    <w:rsid w:val="002454A4"/>
    <w:rsid w:val="0024676B"/>
    <w:rsid w:val="00262F2D"/>
    <w:rsid w:val="00292D62"/>
    <w:rsid w:val="002B49AF"/>
    <w:rsid w:val="002D7B85"/>
    <w:rsid w:val="002E1EDD"/>
    <w:rsid w:val="002F2C66"/>
    <w:rsid w:val="002F337C"/>
    <w:rsid w:val="003170F4"/>
    <w:rsid w:val="0032718C"/>
    <w:rsid w:val="0032740B"/>
    <w:rsid w:val="00353467"/>
    <w:rsid w:val="003D052C"/>
    <w:rsid w:val="004031D1"/>
    <w:rsid w:val="00412270"/>
    <w:rsid w:val="00414B6D"/>
    <w:rsid w:val="00431882"/>
    <w:rsid w:val="00433F8E"/>
    <w:rsid w:val="004438E1"/>
    <w:rsid w:val="004542A4"/>
    <w:rsid w:val="00487CF6"/>
    <w:rsid w:val="004A0413"/>
    <w:rsid w:val="004B339D"/>
    <w:rsid w:val="004B668B"/>
    <w:rsid w:val="004E4016"/>
    <w:rsid w:val="004F1037"/>
    <w:rsid w:val="004F1680"/>
    <w:rsid w:val="00503FAF"/>
    <w:rsid w:val="005223B7"/>
    <w:rsid w:val="005235DC"/>
    <w:rsid w:val="0052416F"/>
    <w:rsid w:val="005245F0"/>
    <w:rsid w:val="00530D29"/>
    <w:rsid w:val="00535C59"/>
    <w:rsid w:val="00544AA4"/>
    <w:rsid w:val="005554DB"/>
    <w:rsid w:val="00576427"/>
    <w:rsid w:val="0058778B"/>
    <w:rsid w:val="005B3EF0"/>
    <w:rsid w:val="005B4C8F"/>
    <w:rsid w:val="005C1ADB"/>
    <w:rsid w:val="005E2968"/>
    <w:rsid w:val="005E5EAB"/>
    <w:rsid w:val="005E781C"/>
    <w:rsid w:val="005F734A"/>
    <w:rsid w:val="005F7457"/>
    <w:rsid w:val="00624297"/>
    <w:rsid w:val="00627C14"/>
    <w:rsid w:val="00667E45"/>
    <w:rsid w:val="00690E40"/>
    <w:rsid w:val="00693A56"/>
    <w:rsid w:val="00696F3D"/>
    <w:rsid w:val="006978FC"/>
    <w:rsid w:val="006B7795"/>
    <w:rsid w:val="006C17CD"/>
    <w:rsid w:val="006C4A39"/>
    <w:rsid w:val="006C4EE2"/>
    <w:rsid w:val="006E6C80"/>
    <w:rsid w:val="006F5543"/>
    <w:rsid w:val="00754F59"/>
    <w:rsid w:val="00785D1B"/>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07053"/>
    <w:rsid w:val="00A25E32"/>
    <w:rsid w:val="00A367F1"/>
    <w:rsid w:val="00A41014"/>
    <w:rsid w:val="00A464C9"/>
    <w:rsid w:val="00AC2D93"/>
    <w:rsid w:val="00AE2BE3"/>
    <w:rsid w:val="00AE4A66"/>
    <w:rsid w:val="00B27775"/>
    <w:rsid w:val="00B27C95"/>
    <w:rsid w:val="00B3008E"/>
    <w:rsid w:val="00B32DE4"/>
    <w:rsid w:val="00B849FF"/>
    <w:rsid w:val="00B91503"/>
    <w:rsid w:val="00BA6EF9"/>
    <w:rsid w:val="00BD0741"/>
    <w:rsid w:val="00BD26F7"/>
    <w:rsid w:val="00BD790A"/>
    <w:rsid w:val="00BF1B6F"/>
    <w:rsid w:val="00BF1BE3"/>
    <w:rsid w:val="00BF7B4A"/>
    <w:rsid w:val="00C131AD"/>
    <w:rsid w:val="00C135FC"/>
    <w:rsid w:val="00C67BED"/>
    <w:rsid w:val="00CA2E18"/>
    <w:rsid w:val="00CB4715"/>
    <w:rsid w:val="00CE0D8D"/>
    <w:rsid w:val="00CE2361"/>
    <w:rsid w:val="00CF3C85"/>
    <w:rsid w:val="00D1519D"/>
    <w:rsid w:val="00D26507"/>
    <w:rsid w:val="00D37547"/>
    <w:rsid w:val="00D418EF"/>
    <w:rsid w:val="00D512A2"/>
    <w:rsid w:val="00D60532"/>
    <w:rsid w:val="00D67204"/>
    <w:rsid w:val="00D73166"/>
    <w:rsid w:val="00D843F9"/>
    <w:rsid w:val="00DC02BF"/>
    <w:rsid w:val="00DC615A"/>
    <w:rsid w:val="00DD390A"/>
    <w:rsid w:val="00DF5110"/>
    <w:rsid w:val="00DF5688"/>
    <w:rsid w:val="00E05835"/>
    <w:rsid w:val="00E06F0E"/>
    <w:rsid w:val="00E43D1E"/>
    <w:rsid w:val="00E462E9"/>
    <w:rsid w:val="00E812D9"/>
    <w:rsid w:val="00E91DED"/>
    <w:rsid w:val="00ED617D"/>
    <w:rsid w:val="00EE756A"/>
    <w:rsid w:val="00EF4A53"/>
    <w:rsid w:val="00F210DC"/>
    <w:rsid w:val="00F40C65"/>
    <w:rsid w:val="00F4162E"/>
    <w:rsid w:val="00F45416"/>
    <w:rsid w:val="00F55F93"/>
    <w:rsid w:val="00F81321"/>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12C13-874B-4C65-A573-4D06EF89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
    <w:next w:val="a"/>
    <w:link w:val="12"/>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GOST_TableList,it_List1,Подпись рисунка,Маркированный список_уровень1,Paragraphe de liste1,lp1,Абзац списка литеральный,List Paragraph,ПС - Нумерованный,Bullet Number,Dash"/>
    <w:basedOn w:val="a"/>
    <w:link w:val="a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GOST_TableList Знак,it_List1 Знак,Подпись рисунка Знак,Маркированный список_уровень1 Знак,Paragraphe de liste1 Знак,lp1 Знак,Bullet Number Знак"/>
    <w:basedOn w:val="10"/>
    <w:link w:val="a3"/>
    <w:qFormat/>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aliases w:val=" Знак2,body text,A=&gt;2=&gt;9 B5:AB,Body Text Char,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
    <w:link w:val="af2"/>
    <w:pPr>
      <w:keepNext/>
    </w:pPr>
  </w:style>
  <w:style w:type="character" w:customStyle="1" w:styleId="af2">
    <w:name w:val="Основной текст Знак"/>
    <w:aliases w:val=" Знак2 Знак,body text Знак,A=&gt;2=&gt;9 B5:AB Знак,Body Text Char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uiPriority w:val="99"/>
    <w:pPr>
      <w:tabs>
        <w:tab w:val="center" w:pos="4677"/>
        <w:tab w:val="right" w:pos="9355"/>
      </w:tabs>
    </w:pPr>
  </w:style>
  <w:style w:type="character" w:customStyle="1" w:styleId="aff8">
    <w:name w:val="Верхний колонтитул Знак"/>
    <w:basedOn w:val="10"/>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uiPriority w:val="99"/>
    <w:rPr>
      <w:rFonts w:ascii="Tahoma" w:hAnsi="Tahoma"/>
      <w:sz w:val="16"/>
    </w:rPr>
  </w:style>
  <w:style w:type="character" w:customStyle="1" w:styleId="afff3">
    <w:name w:val="Текст выноски Знак"/>
    <w:basedOn w:val="10"/>
    <w:link w:val="afff2"/>
    <w:uiPriority w:val="99"/>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uiPriority w:val="1"/>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uiPriority w:val="9"/>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ffff5"/>
    <w:uiPriority w:val="99"/>
    <w:unhideWhenUsed/>
    <w:qFormat/>
    <w:rsid w:val="00DF5110"/>
    <w:rPr>
      <w:sz w:val="20"/>
    </w:rPr>
  </w:style>
  <w:style w:type="character" w:customStyle="1" w:styleId="afff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uiPriority w:val="59"/>
    <w:rsid w:val="00F81321"/>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next w:val="affff2"/>
    <w:uiPriority w:val="59"/>
    <w:rsid w:val="00F81321"/>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c">
    <w:name w:val="Нет списка1"/>
    <w:next w:val="a2"/>
    <w:uiPriority w:val="99"/>
    <w:semiHidden/>
    <w:unhideWhenUsed/>
    <w:rsid w:val="00ED617D"/>
  </w:style>
  <w:style w:type="character" w:customStyle="1" w:styleId="iceouttxt1">
    <w:name w:val="iceouttxt1"/>
    <w:rsid w:val="00ED617D"/>
    <w:rPr>
      <w:rFonts w:ascii="Arial" w:hAnsi="Arial" w:cs="Arial" w:hint="default"/>
      <w:color w:val="666666"/>
      <w:sz w:val="17"/>
      <w:szCs w:val="17"/>
    </w:rPr>
  </w:style>
  <w:style w:type="table" w:customStyle="1" w:styleId="5b">
    <w:name w:val="Сетка таблицы5"/>
    <w:basedOn w:val="a1"/>
    <w:next w:val="affff2"/>
    <w:uiPriority w:val="59"/>
    <w:rsid w:val="00ED617D"/>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ffff2"/>
    <w:rsid w:val="00ED617D"/>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Cite"/>
    <w:basedOn w:val="a0"/>
    <w:uiPriority w:val="99"/>
    <w:semiHidden/>
    <w:unhideWhenUsed/>
    <w:rsid w:val="00ED617D"/>
    <w:rPr>
      <w:i/>
      <w:iCs/>
    </w:rPr>
  </w:style>
  <w:style w:type="paragraph" w:styleId="affff7">
    <w:name w:val="endnote text"/>
    <w:basedOn w:val="a"/>
    <w:link w:val="affff8"/>
    <w:uiPriority w:val="99"/>
    <w:semiHidden/>
    <w:unhideWhenUsed/>
    <w:rsid w:val="00ED617D"/>
    <w:rPr>
      <w:color w:val="auto"/>
      <w:sz w:val="20"/>
      <w:lang w:eastAsia="ar-SA"/>
    </w:rPr>
  </w:style>
  <w:style w:type="character" w:customStyle="1" w:styleId="affff8">
    <w:name w:val="Текст концевой сноски Знак"/>
    <w:basedOn w:val="a0"/>
    <w:link w:val="affff7"/>
    <w:uiPriority w:val="99"/>
    <w:semiHidden/>
    <w:rsid w:val="00ED617D"/>
    <w:rPr>
      <w:rFonts w:ascii="Times New Roman" w:hAnsi="Times New Roman"/>
      <w:color w:val="auto"/>
      <w:sz w:val="20"/>
      <w:lang w:eastAsia="ar-SA"/>
    </w:rPr>
  </w:style>
  <w:style w:type="character" w:styleId="affff9">
    <w:name w:val="endnote reference"/>
    <w:basedOn w:val="a0"/>
    <w:uiPriority w:val="99"/>
    <w:semiHidden/>
    <w:unhideWhenUsed/>
    <w:rsid w:val="00ED617D"/>
    <w:rPr>
      <w:vertAlign w:val="superscript"/>
    </w:rPr>
  </w:style>
  <w:style w:type="table" w:customStyle="1" w:styleId="65">
    <w:name w:val="Сетка таблицы65"/>
    <w:basedOn w:val="a1"/>
    <w:next w:val="affff2"/>
    <w:uiPriority w:val="59"/>
    <w:rsid w:val="00ED617D"/>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sid w:val="00ED617D"/>
    <w:rPr>
      <w:b/>
      <w:bCs/>
    </w:rPr>
  </w:style>
  <w:style w:type="table" w:customStyle="1" w:styleId="226">
    <w:name w:val="Сетка таблицы22"/>
    <w:basedOn w:val="a1"/>
    <w:next w:val="affff2"/>
    <w:uiPriority w:val="59"/>
    <w:rsid w:val="00ED617D"/>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fff2"/>
    <w:uiPriority w:val="59"/>
    <w:rsid w:val="00ED617D"/>
    <w:pPr>
      <w:spacing w:after="0" w:line="240" w:lineRule="auto"/>
    </w:pPr>
    <w:rPr>
      <w:rFonts w:ascii="Times New Roman"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2C44D-20F4-42A5-A9A8-DC596ED2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26</Pages>
  <Words>4048</Words>
  <Characters>23079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Коноплева Лидия Сергеевна</cp:lastModifiedBy>
  <cp:revision>157</cp:revision>
  <dcterms:created xsi:type="dcterms:W3CDTF">2021-12-29T15:28:00Z</dcterms:created>
  <dcterms:modified xsi:type="dcterms:W3CDTF">2024-10-23T12:36:00Z</dcterms:modified>
</cp:coreProperties>
</file>