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D56A4F" w:rsidRPr="00D56A4F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кисти косметического, в том числе при вычленении и частичном вычленении кисти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FB43D4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FB43D4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01 </w:t>
      </w:r>
      <w:r w:rsidR="00430024">
        <w:rPr>
          <w:rFonts w:ascii="Times New Roman" w:hAnsi="Times New Roman" w:cs="Times New Roman"/>
          <w:sz w:val="24"/>
        </w:rPr>
        <w:t>сентября</w:t>
      </w:r>
      <w:r w:rsidR="00E744C6" w:rsidRPr="00E744C6">
        <w:rPr>
          <w:rFonts w:ascii="Times New Roman" w:hAnsi="Times New Roman" w:cs="Times New Roman"/>
          <w:sz w:val="24"/>
        </w:rPr>
        <w:t xml:space="preserve">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D56A4F" w:rsidRPr="00D56A4F">
        <w:rPr>
          <w:rFonts w:ascii="Times New Roman" w:eastAsia="Arial" w:hAnsi="Times New Roman" w:cs="Times New Roman"/>
          <w:kern w:val="1"/>
          <w:sz w:val="24"/>
          <w:lang w:eastAsia="ar-SA" w:bidi="ar-SA"/>
        </w:rPr>
        <w:t>кисти косметическ</w:t>
      </w:r>
      <w:r w:rsidR="00D56A4F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ий</w:t>
      </w:r>
      <w:r w:rsidR="00D56A4F" w:rsidRPr="00D56A4F">
        <w:rPr>
          <w:rFonts w:ascii="Times New Roman" w:eastAsia="Arial" w:hAnsi="Times New Roman" w:cs="Times New Roman"/>
          <w:kern w:val="1"/>
          <w:sz w:val="24"/>
          <w:lang w:eastAsia="ar-SA" w:bidi="ar-SA"/>
        </w:rPr>
        <w:t>, в том числе при вычленении и частичном вычленении кисти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</w:t>
      </w:r>
      <w:r w:rsidR="00D257D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изделия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D257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 w:rsidR="00D257D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функциональных и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технических характеристик </w:t>
            </w:r>
            <w:r w:rsidR="00D257D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изделия</w:t>
            </w:r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D56A4F" w:rsidP="00D51C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D56A4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кисти косметический, в том числе при вычленении и частичном вычленении кисти</w:t>
            </w:r>
          </w:p>
          <w:p w:rsidR="00D56A4F" w:rsidRDefault="00D56A4F" w:rsidP="00D51C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D56A4F" w:rsidRPr="006122D6" w:rsidRDefault="00D56A4F" w:rsidP="00D51C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8-01-02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D56A4F" w:rsidRPr="00D56A4F" w:rsidRDefault="00D56A4F" w:rsidP="00D56A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1. Функционально – антропометрические данные: 1.1 уровень ампутации, в том числе в различных сочетаниях: 1.1.2 вычленение в пястно-фаланговом суставе </w:t>
            </w:r>
            <w:proofErr w:type="spellStart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ii</w:t>
            </w:r>
            <w:proofErr w:type="spellEnd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пальца, 1.1.3 вычленение в пястно-фаланговом суставе </w:t>
            </w:r>
            <w:proofErr w:type="spellStart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iii</w:t>
            </w:r>
            <w:proofErr w:type="spellEnd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пальца, 1.1.4 вычленение в пястно-фаланговых суставах </w:t>
            </w:r>
            <w:proofErr w:type="spellStart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iv</w:t>
            </w:r>
            <w:proofErr w:type="spellEnd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пальца, 1.1.5 вычленение в пястно-фаланговом суставе v пальца; 1.2 объем ампутации (отсутствующие сегменты и их сочетание): 1.2.2 указательный палец, 1.2.3 средний палец, 1.2.4 безымянный палец, 1.2.5 мизинец; 1.3 состояние культи: 1.3.2 </w:t>
            </w:r>
            <w:proofErr w:type="spellStart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малофункциональная</w:t>
            </w:r>
            <w:proofErr w:type="spellEnd"/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; 1.4 протезирование: 1.4.1 первичное;</w:t>
            </w:r>
          </w:p>
          <w:p w:rsidR="00D56A4F" w:rsidRPr="00D56A4F" w:rsidRDefault="00D56A4F" w:rsidP="00D56A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2 Приемная гильза (при необходимости):</w:t>
            </w:r>
          </w:p>
          <w:p w:rsidR="00D56A4F" w:rsidRPr="00D56A4F" w:rsidRDefault="00D56A4F" w:rsidP="00D56A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2.1 наименование разновидности модуля (узла, элемента): 2.1.1 приемная гильза; </w:t>
            </w:r>
          </w:p>
          <w:p w:rsidR="00532E2D" w:rsidRPr="006122D6" w:rsidRDefault="00D56A4F" w:rsidP="0043002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56A4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3 Кисть косметическая: 3.1 наименование разновидности модуля (узла, элемента): 3.1.1 кисть косметическая; 3.2 функциональные особенности: 3.2.1 компенсация косметического (эстетического, анатомического) дефекта; 3.3 конструктивные особенности модуля (узла, элемента): 3.3.1 косметическая оболочка, заполненная композиционным материалом, внутри которого сформирована приемная полость, соответствующая параметрам пользователя; 3.4 комплектность: 3.4.1 косметическая оболочка и формообразующая кисти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  <w:bookmarkStart w:id="0" w:name="_GoBack"/>
            <w:bookmarkEnd w:id="0"/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Пылевлагозащита</w:t>
      </w:r>
      <w:proofErr w:type="spellEnd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363D9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обеспечивать полную защиту кисти от попадания пыли и допускат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попадание струи воды под давлением без необходимости использования косметических перчаток.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косметическая кисть должна восполнять внешний вид утраченной кисти и не иметь двигательных функций;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захвата;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косметический протез конечности должен восполнять форму и внешний вид отсутствующей ее части.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</w:t>
      </w:r>
      <w:r w:rsidR="00B120AB" w:rsidRPr="00B120A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 52770-2023 «Изделия медицинские. Система оценки биологического действия. Общие требования безопасности</w:t>
      </w:r>
      <w:r w:rsidR="00AA32D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Pr="0075236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14254-2015 (IEC 60529:2013)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Pr="0075236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Степени защиты, обеспечиваемые оболочками (Код IP)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lastRenderedPageBreak/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D56A4F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12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</w:t>
      </w:r>
      <w:r w:rsidR="00D56A4F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ев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21094D"/>
    <w:rsid w:val="002204B0"/>
    <w:rsid w:val="00223042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30024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59D3"/>
    <w:rsid w:val="006D0872"/>
    <w:rsid w:val="006D259F"/>
    <w:rsid w:val="006D6316"/>
    <w:rsid w:val="006D6A97"/>
    <w:rsid w:val="006E71C6"/>
    <w:rsid w:val="006F4527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35B4"/>
    <w:rsid w:val="008B1D85"/>
    <w:rsid w:val="008C00D5"/>
    <w:rsid w:val="008C4B58"/>
    <w:rsid w:val="008D4219"/>
    <w:rsid w:val="008F10A6"/>
    <w:rsid w:val="008F1D6D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A32D0"/>
    <w:rsid w:val="00AD0E98"/>
    <w:rsid w:val="00AF5564"/>
    <w:rsid w:val="00B01EAD"/>
    <w:rsid w:val="00B05503"/>
    <w:rsid w:val="00B120AB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257D7"/>
    <w:rsid w:val="00D344AC"/>
    <w:rsid w:val="00D51CEB"/>
    <w:rsid w:val="00D533C6"/>
    <w:rsid w:val="00D56A4F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30D4D"/>
    <w:rsid w:val="00F41B52"/>
    <w:rsid w:val="00F46699"/>
    <w:rsid w:val="00F52A30"/>
    <w:rsid w:val="00F6764B"/>
    <w:rsid w:val="00F700A7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337A-C2A1-4EA7-9F84-3F3A10EF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163</cp:revision>
  <cp:lastPrinted>2024-03-27T06:09:00Z</cp:lastPrinted>
  <dcterms:created xsi:type="dcterms:W3CDTF">2022-02-07T06:16:00Z</dcterms:created>
  <dcterms:modified xsi:type="dcterms:W3CDTF">2024-03-27T06:24:00Z</dcterms:modified>
</cp:coreProperties>
</file>