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08" w:rsidRDefault="000B6808" w:rsidP="000B6808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sz w:val="25"/>
          <w:szCs w:val="25"/>
          <w:lang w:val="en-US"/>
        </w:rPr>
        <w:t>I</w:t>
      </w:r>
      <w:r w:rsidRPr="000A6E48">
        <w:rPr>
          <w:b/>
          <w:bCs/>
          <w:sz w:val="25"/>
          <w:szCs w:val="25"/>
          <w:lang w:val="en-US"/>
        </w:rPr>
        <w:t>I</w:t>
      </w:r>
      <w:r w:rsidRPr="000A6E48">
        <w:rPr>
          <w:b/>
          <w:bCs/>
          <w:sz w:val="25"/>
          <w:szCs w:val="25"/>
        </w:rPr>
        <w:t>. Описание объекта закупки</w:t>
      </w:r>
    </w:p>
    <w:p w:rsidR="000B6808" w:rsidRDefault="000B6808" w:rsidP="000B6808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p w:rsidR="000B6808" w:rsidRPr="006511BB" w:rsidRDefault="000B6808" w:rsidP="000B6808">
      <w:pPr>
        <w:widowControl w:val="0"/>
        <w:suppressAutoHyphens w:val="0"/>
        <w:ind w:firstLine="426"/>
        <w:jc w:val="both"/>
        <w:rPr>
          <w:bCs/>
          <w:sz w:val="20"/>
          <w:szCs w:val="20"/>
        </w:rPr>
      </w:pPr>
      <w:r w:rsidRPr="006511BB">
        <w:rPr>
          <w:bCs/>
          <w:sz w:val="20"/>
          <w:szCs w:val="20"/>
        </w:rPr>
        <w:t>Работы по изготовлению ортопедической обуви в 2024 году в целях социального обеспечения граждан: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6522"/>
        <w:gridCol w:w="1132"/>
      </w:tblGrid>
      <w:tr w:rsidR="000B6808" w:rsidRPr="005B43A1" w:rsidTr="00241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08" w:rsidRPr="005B43A1" w:rsidRDefault="000B6808" w:rsidP="002417CC">
            <w:pPr>
              <w:widowControl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 xml:space="preserve">№ </w:t>
            </w:r>
          </w:p>
          <w:p w:rsidR="000B6808" w:rsidRPr="005B43A1" w:rsidRDefault="000B6808" w:rsidP="002417CC">
            <w:pPr>
              <w:widowControl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5B43A1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B43A1">
              <w:rPr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5B43A1">
              <w:rPr>
                <w:sz w:val="20"/>
                <w:szCs w:val="20"/>
                <w:lang w:eastAsia="ru-RU"/>
              </w:rPr>
              <w:t>Наименование изделия по классификации; модель артикул) (при наличии)</w:t>
            </w:r>
            <w:proofErr w:type="gram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08" w:rsidRPr="005B43A1" w:rsidRDefault="000B6808" w:rsidP="002417CC">
            <w:pPr>
              <w:widowControl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</w:rPr>
              <w:t xml:space="preserve">Технические характеристики объекта закупки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>Кол-во изделий</w:t>
            </w:r>
          </w:p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>(пара)</w:t>
            </w:r>
          </w:p>
        </w:tc>
      </w:tr>
      <w:tr w:rsidR="000B6808" w:rsidRPr="005B43A1" w:rsidTr="002417C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suppressAutoHyphens w:val="0"/>
              <w:ind w:firstLine="426"/>
              <w:jc w:val="both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      </w:r>
          </w:p>
          <w:p w:rsidR="000B6808" w:rsidRPr="005B43A1" w:rsidRDefault="000B6808" w:rsidP="002417CC">
            <w:pPr>
              <w:widowControl w:val="0"/>
              <w:suppressAutoHyphens w:val="0"/>
              <w:ind w:firstLine="426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5B43A1">
              <w:rPr>
                <w:sz w:val="20"/>
                <w:szCs w:val="20"/>
                <w:lang w:eastAsia="ru-RU"/>
              </w:rPr>
      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      </w:r>
            <w:proofErr w:type="gramEnd"/>
            <w:r w:rsidRPr="005B43A1">
              <w:rPr>
                <w:sz w:val="20"/>
                <w:szCs w:val="20"/>
                <w:lang w:eastAsia="ru-RU"/>
              </w:rPr>
      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0B6808" w:rsidRPr="005B43A1" w:rsidRDefault="000B6808" w:rsidP="002417CC">
            <w:pPr>
              <w:widowControl w:val="0"/>
              <w:suppressAutoHyphens w:val="0"/>
              <w:ind w:firstLine="426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:rsidR="000B6808" w:rsidRPr="005B43A1" w:rsidRDefault="000B6808" w:rsidP="002417CC">
            <w:pPr>
              <w:suppressAutoHyphens w:val="0"/>
              <w:ind w:firstLine="426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- ГОСТ </w:t>
            </w:r>
            <w:proofErr w:type="gramStart"/>
            <w:r w:rsidRPr="005B43A1"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 54407-</w:t>
            </w:r>
            <w:r w:rsidRPr="005B43A1">
              <w:rPr>
                <w:sz w:val="20"/>
                <w:szCs w:val="20"/>
                <w:lang w:eastAsia="ru-RU"/>
              </w:rPr>
              <w:t>2020</w:t>
            </w:r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 «Обувь ортопедическая. Общие технические условия»;</w:t>
            </w:r>
          </w:p>
          <w:p w:rsidR="000B6808" w:rsidRPr="005B43A1" w:rsidRDefault="000B6808" w:rsidP="002417CC">
            <w:pPr>
              <w:suppressAutoHyphens w:val="0"/>
              <w:ind w:firstLine="426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- ГОСТ </w:t>
            </w:r>
            <w:proofErr w:type="gramStart"/>
            <w:r w:rsidRPr="005B43A1"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 57761-2023 «Обувь ортопедическая. Термины и определения»;</w:t>
            </w:r>
          </w:p>
          <w:p w:rsidR="000B6808" w:rsidRPr="005B43A1" w:rsidRDefault="000B6808" w:rsidP="002417CC">
            <w:pPr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- ГОСТ </w:t>
            </w:r>
            <w:proofErr w:type="gramStart"/>
            <w:r w:rsidRPr="005B43A1"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B43A1">
              <w:rPr>
                <w:color w:val="000000"/>
                <w:sz w:val="20"/>
                <w:szCs w:val="20"/>
                <w:lang w:eastAsia="ru-RU"/>
              </w:rPr>
              <w:t xml:space="preserve"> 55638-2021 «Услуги по изготовлению ортопедической обуви. Состав и содержание услуг. Требования безопасности».</w:t>
            </w:r>
          </w:p>
          <w:p w:rsidR="000B6808" w:rsidRPr="005B43A1" w:rsidRDefault="000B6808" w:rsidP="002417CC">
            <w:pPr>
              <w:widowControl w:val="0"/>
              <w:snapToGrid w:val="0"/>
              <w:ind w:firstLine="426"/>
              <w:jc w:val="both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</w:t>
            </w:r>
            <w:proofErr w:type="gramStart"/>
            <w:r w:rsidRPr="005B43A1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5B43A1">
              <w:rPr>
                <w:sz w:val="20"/>
                <w:szCs w:val="20"/>
                <w:lang w:eastAsia="ru-RU"/>
              </w:rPr>
              <w:t xml:space="preserve"> 51632-2021 «Технические средства реабилитации людей с ограничениями жизнедеятельности. </w:t>
            </w:r>
            <w:proofErr w:type="gramStart"/>
            <w:r w:rsidRPr="005B43A1">
              <w:rPr>
                <w:sz w:val="20"/>
                <w:szCs w:val="20"/>
                <w:lang w:eastAsia="ru-RU"/>
              </w:rPr>
              <w:t>Общие технические требования и методы испытаний»).</w:t>
            </w:r>
            <w:proofErr w:type="gramEnd"/>
          </w:p>
        </w:tc>
      </w:tr>
      <w:tr w:rsidR="000B6808" w:rsidRPr="005B43A1" w:rsidTr="00241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tabs>
                <w:tab w:val="left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>Ортопедическая обувь сложная без утепленной подкладки (без учета детей –</w:t>
            </w:r>
            <w:r>
              <w:rPr>
                <w:sz w:val="20"/>
                <w:szCs w:val="20"/>
              </w:rPr>
              <w:t xml:space="preserve"> </w:t>
            </w:r>
            <w:r w:rsidRPr="005B43A1">
              <w:rPr>
                <w:sz w:val="20"/>
                <w:szCs w:val="20"/>
              </w:rPr>
              <w:t>инвалидов) (пара)</w:t>
            </w:r>
          </w:p>
          <w:p w:rsidR="000B6808" w:rsidRPr="00263B21" w:rsidRDefault="000B6808" w:rsidP="002417CC">
            <w:pPr>
              <w:widowControl w:val="0"/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(9-01-01)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0B6808" w:rsidRPr="005B43A1" w:rsidRDefault="000B6808" w:rsidP="002417CC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b/>
                <w:color w:val="70AD47"/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5B43A1">
              <w:rPr>
                <w:sz w:val="20"/>
                <w:szCs w:val="20"/>
              </w:rPr>
              <w:t>Р</w:t>
            </w:r>
            <w:proofErr w:type="gramEnd"/>
            <w:r w:rsidRPr="005B43A1">
              <w:rPr>
                <w:sz w:val="20"/>
                <w:szCs w:val="20"/>
              </w:rPr>
              <w:t xml:space="preserve"> 55638-2021.</w:t>
            </w:r>
          </w:p>
          <w:p w:rsidR="000B6808" w:rsidRPr="005B43A1" w:rsidRDefault="000B6808" w:rsidP="002417CC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B43A1">
              <w:rPr>
                <w:sz w:val="20"/>
                <w:szCs w:val="20"/>
              </w:rPr>
              <w:t>сгибательной</w:t>
            </w:r>
            <w:proofErr w:type="spellEnd"/>
            <w:r w:rsidRPr="005B43A1">
              <w:rPr>
                <w:sz w:val="20"/>
                <w:szCs w:val="20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5B43A1">
              <w:rPr>
                <w:sz w:val="20"/>
                <w:szCs w:val="20"/>
              </w:rPr>
              <w:t>межстелечный</w:t>
            </w:r>
            <w:proofErr w:type="spellEnd"/>
            <w:r w:rsidRPr="005B43A1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B6808" w:rsidRPr="005B43A1" w:rsidRDefault="000B6808" w:rsidP="002417CC">
            <w:p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5B43A1">
              <w:rPr>
                <w:sz w:val="20"/>
                <w:szCs w:val="20"/>
              </w:rPr>
              <w:t>варусной</w:t>
            </w:r>
            <w:proofErr w:type="spellEnd"/>
            <w:r w:rsidRPr="005B43A1">
              <w:rPr>
                <w:sz w:val="20"/>
                <w:szCs w:val="20"/>
              </w:rPr>
              <w:t xml:space="preserve">, </w:t>
            </w:r>
            <w:proofErr w:type="spellStart"/>
            <w:r w:rsidRPr="005B43A1">
              <w:rPr>
                <w:sz w:val="20"/>
                <w:szCs w:val="20"/>
              </w:rPr>
              <w:t>эквинусной</w:t>
            </w:r>
            <w:proofErr w:type="spellEnd"/>
            <w:r w:rsidRPr="005B43A1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5B43A1">
              <w:rPr>
                <w:sz w:val="20"/>
                <w:szCs w:val="20"/>
              </w:rPr>
              <w:t>берцы</w:t>
            </w:r>
            <w:proofErr w:type="spellEnd"/>
            <w:r w:rsidRPr="005B43A1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5B43A1">
              <w:rPr>
                <w:sz w:val="20"/>
                <w:szCs w:val="20"/>
              </w:rPr>
              <w:t>межстелечный</w:t>
            </w:r>
            <w:proofErr w:type="spellEnd"/>
            <w:r w:rsidRPr="005B43A1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B6808" w:rsidRPr="005B43A1" w:rsidRDefault="000B6808" w:rsidP="002417CC">
            <w:p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B43A1">
              <w:rPr>
                <w:sz w:val="20"/>
                <w:szCs w:val="20"/>
              </w:rPr>
              <w:t>плосковальгусной</w:t>
            </w:r>
            <w:proofErr w:type="spellEnd"/>
            <w:r w:rsidRPr="005B43A1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5B43A1">
              <w:rPr>
                <w:sz w:val="20"/>
                <w:szCs w:val="20"/>
              </w:rPr>
              <w:t>половарусной</w:t>
            </w:r>
            <w:proofErr w:type="spellEnd"/>
            <w:r w:rsidRPr="005B43A1">
              <w:rPr>
                <w:sz w:val="20"/>
                <w:szCs w:val="20"/>
              </w:rPr>
              <w:t xml:space="preserve"> стопе. При изготовлении обуви использовано не менее двух специальных деталей, таких как: жесткие задники</w:t>
            </w:r>
            <w:r w:rsidRPr="005B43A1">
              <w:rPr>
                <w:rFonts w:eastAsia="Arial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5B43A1">
              <w:rPr>
                <w:rFonts w:eastAsia="Arial"/>
                <w:sz w:val="20"/>
                <w:szCs w:val="20"/>
              </w:rPr>
              <w:t>берцы</w:t>
            </w:r>
            <w:proofErr w:type="spellEnd"/>
            <w:r w:rsidRPr="005B43A1">
              <w:rPr>
                <w:rFonts w:eastAsia="Arial"/>
                <w:sz w:val="20"/>
                <w:szCs w:val="20"/>
              </w:rPr>
              <w:t>, металлические шины, подошва и каблук особой формы,</w:t>
            </w:r>
            <w:r w:rsidRPr="005B43A1">
              <w:rPr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0B6808" w:rsidRPr="005B43A1" w:rsidRDefault="000B6808" w:rsidP="002417CC">
            <w:pPr>
              <w:keepNext/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5B43A1">
              <w:rPr>
                <w:sz w:val="20"/>
                <w:szCs w:val="20"/>
              </w:rPr>
              <w:t>лимфостазе</w:t>
            </w:r>
            <w:proofErr w:type="spellEnd"/>
            <w:r w:rsidRPr="005B43A1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</w:t>
            </w:r>
          </w:p>
          <w:p w:rsidR="000B6808" w:rsidRPr="005B43A1" w:rsidRDefault="000B6808" w:rsidP="002417CC">
            <w:p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lastRenderedPageBreak/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B43A1">
              <w:rPr>
                <w:sz w:val="20"/>
                <w:szCs w:val="20"/>
              </w:rPr>
              <w:t>межстелечный</w:t>
            </w:r>
            <w:proofErr w:type="spellEnd"/>
            <w:r w:rsidRPr="005B43A1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widowControl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5. Обувь ортопедическая сложная при культях стоп. При изготовлении обуви использовано не менее двух специальных деталей, таких, как:</w:t>
            </w:r>
            <w:r w:rsidRPr="00263B21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263B21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rFonts w:eastAsia="Arial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263B21">
              <w:rPr>
                <w:sz w:val="20"/>
                <w:szCs w:val="20"/>
              </w:rPr>
              <w:t xml:space="preserve">служащие для восстановления или компенсации статодинамической функции. Подкладка – наличие.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</w:tr>
      <w:tr w:rsidR="000B6808" w:rsidRPr="005B43A1" w:rsidTr="00241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Ортопедическая обувь сложная без утепленной подкладки для детей-инвалидов (пара)</w:t>
            </w:r>
          </w:p>
          <w:p w:rsidR="000B6808" w:rsidRPr="00263B21" w:rsidRDefault="000B6808" w:rsidP="002417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(9-01-01)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263B21">
              <w:rPr>
                <w:sz w:val="20"/>
                <w:szCs w:val="20"/>
              </w:rPr>
              <w:t>Р</w:t>
            </w:r>
            <w:proofErr w:type="gramEnd"/>
            <w:r w:rsidRPr="00263B21">
              <w:rPr>
                <w:sz w:val="20"/>
                <w:szCs w:val="20"/>
              </w:rPr>
              <w:t xml:space="preserve"> 55638-2021.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B21">
              <w:rPr>
                <w:sz w:val="20"/>
                <w:szCs w:val="20"/>
              </w:rPr>
              <w:t>сгибательной</w:t>
            </w:r>
            <w:proofErr w:type="spellEnd"/>
            <w:r w:rsidRPr="00263B21">
              <w:rPr>
                <w:sz w:val="20"/>
                <w:szCs w:val="20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63B21">
              <w:rPr>
                <w:sz w:val="20"/>
                <w:szCs w:val="20"/>
              </w:rPr>
              <w:t>варусной</w:t>
            </w:r>
            <w:proofErr w:type="spellEnd"/>
            <w:r w:rsidRPr="00263B21">
              <w:rPr>
                <w:sz w:val="20"/>
                <w:szCs w:val="20"/>
              </w:rPr>
              <w:t xml:space="preserve">, </w:t>
            </w:r>
            <w:proofErr w:type="spellStart"/>
            <w:r w:rsidRPr="00263B21">
              <w:rPr>
                <w:sz w:val="20"/>
                <w:szCs w:val="20"/>
              </w:rPr>
              <w:t>эквинусной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263B21">
              <w:rPr>
                <w:sz w:val="20"/>
                <w:szCs w:val="20"/>
              </w:rPr>
              <w:t>берцы</w:t>
            </w:r>
            <w:proofErr w:type="spellEnd"/>
            <w:r w:rsidRPr="00263B21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B21">
              <w:rPr>
                <w:sz w:val="20"/>
                <w:szCs w:val="20"/>
              </w:rPr>
              <w:t>плосковальгусной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263B21">
              <w:rPr>
                <w:sz w:val="20"/>
                <w:szCs w:val="20"/>
              </w:rPr>
              <w:t>половарусной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63B21">
              <w:rPr>
                <w:sz w:val="20"/>
                <w:szCs w:val="20"/>
              </w:rPr>
              <w:t>берцы</w:t>
            </w:r>
            <w:proofErr w:type="spellEnd"/>
            <w:r w:rsidRPr="00263B21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B21">
              <w:rPr>
                <w:sz w:val="20"/>
                <w:szCs w:val="20"/>
              </w:rPr>
              <w:t>лимфостазе</w:t>
            </w:r>
            <w:proofErr w:type="spellEnd"/>
            <w:r w:rsidRPr="00263B21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0B6808" w:rsidRPr="005B43A1" w:rsidTr="002417CC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263B21">
              <w:rPr>
                <w:sz w:val="20"/>
                <w:szCs w:val="20"/>
              </w:rPr>
              <w:t>–и</w:t>
            </w:r>
            <w:proofErr w:type="gramEnd"/>
            <w:r w:rsidRPr="00263B21">
              <w:rPr>
                <w:sz w:val="20"/>
                <w:szCs w:val="20"/>
              </w:rPr>
              <w:t>нвалидов) (пара)</w:t>
            </w:r>
          </w:p>
          <w:p w:rsidR="000B6808" w:rsidRPr="00263B21" w:rsidRDefault="000B6808" w:rsidP="002417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(9-02-01)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263B21">
              <w:rPr>
                <w:sz w:val="20"/>
                <w:szCs w:val="20"/>
              </w:rPr>
              <w:t>Р</w:t>
            </w:r>
            <w:proofErr w:type="gramEnd"/>
            <w:r w:rsidRPr="00263B21">
              <w:rPr>
                <w:sz w:val="20"/>
                <w:szCs w:val="20"/>
              </w:rPr>
              <w:t xml:space="preserve"> 55638-2021.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B21">
              <w:rPr>
                <w:sz w:val="20"/>
                <w:szCs w:val="20"/>
              </w:rPr>
              <w:t>сгибательной</w:t>
            </w:r>
            <w:proofErr w:type="spellEnd"/>
            <w:r w:rsidRPr="00263B21">
              <w:rPr>
                <w:sz w:val="20"/>
                <w:szCs w:val="20"/>
              </w:rPr>
              <w:t xml:space="preserve"> контрактуре пальцев стопы. При </w:t>
            </w:r>
            <w:r w:rsidRPr="00263B21">
              <w:rPr>
                <w:sz w:val="20"/>
                <w:szCs w:val="20"/>
              </w:rPr>
              <w:lastRenderedPageBreak/>
              <w:t xml:space="preserve">изготовлении обуви использовано не менее двух специальных деталей, таких как: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63B21">
              <w:rPr>
                <w:sz w:val="20"/>
                <w:szCs w:val="20"/>
              </w:rPr>
              <w:t>варусной</w:t>
            </w:r>
            <w:proofErr w:type="spellEnd"/>
            <w:r w:rsidRPr="00263B21">
              <w:rPr>
                <w:sz w:val="20"/>
                <w:szCs w:val="20"/>
              </w:rPr>
              <w:t xml:space="preserve">, </w:t>
            </w:r>
            <w:proofErr w:type="spellStart"/>
            <w:r w:rsidRPr="00263B21">
              <w:rPr>
                <w:sz w:val="20"/>
                <w:szCs w:val="20"/>
              </w:rPr>
              <w:t>эквинусной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263B21">
              <w:rPr>
                <w:sz w:val="20"/>
                <w:szCs w:val="20"/>
              </w:rPr>
              <w:t>берцы</w:t>
            </w:r>
            <w:proofErr w:type="spellEnd"/>
            <w:r w:rsidRPr="00263B21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B21">
              <w:rPr>
                <w:sz w:val="20"/>
                <w:szCs w:val="20"/>
              </w:rPr>
              <w:t>плосковальгусной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263B21">
              <w:rPr>
                <w:sz w:val="20"/>
                <w:szCs w:val="20"/>
              </w:rPr>
              <w:t>половарусной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стопе. При изготовлении обуви использовано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63B21">
              <w:rPr>
                <w:sz w:val="20"/>
                <w:szCs w:val="20"/>
              </w:rPr>
              <w:t>берцы</w:t>
            </w:r>
            <w:proofErr w:type="spellEnd"/>
            <w:r w:rsidRPr="00263B21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B21">
              <w:rPr>
                <w:sz w:val="20"/>
                <w:szCs w:val="20"/>
              </w:rPr>
              <w:t>лимфостазе</w:t>
            </w:r>
            <w:proofErr w:type="spellEnd"/>
            <w:r w:rsidRPr="00263B21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</w:tr>
      <w:tr w:rsidR="000B6808" w:rsidRPr="005B43A1" w:rsidTr="00241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263B21">
              <w:rPr>
                <w:sz w:val="20"/>
                <w:szCs w:val="20"/>
              </w:rPr>
              <w:t>Ортопедическая обувь сложная на утепленной подкладки для детей-инвалидов (пара)</w:t>
            </w:r>
            <w:proofErr w:type="gramEnd"/>
          </w:p>
          <w:p w:rsidR="000B6808" w:rsidRPr="00263B21" w:rsidRDefault="000B6808" w:rsidP="002417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(9-02-01)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263B21">
              <w:rPr>
                <w:sz w:val="20"/>
                <w:szCs w:val="20"/>
              </w:rPr>
              <w:t>Р</w:t>
            </w:r>
            <w:proofErr w:type="gramEnd"/>
            <w:r w:rsidRPr="00263B21">
              <w:rPr>
                <w:sz w:val="20"/>
                <w:szCs w:val="20"/>
              </w:rPr>
              <w:t xml:space="preserve"> 55638-2021.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B21">
              <w:rPr>
                <w:sz w:val="20"/>
                <w:szCs w:val="20"/>
              </w:rPr>
              <w:t>сгибательной</w:t>
            </w:r>
            <w:proofErr w:type="spellEnd"/>
            <w:r w:rsidRPr="00263B21">
              <w:rPr>
                <w:sz w:val="20"/>
                <w:szCs w:val="20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63B21">
              <w:rPr>
                <w:sz w:val="20"/>
                <w:szCs w:val="20"/>
              </w:rPr>
              <w:t>варусной</w:t>
            </w:r>
            <w:proofErr w:type="spellEnd"/>
            <w:r w:rsidRPr="00263B21">
              <w:rPr>
                <w:sz w:val="20"/>
                <w:szCs w:val="20"/>
              </w:rPr>
              <w:t xml:space="preserve">, </w:t>
            </w:r>
            <w:proofErr w:type="spellStart"/>
            <w:r w:rsidRPr="00263B21">
              <w:rPr>
                <w:sz w:val="20"/>
                <w:szCs w:val="20"/>
              </w:rPr>
              <w:t>эквинусной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263B21">
              <w:rPr>
                <w:sz w:val="20"/>
                <w:szCs w:val="20"/>
              </w:rPr>
              <w:t>берцы</w:t>
            </w:r>
            <w:proofErr w:type="spellEnd"/>
            <w:r w:rsidRPr="00263B21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B21">
              <w:rPr>
                <w:sz w:val="20"/>
                <w:szCs w:val="20"/>
              </w:rPr>
              <w:t>плосковальгусной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263B21">
              <w:rPr>
                <w:sz w:val="20"/>
                <w:szCs w:val="20"/>
              </w:rPr>
              <w:t>половарусной</w:t>
            </w:r>
            <w:proofErr w:type="spellEnd"/>
            <w:r w:rsidRPr="00263B21">
              <w:rPr>
                <w:sz w:val="20"/>
                <w:szCs w:val="20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63B21">
              <w:rPr>
                <w:sz w:val="20"/>
                <w:szCs w:val="20"/>
              </w:rPr>
              <w:t>берцы</w:t>
            </w:r>
            <w:proofErr w:type="spellEnd"/>
            <w:r w:rsidRPr="00263B21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B21">
              <w:rPr>
                <w:sz w:val="20"/>
                <w:szCs w:val="20"/>
              </w:rPr>
              <w:t>лимфостазе</w:t>
            </w:r>
            <w:proofErr w:type="spellEnd"/>
            <w:r w:rsidRPr="00263B21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lastRenderedPageBreak/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263B21">
              <w:rPr>
                <w:sz w:val="20"/>
                <w:szCs w:val="20"/>
              </w:rPr>
              <w:t>межстелечный</w:t>
            </w:r>
            <w:proofErr w:type="spellEnd"/>
            <w:r w:rsidRPr="00263B21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0B6808" w:rsidRPr="00263B21" w:rsidRDefault="000B6808" w:rsidP="002417CC">
            <w:pPr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(пара)</w:t>
            </w:r>
          </w:p>
          <w:p w:rsidR="000B6808" w:rsidRPr="00263B21" w:rsidRDefault="000B6808" w:rsidP="00241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3B21">
              <w:rPr>
                <w:sz w:val="20"/>
                <w:szCs w:val="20"/>
              </w:rPr>
              <w:t>9-01-02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Default="000B6808" w:rsidP="002417CC">
            <w:pPr>
              <w:tabs>
                <w:tab w:val="left" w:pos="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 xml:space="preserve">Изготавливается одновременно полупара обуви на </w:t>
            </w:r>
            <w:proofErr w:type="gramStart"/>
            <w:r w:rsidRPr="005B43A1">
              <w:rPr>
                <w:sz w:val="20"/>
                <w:szCs w:val="20"/>
              </w:rPr>
              <w:t>сохраненную</w:t>
            </w:r>
            <w:proofErr w:type="gramEnd"/>
            <w:r w:rsidRPr="005B43A1">
              <w:rPr>
                <w:sz w:val="20"/>
                <w:szCs w:val="20"/>
              </w:rPr>
              <w:t xml:space="preserve"> </w:t>
            </w:r>
          </w:p>
          <w:p w:rsidR="000B6808" w:rsidRPr="005B43A1" w:rsidRDefault="000B6808" w:rsidP="002417CC">
            <w:pPr>
              <w:tabs>
                <w:tab w:val="left" w:pos="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>конечность и на протез ампутированной конечности по индивидуальным размерам Получателя.</w:t>
            </w:r>
          </w:p>
          <w:p w:rsidR="000B6808" w:rsidRPr="005B43A1" w:rsidRDefault="000B6808" w:rsidP="002417CC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>Соответствие полупар в паре по внешнему виду, цвету и материалу верха.</w:t>
            </w:r>
          </w:p>
          <w:p w:rsidR="000B6808" w:rsidRPr="005B43A1" w:rsidRDefault="000B6808" w:rsidP="002417CC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B43A1">
              <w:rPr>
                <w:sz w:val="20"/>
                <w:szCs w:val="20"/>
              </w:rPr>
              <w:t>Элементы крепления – наличие.</w:t>
            </w:r>
          </w:p>
          <w:p w:rsidR="000B6808" w:rsidRPr="00263B21" w:rsidRDefault="000B6808" w:rsidP="002417CC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widowControl w:val="0"/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80</w:t>
            </w: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spacing w:line="192" w:lineRule="auto"/>
              <w:jc w:val="both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0B6808" w:rsidRPr="00263B21" w:rsidRDefault="000B6808" w:rsidP="002417CC">
            <w:pPr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(пара)</w:t>
            </w:r>
          </w:p>
          <w:p w:rsidR="000B6808" w:rsidRPr="00263B21" w:rsidRDefault="000B6808" w:rsidP="00241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3B21">
              <w:rPr>
                <w:sz w:val="20"/>
                <w:szCs w:val="20"/>
              </w:rPr>
              <w:t>9-02-02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:rsidR="000B6808" w:rsidRPr="00263B21" w:rsidRDefault="000B6808" w:rsidP="002417CC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Утепленная подкладка – наличие. Соответствие полупар в паре по внешнему виду, цвету и материалу верха. Элементы крепления – наличие.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widowControl w:val="0"/>
              <w:jc w:val="center"/>
              <w:rPr>
                <w:sz w:val="20"/>
                <w:szCs w:val="20"/>
              </w:rPr>
            </w:pPr>
            <w:r w:rsidRPr="00263B21">
              <w:rPr>
                <w:sz w:val="20"/>
                <w:szCs w:val="20"/>
              </w:rPr>
              <w:t>80</w:t>
            </w: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suppressAutoHyphens w:val="0"/>
              <w:spacing w:line="27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spacing w:line="192" w:lineRule="auto"/>
              <w:jc w:val="both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0B6808" w:rsidRPr="00263B2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(пара)</w:t>
            </w:r>
          </w:p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263B21">
              <w:rPr>
                <w:sz w:val="20"/>
                <w:szCs w:val="20"/>
                <w:lang w:eastAsia="ru-RU"/>
              </w:rPr>
              <w:t>9-01-02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808" w:rsidRPr="00263B2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both"/>
              <w:rPr>
                <w:rFonts w:eastAsia="Arial"/>
                <w:sz w:val="20"/>
                <w:szCs w:val="20"/>
                <w:lang w:eastAsia="ru-RU"/>
              </w:rPr>
            </w:pPr>
            <w:r w:rsidRPr="00263B21">
              <w:rPr>
                <w:rFonts w:eastAsia="Arial"/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:rsidR="000B6808" w:rsidRPr="00263B2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both"/>
              <w:rPr>
                <w:rFonts w:eastAsia="Arial"/>
                <w:sz w:val="20"/>
                <w:szCs w:val="20"/>
                <w:lang w:eastAsia="ru-RU"/>
              </w:rPr>
            </w:pPr>
            <w:r w:rsidRPr="00263B21">
              <w:rPr>
                <w:rFonts w:eastAsia="Arial"/>
                <w:sz w:val="20"/>
                <w:szCs w:val="20"/>
                <w:lang w:eastAsia="ru-RU"/>
              </w:rPr>
              <w:t>Соответствие полупар в паре по внешнему виду, цвету и материалу верха.</w:t>
            </w:r>
          </w:p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both"/>
              <w:rPr>
                <w:rFonts w:eastAsia="Arial"/>
                <w:sz w:val="20"/>
                <w:szCs w:val="20"/>
                <w:lang w:eastAsia="ru-RU"/>
              </w:rPr>
            </w:pPr>
            <w:r w:rsidRPr="00263B21">
              <w:rPr>
                <w:rFonts w:eastAsia="Arial"/>
                <w:sz w:val="20"/>
                <w:szCs w:val="20"/>
                <w:lang w:eastAsia="ru-RU"/>
              </w:rPr>
              <w:t>Элементы крепления – наличие.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center"/>
              <w:rPr>
                <w:sz w:val="20"/>
                <w:szCs w:val="20"/>
                <w:lang w:eastAsia="ru-RU"/>
              </w:rPr>
            </w:pPr>
            <w:r w:rsidRPr="005B43A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263B2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0B6808" w:rsidRPr="00263B2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(пара)</w:t>
            </w:r>
          </w:p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9-02-02</w:t>
            </w:r>
          </w:p>
        </w:tc>
        <w:tc>
          <w:tcPr>
            <w:tcW w:w="6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808" w:rsidRPr="00263B21" w:rsidRDefault="000B6808" w:rsidP="002417CC">
            <w:pPr>
              <w:tabs>
                <w:tab w:val="left" w:pos="0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Утепленная подкладка – наличие. Соответствие полупар в паре по внешнему виду, цвету и материалу верха. Элементы крепления – наличие.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263B2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spacing w:line="192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B6808" w:rsidRPr="005B43A1" w:rsidTr="002417CC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snapToGrid w:val="0"/>
              <w:ind w:left="61" w:hanging="6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tabs>
                <w:tab w:val="left" w:pos="0"/>
              </w:tabs>
              <w:suppressAutoHyphens w:val="0"/>
              <w:spacing w:line="192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8" w:rsidRPr="005B43A1" w:rsidRDefault="000B6808" w:rsidP="002417C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B6808" w:rsidRDefault="000B6808" w:rsidP="000B6808">
      <w:pPr>
        <w:widowControl w:val="0"/>
        <w:suppressAutoHyphens w:val="0"/>
        <w:ind w:firstLine="426"/>
        <w:jc w:val="both"/>
        <w:rPr>
          <w:bCs/>
          <w:sz w:val="25"/>
          <w:szCs w:val="25"/>
        </w:rPr>
      </w:pPr>
    </w:p>
    <w:p w:rsidR="000B6808" w:rsidRDefault="000B6808" w:rsidP="000B6808">
      <w:pPr>
        <w:jc w:val="both"/>
        <w:rPr>
          <w:sz w:val="2"/>
          <w:szCs w:val="2"/>
        </w:rPr>
      </w:pPr>
    </w:p>
    <w:p w:rsidR="000B6808" w:rsidRPr="005B43A1" w:rsidRDefault="000B6808" w:rsidP="000B6808">
      <w:pPr>
        <w:shd w:val="clear" w:color="auto" w:fill="FFFFFF"/>
        <w:tabs>
          <w:tab w:val="left" w:pos="-180"/>
          <w:tab w:val="left" w:pos="708"/>
        </w:tabs>
        <w:snapToGrid w:val="0"/>
        <w:jc w:val="both"/>
        <w:rPr>
          <w:bCs/>
          <w:color w:val="00000A"/>
          <w:sz w:val="20"/>
          <w:szCs w:val="20"/>
        </w:rPr>
      </w:pPr>
      <w:r w:rsidRPr="005B43A1">
        <w:rPr>
          <w:rFonts w:eastAsia="Arial"/>
          <w:color w:val="00000A"/>
          <w:sz w:val="20"/>
          <w:szCs w:val="20"/>
        </w:rPr>
        <w:t>Гарантийный срок на обувь для инвалидов составляет 70 (Семьдесят) дней от даты подписания Акта сдачи-приемки Работ</w:t>
      </w:r>
      <w:r w:rsidRPr="005B43A1">
        <w:rPr>
          <w:bCs/>
          <w:color w:val="00000A"/>
          <w:sz w:val="20"/>
          <w:szCs w:val="20"/>
        </w:rPr>
        <w:t xml:space="preserve"> Получателем;</w:t>
      </w:r>
      <w:r w:rsidRPr="005B43A1">
        <w:rPr>
          <w:rFonts w:eastAsia="Arial"/>
          <w:color w:val="00000A"/>
          <w:sz w:val="20"/>
          <w:szCs w:val="20"/>
        </w:rPr>
        <w:t xml:space="preserve"> для детей-инвалидов – 45 (Сорок пять) дней от даты подписания Акта сдачи-приемки Работ </w:t>
      </w:r>
      <w:r w:rsidRPr="005B43A1">
        <w:rPr>
          <w:bCs/>
          <w:color w:val="00000A"/>
          <w:sz w:val="20"/>
          <w:szCs w:val="20"/>
        </w:rPr>
        <w:t xml:space="preserve">Получателем. </w:t>
      </w:r>
    </w:p>
    <w:p w:rsidR="000B6808" w:rsidRPr="005B43A1" w:rsidRDefault="000B6808" w:rsidP="000B6808">
      <w:pPr>
        <w:suppressAutoHyphens w:val="0"/>
        <w:jc w:val="both"/>
        <w:rPr>
          <w:sz w:val="20"/>
          <w:szCs w:val="20"/>
          <w:lang w:eastAsia="ru-RU"/>
        </w:rPr>
      </w:pPr>
      <w:r w:rsidRPr="005B43A1">
        <w:rPr>
          <w:spacing w:val="-4"/>
          <w:sz w:val="20"/>
          <w:szCs w:val="20"/>
          <w:lang w:eastAsia="ru-RU"/>
        </w:rPr>
        <w:lastRenderedPageBreak/>
        <w:t>Срок службы составляет 12 (Двенадцать)  месяцев для одной пары обуви от даты подписания Акта сдачи-приемки работ Получателем, для детей-инвалидов- 3 (Три) месяца для одной пары обуви от даты подписания Акта сдачи-приемки работ Получателем.</w:t>
      </w:r>
    </w:p>
    <w:p w:rsidR="000822A4" w:rsidRDefault="000822A4">
      <w:bookmarkStart w:id="0" w:name="_GoBack"/>
      <w:bookmarkEnd w:id="0"/>
    </w:p>
    <w:sectPr w:rsidR="0008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35"/>
    <w:rsid w:val="000822A4"/>
    <w:rsid w:val="000B6808"/>
    <w:rsid w:val="004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2130</Words>
  <Characters>12142</Characters>
  <Application>Microsoft Office Word</Application>
  <DocSecurity>0</DocSecurity>
  <Lines>101</Lines>
  <Paragraphs>28</Paragraphs>
  <ScaleCrop>false</ScaleCrop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2024-10-03T13:26:00Z</dcterms:created>
  <dcterms:modified xsi:type="dcterms:W3CDTF">2024-10-03T13:26:00Z</dcterms:modified>
</cp:coreProperties>
</file>