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0" w:rsidRPr="00874C31" w:rsidRDefault="00894F10" w:rsidP="00894F10">
      <w:pPr>
        <w:rPr>
          <w:b/>
          <w:sz w:val="25"/>
          <w:szCs w:val="25"/>
        </w:rPr>
      </w:pPr>
      <w:r w:rsidRPr="00874C31">
        <w:rPr>
          <w:b/>
          <w:sz w:val="25"/>
          <w:szCs w:val="25"/>
        </w:rPr>
        <w:t>Требования к срокам и месту поставки товара:</w:t>
      </w:r>
    </w:p>
    <w:p w:rsidR="00894F10" w:rsidRPr="00874C31" w:rsidRDefault="00894F10" w:rsidP="00894F10">
      <w:pPr>
        <w:jc w:val="both"/>
        <w:rPr>
          <w:sz w:val="25"/>
          <w:szCs w:val="25"/>
        </w:rPr>
      </w:pPr>
      <w:r w:rsidRPr="00874C31">
        <w:rPr>
          <w:b/>
          <w:sz w:val="25"/>
          <w:szCs w:val="25"/>
        </w:rPr>
        <w:t xml:space="preserve">Сроки поставки товара: </w:t>
      </w:r>
      <w:r w:rsidRPr="00874C31">
        <w:rPr>
          <w:sz w:val="25"/>
          <w:szCs w:val="25"/>
        </w:rPr>
        <w:t xml:space="preserve">поставка Товара в Архангельскую область осуществляется по наименованию, в количестве и в сроки, определенные календарным планом (Приложение №3 к проекту контракта). Поставка Товара Получателям осуществляется Поставщиком </w:t>
      </w:r>
      <w:proofErr w:type="gramStart"/>
      <w:r w:rsidRPr="00874C31">
        <w:rPr>
          <w:sz w:val="25"/>
          <w:szCs w:val="25"/>
        </w:rPr>
        <w:t>с даты получения</w:t>
      </w:r>
      <w:proofErr w:type="gramEnd"/>
      <w:r w:rsidRPr="00874C31">
        <w:rPr>
          <w:sz w:val="25"/>
          <w:szCs w:val="25"/>
        </w:rPr>
        <w:t xml:space="preserve"> от Заказчика реестра получателей Товара, но не позднее </w:t>
      </w:r>
      <w:r w:rsidR="00397C27">
        <w:rPr>
          <w:sz w:val="25"/>
          <w:szCs w:val="25"/>
        </w:rPr>
        <w:t xml:space="preserve">02.09.2024г. </w:t>
      </w:r>
      <w:r w:rsidRPr="00874C31">
        <w:rPr>
          <w:sz w:val="25"/>
          <w:szCs w:val="25"/>
        </w:rPr>
        <w:t>Поставка Товара Получателям не должна превышать 2</w:t>
      </w:r>
      <w:r>
        <w:rPr>
          <w:sz w:val="25"/>
          <w:szCs w:val="25"/>
        </w:rPr>
        <w:t>0</w:t>
      </w:r>
      <w:r w:rsidRPr="00874C31">
        <w:rPr>
          <w:sz w:val="25"/>
          <w:szCs w:val="25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94F10" w:rsidRPr="00874C31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874C31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Pr="00874C31">
        <w:rPr>
          <w:sz w:val="25"/>
          <w:szCs w:val="25"/>
        </w:rPr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</w:t>
      </w:r>
      <w:r w:rsidRPr="00874C31">
        <w:rPr>
          <w:bCs/>
          <w:color w:val="000000"/>
          <w:spacing w:val="-4"/>
          <w:sz w:val="25"/>
          <w:szCs w:val="25"/>
        </w:rPr>
        <w:t>.</w:t>
      </w:r>
    </w:p>
    <w:p w:rsidR="00894F10" w:rsidRPr="00874C31" w:rsidRDefault="00894F10" w:rsidP="00894F10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874C31">
        <w:rPr>
          <w:b/>
          <w:bCs/>
          <w:color w:val="000000"/>
          <w:spacing w:val="-4"/>
          <w:sz w:val="25"/>
          <w:szCs w:val="25"/>
        </w:rPr>
        <w:t>Место и порядок передачи товара получателю: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874C31">
        <w:rPr>
          <w:bCs/>
          <w:color w:val="000000"/>
          <w:spacing w:val="-4"/>
          <w:sz w:val="25"/>
          <w:szCs w:val="25"/>
        </w:rPr>
        <w:t>Поставщик осуществляет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</w:t>
      </w:r>
      <w:r w:rsidRPr="00332024">
        <w:rPr>
          <w:bCs/>
          <w:color w:val="000000"/>
          <w:spacing w:val="-4"/>
          <w:sz w:val="25"/>
          <w:szCs w:val="25"/>
        </w:rPr>
        <w:t xml:space="preserve"> соответственно - Получатель, представитель Получателя), следующих технических средств реабилитации: </w:t>
      </w:r>
      <w:r w:rsidR="00397C27">
        <w:rPr>
          <w:bCs/>
          <w:color w:val="000000"/>
          <w:spacing w:val="-4"/>
          <w:sz w:val="25"/>
          <w:szCs w:val="25"/>
        </w:rPr>
        <w:t>кресл</w:t>
      </w:r>
      <w:proofErr w:type="gramStart"/>
      <w:r w:rsidR="00397C27">
        <w:rPr>
          <w:bCs/>
          <w:color w:val="000000"/>
          <w:spacing w:val="-4"/>
          <w:sz w:val="25"/>
          <w:szCs w:val="25"/>
        </w:rPr>
        <w:t>о-</w:t>
      </w:r>
      <w:proofErr w:type="gramEnd"/>
      <w:r w:rsidR="00397C27">
        <w:rPr>
          <w:bCs/>
          <w:color w:val="000000"/>
          <w:spacing w:val="-4"/>
          <w:sz w:val="25"/>
          <w:szCs w:val="25"/>
        </w:rPr>
        <w:t xml:space="preserve"> </w:t>
      </w:r>
      <w:bookmarkStart w:id="0" w:name="_GoBack"/>
      <w:bookmarkEnd w:id="0"/>
      <w:r w:rsidR="00397C27">
        <w:rPr>
          <w:bCs/>
          <w:color w:val="000000"/>
          <w:spacing w:val="-4"/>
          <w:sz w:val="25"/>
          <w:szCs w:val="25"/>
        </w:rPr>
        <w:t>коляски (далее – Товар), предусмотренные</w:t>
      </w:r>
      <w:r w:rsidRPr="00332024">
        <w:rPr>
          <w:bCs/>
          <w:color w:val="000000"/>
          <w:spacing w:val="-4"/>
          <w:sz w:val="25"/>
          <w:szCs w:val="25"/>
        </w:rPr>
        <w:t xml:space="preserve"> техническим заданием и спецификацией в Архангельскую область в соответствии с календарным планом, по направлениям.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94F10" w:rsidRDefault="00894F10" w:rsidP="00894F10">
      <w:pPr>
        <w:autoSpaceDE w:val="0"/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94F10" w:rsidRDefault="00894F10" w:rsidP="00894F10">
      <w:pPr>
        <w:autoSpaceDE w:val="0"/>
        <w:jc w:val="both"/>
        <w:rPr>
          <w:bCs/>
          <w:color w:val="000000"/>
          <w:spacing w:val="-4"/>
          <w:sz w:val="25"/>
          <w:szCs w:val="25"/>
        </w:rPr>
      </w:pPr>
    </w:p>
    <w:p w:rsidR="00894F10" w:rsidRDefault="00894F10" w:rsidP="00894F10">
      <w:pPr>
        <w:autoSpaceDE w:val="0"/>
        <w:jc w:val="both"/>
        <w:rPr>
          <w:bCs/>
          <w:color w:val="000000"/>
          <w:spacing w:val="-4"/>
          <w:sz w:val="25"/>
          <w:szCs w:val="25"/>
        </w:rPr>
      </w:pPr>
    </w:p>
    <w:p w:rsidR="00894F10" w:rsidRDefault="00894F10" w:rsidP="00894F10">
      <w:pPr>
        <w:autoSpaceDE w:val="0"/>
        <w:jc w:val="both"/>
        <w:rPr>
          <w:b/>
          <w:bCs/>
          <w:sz w:val="25"/>
          <w:szCs w:val="25"/>
        </w:rPr>
      </w:pPr>
    </w:p>
    <w:p w:rsidR="0096262B" w:rsidRDefault="0096262B" w:rsidP="0096262B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397C27" w:rsidRPr="00397C27" w:rsidRDefault="00397C27" w:rsidP="00397C27">
      <w:pPr>
        <w:autoSpaceDE w:val="0"/>
        <w:ind w:firstLine="709"/>
        <w:jc w:val="center"/>
        <w:rPr>
          <w:b/>
          <w:bCs/>
          <w:sz w:val="25"/>
          <w:szCs w:val="25"/>
        </w:rPr>
      </w:pPr>
    </w:p>
    <w:tbl>
      <w:tblPr>
        <w:tblW w:w="10063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843"/>
        <w:gridCol w:w="5522"/>
        <w:gridCol w:w="850"/>
      </w:tblGrid>
      <w:tr w:rsidR="00397C27" w:rsidRPr="00397C27" w:rsidTr="002C1EDA">
        <w:tc>
          <w:tcPr>
            <w:tcW w:w="1848" w:type="dxa"/>
            <w:shd w:val="clear" w:color="auto" w:fill="auto"/>
            <w:vAlign w:val="center"/>
          </w:tcPr>
          <w:p w:rsidR="00397C27" w:rsidRPr="00397C27" w:rsidRDefault="00397C27" w:rsidP="00397C27">
            <w:pPr>
              <w:snapToGrid w:val="0"/>
              <w:jc w:val="center"/>
            </w:pPr>
            <w:r w:rsidRPr="00397C27">
              <w:t>Наименование товара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C27" w:rsidRPr="00397C27" w:rsidRDefault="00397C27" w:rsidP="00397C27">
            <w:pPr>
              <w:snapToGrid w:val="0"/>
              <w:jc w:val="center"/>
            </w:pPr>
            <w:r w:rsidRPr="00397C27">
              <w:t>Наименование по коду КТРУ, код КТРУ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97C27" w:rsidRPr="00397C27" w:rsidRDefault="00397C27" w:rsidP="00397C27">
            <w:pPr>
              <w:snapToGrid w:val="0"/>
              <w:jc w:val="center"/>
            </w:pPr>
            <w:r w:rsidRPr="00397C27">
              <w:t>Описание функциональных и технических характеристик*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7C27" w:rsidRPr="00397C27" w:rsidRDefault="00397C27" w:rsidP="00397C27">
            <w:pPr>
              <w:snapToGrid w:val="0"/>
              <w:jc w:val="center"/>
            </w:pPr>
            <w:r w:rsidRPr="00397C27">
              <w:t>Кол-во,</w:t>
            </w:r>
          </w:p>
          <w:p w:rsidR="00397C27" w:rsidRPr="00397C27" w:rsidRDefault="00397C27" w:rsidP="00397C27">
            <w:pPr>
              <w:snapToGrid w:val="0"/>
              <w:jc w:val="center"/>
            </w:pPr>
            <w:r w:rsidRPr="00397C27">
              <w:t>(шт.)</w:t>
            </w:r>
          </w:p>
        </w:tc>
      </w:tr>
      <w:tr w:rsidR="00397C27" w:rsidRPr="00397C27" w:rsidTr="002C1EDA">
        <w:tc>
          <w:tcPr>
            <w:tcW w:w="10063" w:type="dxa"/>
            <w:gridSpan w:val="4"/>
            <w:shd w:val="clear" w:color="auto" w:fill="auto"/>
            <w:vAlign w:val="center"/>
          </w:tcPr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>Требования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здравоохранения. 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>Маркировка кресла-коляски должна содержать: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 xml:space="preserve">- наименование производителя (товарный знак предприятия-производителя); 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 xml:space="preserve">- адрес производителя; 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>- дату выпуска (месяц, год);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>- артикул модификации кресла-коляски;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>- серийный номер данного кресла-коляски;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>- рекомендуемую максимальную массу пользователя.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>Получатель имеет право выбора одного из способов получения Товара: по месту жительства Получателя или в пунктах выдачи.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 xml:space="preserve">Выборочная проверка поставляемого Товара осуществляется Заказчиком до поставки Товара Получателям в течение 1 рабочего дня </w:t>
            </w:r>
            <w:proofErr w:type="gramStart"/>
            <w:r w:rsidRPr="00397C27">
              <w:rPr>
                <w:rFonts w:eastAsia="Calibri"/>
                <w:sz w:val="23"/>
                <w:szCs w:val="23"/>
                <w:lang w:eastAsia="en-US"/>
              </w:rPr>
              <w:t>с даты получения</w:t>
            </w:r>
            <w:proofErr w:type="gramEnd"/>
            <w:r w:rsidRPr="00397C27">
              <w:rPr>
                <w:rFonts w:eastAsia="Calibri"/>
                <w:sz w:val="23"/>
                <w:szCs w:val="23"/>
                <w:lang w:eastAsia="en-US"/>
              </w:rPr>
              <w:t xml:space="preserve"> от Поставщика информации о поступлении Товара в субъект Российской Федерации.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>Место поставки: Архангельская область. Поставка товара получателю, указанному в направлении, осуществляется по месту его жительства (месту пребывания, фактического проживания) Получателя; в пунктах выдачи Товара.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 xml:space="preserve">Срок поставки: </w:t>
            </w:r>
            <w:proofErr w:type="gramStart"/>
            <w:r w:rsidRPr="00397C27">
              <w:rPr>
                <w:rFonts w:eastAsia="Calibri"/>
                <w:sz w:val="23"/>
                <w:szCs w:val="23"/>
                <w:lang w:eastAsia="en-US"/>
              </w:rPr>
              <w:t>с даты получения</w:t>
            </w:r>
            <w:proofErr w:type="gramEnd"/>
            <w:r w:rsidRPr="00397C27">
              <w:rPr>
                <w:rFonts w:eastAsia="Calibri"/>
                <w:sz w:val="23"/>
                <w:szCs w:val="23"/>
                <w:lang w:eastAsia="en-US"/>
              </w:rPr>
              <w:t xml:space="preserve"> от Заказчика реестра получателей Товара до 02 сентября 2024 года.</w:t>
            </w:r>
          </w:p>
          <w:p w:rsidR="00397C27" w:rsidRPr="00397C27" w:rsidRDefault="00397C27" w:rsidP="00397C27">
            <w:pPr>
              <w:ind w:firstLine="37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>Гарантийный срок: гарантийный срок Товара должен составлять не менее 24 (Двадцати четырех)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Срок службы для кресел-колясок прогулочных - не менее 4 (Четырех) лет от даты подписания Акта приема-передачи Товара Получателем или получения Товара Получателем посредством службы доставки (почтовым отправлением), кресел-колясок комнатных - не менее 6 (Шести) лет от даты подписания Акта приема-передачи Товара Получателем или получения Товара Получателем посредством службы доставки (почтовым отправлением)</w:t>
            </w:r>
          </w:p>
          <w:p w:rsidR="00397C27" w:rsidRPr="00397C27" w:rsidRDefault="00397C27" w:rsidP="00397C27">
            <w:pPr>
              <w:snapToGrid w:val="0"/>
              <w:jc w:val="center"/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t>Поставщик должен располагать сервисной службой, находящейся по адресу: ________________________________________________________________для обеспечения гарантийного ремонта поставляемых кресел-колясок.</w:t>
            </w:r>
          </w:p>
        </w:tc>
      </w:tr>
      <w:tr w:rsidR="00397C27" w:rsidRPr="00397C27" w:rsidTr="002C1EDA">
        <w:tc>
          <w:tcPr>
            <w:tcW w:w="1848" w:type="dxa"/>
            <w:shd w:val="clear" w:color="auto" w:fill="auto"/>
            <w:vAlign w:val="center"/>
          </w:tcPr>
          <w:p w:rsidR="00397C27" w:rsidRPr="00397C27" w:rsidRDefault="00397C27" w:rsidP="00397C27">
            <w:pPr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Кресло-коляска с ручным приводом </w:t>
            </w:r>
            <w:proofErr w:type="gramStart"/>
            <w:r w:rsidRPr="00397C27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комнатная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97C27" w:rsidRPr="00397C27" w:rsidRDefault="00397C27" w:rsidP="00397C27">
            <w:pPr>
              <w:jc w:val="center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30.92.20.000-00000013- Кресло-коляска, </w:t>
            </w:r>
            <w:proofErr w:type="gramStart"/>
            <w:r w:rsidRPr="00397C27">
              <w:rPr>
                <w:sz w:val="23"/>
                <w:szCs w:val="23"/>
              </w:rPr>
              <w:t>управляемая</w:t>
            </w:r>
            <w:proofErr w:type="gramEnd"/>
            <w:r w:rsidRPr="00397C27">
              <w:rPr>
                <w:sz w:val="23"/>
                <w:szCs w:val="23"/>
              </w:rPr>
              <w:t xml:space="preserve"> </w:t>
            </w:r>
            <w:r w:rsidRPr="00397C27">
              <w:rPr>
                <w:sz w:val="23"/>
                <w:szCs w:val="23"/>
              </w:rPr>
              <w:lastRenderedPageBreak/>
              <w:t>пациентом/сопровождающим лицом, с приводом на задние колеса, складная</w:t>
            </w:r>
          </w:p>
        </w:tc>
        <w:tc>
          <w:tcPr>
            <w:tcW w:w="5522" w:type="dxa"/>
            <w:shd w:val="clear" w:color="auto" w:fill="auto"/>
          </w:tcPr>
          <w:p w:rsidR="00397C27" w:rsidRPr="00397C27" w:rsidRDefault="00397C27" w:rsidP="00397C27">
            <w:pPr>
              <w:ind w:firstLine="37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lastRenderedPageBreak/>
              <w:t>Кресло-коляска для инвалидов с ручным приводом комнатная, оснащенная набором инструмента, должна иметь следующие функциональные и технические характеристики:</w:t>
            </w:r>
          </w:p>
          <w:p w:rsidR="00397C27" w:rsidRPr="00397C27" w:rsidRDefault="00397C27" w:rsidP="00397C27">
            <w:pPr>
              <w:widowControl w:val="0"/>
              <w:ind w:firstLine="442"/>
              <w:jc w:val="both"/>
              <w:rPr>
                <w:rFonts w:eastAsia="Andale Sans UI"/>
                <w:kern w:val="1"/>
                <w:sz w:val="23"/>
                <w:szCs w:val="23"/>
                <w:lang/>
              </w:rPr>
            </w:pPr>
            <w:r w:rsidRPr="00397C27">
              <w:rPr>
                <w:rFonts w:eastAsia="Andale Sans UI"/>
                <w:kern w:val="1"/>
                <w:sz w:val="23"/>
                <w:szCs w:val="23"/>
                <w:lang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Кресло-коляска должна быть с приводом от обода колеса.</w:t>
            </w:r>
          </w:p>
          <w:p w:rsidR="00397C27" w:rsidRPr="00397C27" w:rsidRDefault="00397C27" w:rsidP="00397C27">
            <w:pPr>
              <w:suppressAutoHyphens w:val="0"/>
              <w:ind w:firstLine="426"/>
              <w:jc w:val="both"/>
              <w:rPr>
                <w:sz w:val="23"/>
                <w:szCs w:val="23"/>
                <w:lang w:eastAsia="ru-RU"/>
              </w:rPr>
            </w:pPr>
            <w:r w:rsidRPr="00397C27">
              <w:rPr>
                <w:sz w:val="23"/>
                <w:szCs w:val="23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397C27" w:rsidRPr="00397C27" w:rsidRDefault="00397C27" w:rsidP="00397C27">
            <w:pPr>
              <w:suppressAutoHyphens w:val="0"/>
              <w:ind w:firstLine="426"/>
              <w:jc w:val="both"/>
              <w:rPr>
                <w:sz w:val="23"/>
                <w:szCs w:val="23"/>
                <w:lang w:eastAsia="ru-RU"/>
              </w:rPr>
            </w:pPr>
            <w:r w:rsidRPr="00397C27">
              <w:rPr>
                <w:sz w:val="23"/>
                <w:szCs w:val="23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397C27" w:rsidRPr="00397C27" w:rsidRDefault="00397C27" w:rsidP="00397C27">
            <w:pPr>
              <w:keepNext/>
              <w:spacing w:line="274" w:lineRule="exact"/>
              <w:ind w:firstLine="501"/>
              <w:jc w:val="both"/>
              <w:rPr>
                <w:spacing w:val="-1"/>
                <w:sz w:val="23"/>
                <w:szCs w:val="23"/>
              </w:rPr>
            </w:pPr>
            <w:r w:rsidRPr="00397C27">
              <w:rPr>
                <w:spacing w:val="1"/>
                <w:sz w:val="23"/>
                <w:szCs w:val="23"/>
              </w:rPr>
              <w:t>Возможность складывания и раскладывания кресла-коляски</w:t>
            </w:r>
            <w:r w:rsidRPr="00397C27">
              <w:rPr>
                <w:spacing w:val="-1"/>
                <w:sz w:val="23"/>
                <w:szCs w:val="23"/>
              </w:rPr>
              <w:t xml:space="preserve"> без применения инструмента.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Диаметр приводных колес должен составлять не менее 57 см и не более 62 см. 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97C27">
              <w:rPr>
                <w:sz w:val="23"/>
                <w:szCs w:val="23"/>
              </w:rPr>
              <w:t>ободами</w:t>
            </w:r>
            <w:proofErr w:type="spellEnd"/>
            <w:r w:rsidRPr="00397C27">
              <w:rPr>
                <w:sz w:val="23"/>
                <w:szCs w:val="23"/>
              </w:rPr>
              <w:t xml:space="preserve"> и обручами.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  <w:u w:val="single"/>
              </w:rPr>
            </w:pPr>
            <w:r w:rsidRPr="00397C27">
              <w:rPr>
                <w:sz w:val="23"/>
                <w:szCs w:val="23"/>
              </w:rPr>
              <w:lastRenderedPageBreak/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- изменение угла наклона сиденья </w:t>
            </w:r>
            <w:proofErr w:type="gramStart"/>
            <w:r w:rsidRPr="00397C27">
              <w:rPr>
                <w:sz w:val="23"/>
                <w:szCs w:val="23"/>
              </w:rPr>
              <w:t>от</w:t>
            </w:r>
            <w:proofErr w:type="gramEnd"/>
            <w:r w:rsidRPr="00397C27">
              <w:rPr>
                <w:sz w:val="23"/>
                <w:szCs w:val="23"/>
              </w:rPr>
              <w:t xml:space="preserve"> минус 5º до 15º; 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Кресло-коляска должна быть укомплектована подушкой на сиденье толщиной не менее 5 см.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Максимальный вес пользователя: не менее 125 кг включительно. 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Вес кресла-коляски без дополнительного оснащения и без подушки не более 18  кг. 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proofErr w:type="gramStart"/>
            <w:r w:rsidRPr="00397C27">
              <w:rPr>
                <w:sz w:val="23"/>
                <w:szCs w:val="23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        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Маркировка кресла-коляски должна содержать:</w:t>
            </w:r>
          </w:p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- наименование производителя; </w:t>
            </w:r>
          </w:p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- адрес производителя; </w:t>
            </w:r>
          </w:p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обозначение типа (модели) кресла-коляски (в зависимости от модификации);</w:t>
            </w:r>
          </w:p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дату выпуска (месяц, год);</w:t>
            </w:r>
          </w:p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артикул модификации кресла-коляски;</w:t>
            </w:r>
          </w:p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серийный номер;</w:t>
            </w:r>
          </w:p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рекомендуемую максимальную массу пользователя.</w:t>
            </w:r>
          </w:p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В комплект поставки должно входить:</w:t>
            </w:r>
          </w:p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набор инструментов;</w:t>
            </w:r>
          </w:p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инструкция для пользователя (на русском языке);</w:t>
            </w:r>
          </w:p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гарантийный талон (с отметкой о произведенной проверке контроля качества).</w:t>
            </w:r>
          </w:p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Обязательное наличие регистрационного удостоверения Федеральной службы по надзору в сфере здравоохранения (Росздравнадзор), выдаваемое в установленном порядке.</w:t>
            </w:r>
          </w:p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397C27">
              <w:rPr>
                <w:sz w:val="23"/>
                <w:szCs w:val="23"/>
              </w:rPr>
              <w:t>Р</w:t>
            </w:r>
            <w:proofErr w:type="gramEnd"/>
            <w:r w:rsidRPr="00397C27">
              <w:rPr>
                <w:sz w:val="23"/>
                <w:szCs w:val="23"/>
              </w:rPr>
              <w:t xml:space="preserve"> 50444-2020, ГОСТ Р ИСО 7176-8-2015, ГОСТ Р 51083-2021, ГОСТ Р ИСО 7176-16-2015.</w:t>
            </w:r>
          </w:p>
        </w:tc>
        <w:tc>
          <w:tcPr>
            <w:tcW w:w="850" w:type="dxa"/>
            <w:shd w:val="clear" w:color="auto" w:fill="auto"/>
          </w:tcPr>
          <w:p w:rsidR="00397C27" w:rsidRPr="00397C27" w:rsidRDefault="00397C27" w:rsidP="00397C27">
            <w:pPr>
              <w:spacing w:line="240" w:lineRule="exact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lastRenderedPageBreak/>
              <w:t>80</w:t>
            </w:r>
          </w:p>
        </w:tc>
      </w:tr>
      <w:tr w:rsidR="00397C27" w:rsidRPr="00397C27" w:rsidTr="002C1EDA">
        <w:tc>
          <w:tcPr>
            <w:tcW w:w="1848" w:type="dxa"/>
            <w:shd w:val="clear" w:color="auto" w:fill="auto"/>
            <w:vAlign w:val="center"/>
          </w:tcPr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</w:p>
          <w:p w:rsidR="00397C27" w:rsidRPr="00397C27" w:rsidRDefault="00397C27" w:rsidP="00397C27">
            <w:pPr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lastRenderedPageBreak/>
              <w:t xml:space="preserve">Кресло-коляска с ручным приводом </w:t>
            </w:r>
            <w:proofErr w:type="gramStart"/>
            <w:r w:rsidRPr="00397C27">
              <w:rPr>
                <w:sz w:val="23"/>
                <w:szCs w:val="23"/>
              </w:rPr>
              <w:t>прогулочная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97C27" w:rsidRPr="00397C27" w:rsidRDefault="00397C27" w:rsidP="00397C27">
            <w:pPr>
              <w:jc w:val="center"/>
              <w:rPr>
                <w:sz w:val="23"/>
                <w:szCs w:val="23"/>
              </w:rPr>
            </w:pPr>
            <w:r w:rsidRPr="00397C27">
              <w:rPr>
                <w:color w:val="333333"/>
                <w:sz w:val="23"/>
                <w:szCs w:val="23"/>
                <w:shd w:val="clear" w:color="auto" w:fill="FFFFFF"/>
              </w:rPr>
              <w:lastRenderedPageBreak/>
              <w:t>30.92.20.000-</w:t>
            </w:r>
            <w:r w:rsidRPr="00397C27">
              <w:rPr>
                <w:color w:val="333333"/>
                <w:sz w:val="23"/>
                <w:szCs w:val="23"/>
                <w:shd w:val="clear" w:color="auto" w:fill="FFFFFF"/>
              </w:rPr>
              <w:lastRenderedPageBreak/>
              <w:t xml:space="preserve">00000013- Кресло-коляска, </w:t>
            </w:r>
            <w:proofErr w:type="gramStart"/>
            <w:r w:rsidRPr="00397C27">
              <w:rPr>
                <w:color w:val="333333"/>
                <w:sz w:val="23"/>
                <w:szCs w:val="23"/>
                <w:shd w:val="clear" w:color="auto" w:fill="FFFFFF"/>
              </w:rPr>
              <w:t>управляемая</w:t>
            </w:r>
            <w:proofErr w:type="gramEnd"/>
            <w:r w:rsidRPr="00397C27">
              <w:rPr>
                <w:color w:val="333333"/>
                <w:sz w:val="23"/>
                <w:szCs w:val="23"/>
                <w:shd w:val="clear" w:color="auto" w:fill="FFFFFF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5522" w:type="dxa"/>
            <w:shd w:val="clear" w:color="auto" w:fill="auto"/>
          </w:tcPr>
          <w:p w:rsidR="00397C27" w:rsidRPr="00397C27" w:rsidRDefault="00397C27" w:rsidP="00397C27">
            <w:pPr>
              <w:ind w:firstLine="37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lastRenderedPageBreak/>
              <w:t xml:space="preserve"> Кресло-коляска для инвалидов с ручным </w:t>
            </w:r>
            <w:r w:rsidRPr="00397C27">
              <w:rPr>
                <w:sz w:val="23"/>
                <w:szCs w:val="23"/>
              </w:rPr>
              <w:lastRenderedPageBreak/>
              <w:t>приводом прогулочная, оснащенная набором инструментов и насосом, должна иметь следующие функциональные и технические характеристики:</w:t>
            </w:r>
          </w:p>
          <w:p w:rsidR="00397C27" w:rsidRPr="00397C27" w:rsidRDefault="00397C27" w:rsidP="00397C27">
            <w:pPr>
              <w:widowControl w:val="0"/>
              <w:ind w:firstLine="442"/>
              <w:jc w:val="both"/>
              <w:rPr>
                <w:rFonts w:eastAsia="Andale Sans UI"/>
                <w:kern w:val="1"/>
                <w:sz w:val="23"/>
                <w:szCs w:val="23"/>
                <w:lang/>
              </w:rPr>
            </w:pPr>
            <w:r w:rsidRPr="00397C27">
              <w:rPr>
                <w:rFonts w:eastAsia="Andale Sans UI"/>
                <w:kern w:val="1"/>
                <w:sz w:val="23"/>
                <w:szCs w:val="23"/>
                <w:lang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Кресло-коляска должна быть с приводом от обода колеса.</w:t>
            </w:r>
          </w:p>
          <w:p w:rsidR="00397C27" w:rsidRPr="00397C27" w:rsidRDefault="00397C27" w:rsidP="00397C27">
            <w:pPr>
              <w:suppressAutoHyphens w:val="0"/>
              <w:ind w:firstLine="426"/>
              <w:jc w:val="both"/>
              <w:rPr>
                <w:sz w:val="23"/>
                <w:szCs w:val="23"/>
                <w:lang w:eastAsia="ru-RU"/>
              </w:rPr>
            </w:pPr>
            <w:r w:rsidRPr="00397C27">
              <w:rPr>
                <w:sz w:val="23"/>
                <w:szCs w:val="23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97C27" w:rsidRPr="00397C27" w:rsidRDefault="00397C27" w:rsidP="00397C27">
            <w:pPr>
              <w:suppressAutoHyphens w:val="0"/>
              <w:ind w:firstLine="426"/>
              <w:jc w:val="both"/>
              <w:rPr>
                <w:sz w:val="23"/>
                <w:szCs w:val="23"/>
                <w:lang w:eastAsia="ru-RU"/>
              </w:rPr>
            </w:pPr>
            <w:r w:rsidRPr="00397C27">
              <w:rPr>
                <w:sz w:val="23"/>
                <w:szCs w:val="23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397C27" w:rsidRPr="00397C27" w:rsidRDefault="00397C27" w:rsidP="00397C27">
            <w:pPr>
              <w:keepNext/>
              <w:ind w:firstLine="501"/>
              <w:jc w:val="both"/>
              <w:rPr>
                <w:spacing w:val="-1"/>
                <w:sz w:val="23"/>
                <w:szCs w:val="23"/>
              </w:rPr>
            </w:pPr>
            <w:r w:rsidRPr="00397C27">
              <w:rPr>
                <w:spacing w:val="1"/>
                <w:sz w:val="23"/>
                <w:szCs w:val="23"/>
              </w:rPr>
              <w:t>Возможность складывания и раскладывания кресла-коляски</w:t>
            </w:r>
            <w:r w:rsidRPr="00397C27">
              <w:rPr>
                <w:spacing w:val="-1"/>
                <w:sz w:val="23"/>
                <w:szCs w:val="23"/>
              </w:rPr>
              <w:t xml:space="preserve"> без применения инструмента.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  <w:u w:val="single"/>
              </w:rPr>
            </w:pPr>
            <w:r w:rsidRPr="00397C27">
              <w:rPr>
                <w:sz w:val="23"/>
                <w:szCs w:val="23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Диаметр приводных колес должен составлять не менее 57 см и не более 62 см. 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97C27">
              <w:rPr>
                <w:sz w:val="23"/>
                <w:szCs w:val="23"/>
              </w:rPr>
              <w:t>ободами</w:t>
            </w:r>
            <w:proofErr w:type="spellEnd"/>
            <w:r w:rsidRPr="00397C27">
              <w:rPr>
                <w:sz w:val="23"/>
                <w:szCs w:val="23"/>
              </w:rPr>
              <w:t xml:space="preserve"> и обручами.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Подлокотники могут регулироваться по высоте. Накладки подлокотников должны быть изготовлены </w:t>
            </w:r>
            <w:r w:rsidRPr="00397C27">
              <w:rPr>
                <w:sz w:val="23"/>
                <w:szCs w:val="23"/>
              </w:rPr>
              <w:lastRenderedPageBreak/>
              <w:t>из вспененной резины. Подлокотники должны быть длиной не менее 27 см и не более 30 см.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  <w:u w:val="single"/>
              </w:rPr>
            </w:pPr>
            <w:r w:rsidRPr="00397C27">
              <w:rPr>
                <w:sz w:val="23"/>
                <w:szCs w:val="23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- изменение угла наклона сиденья </w:t>
            </w:r>
            <w:proofErr w:type="gramStart"/>
            <w:r w:rsidRPr="00397C27">
              <w:rPr>
                <w:sz w:val="23"/>
                <w:szCs w:val="23"/>
              </w:rPr>
              <w:t>от</w:t>
            </w:r>
            <w:proofErr w:type="gramEnd"/>
            <w:r w:rsidRPr="00397C27">
              <w:rPr>
                <w:sz w:val="23"/>
                <w:szCs w:val="23"/>
              </w:rPr>
              <w:t xml:space="preserve"> минус 5º до 15º; 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Кресло-коляска должна быть укомплектована подушкой на сиденье толщиной не менее 5 см.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Максимальный вес пользователя: не менее 125 кг включительно. 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Вес кресла-коляски без дополнительного оснащения и без подушки не более 18  кг. </w:t>
            </w:r>
          </w:p>
          <w:p w:rsidR="00397C27" w:rsidRPr="00397C27" w:rsidRDefault="00397C27" w:rsidP="00397C27">
            <w:pPr>
              <w:ind w:firstLine="442"/>
              <w:jc w:val="both"/>
              <w:rPr>
                <w:sz w:val="23"/>
                <w:szCs w:val="23"/>
              </w:rPr>
            </w:pPr>
            <w:proofErr w:type="gramStart"/>
            <w:r w:rsidRPr="00397C27">
              <w:rPr>
                <w:sz w:val="23"/>
                <w:szCs w:val="23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397C27" w:rsidRPr="00397C27" w:rsidRDefault="00397C27" w:rsidP="00397C27">
            <w:pPr>
              <w:ind w:firstLine="42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97C27" w:rsidRPr="00397C27" w:rsidRDefault="00397C27" w:rsidP="00397C27">
            <w:pPr>
              <w:ind w:firstLine="42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Маркировка кресла-коляски должна содержать:</w:t>
            </w:r>
          </w:p>
          <w:p w:rsidR="00397C27" w:rsidRPr="00397C27" w:rsidRDefault="00397C27" w:rsidP="00397C27">
            <w:pPr>
              <w:ind w:firstLine="42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- наименование производителя; </w:t>
            </w:r>
          </w:p>
          <w:p w:rsidR="00397C27" w:rsidRPr="00397C27" w:rsidRDefault="00397C27" w:rsidP="00397C27">
            <w:pPr>
              <w:ind w:firstLine="42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- адрес производителя; </w:t>
            </w:r>
          </w:p>
          <w:p w:rsidR="00397C27" w:rsidRPr="00397C27" w:rsidRDefault="00397C27" w:rsidP="00397C27">
            <w:pPr>
              <w:ind w:firstLine="42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обозначение типа (модели) кресла-коляски (в зависимости от модификации);</w:t>
            </w:r>
          </w:p>
          <w:p w:rsidR="00397C27" w:rsidRPr="00397C27" w:rsidRDefault="00397C27" w:rsidP="00397C27">
            <w:pPr>
              <w:ind w:firstLine="42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дату выпуска (месяц, год);</w:t>
            </w:r>
          </w:p>
          <w:p w:rsidR="00397C27" w:rsidRPr="00397C27" w:rsidRDefault="00397C27" w:rsidP="00397C27">
            <w:pPr>
              <w:ind w:firstLine="42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артикул модификации кресла-коляски;</w:t>
            </w:r>
          </w:p>
          <w:p w:rsidR="00397C27" w:rsidRPr="00397C27" w:rsidRDefault="00397C27" w:rsidP="00397C27">
            <w:pPr>
              <w:ind w:firstLine="42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серийный номер;</w:t>
            </w:r>
          </w:p>
          <w:p w:rsidR="00397C27" w:rsidRPr="00397C27" w:rsidRDefault="00397C27" w:rsidP="00397C27">
            <w:pPr>
              <w:ind w:firstLine="42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рекомендуемую максимальную массу пользователя.</w:t>
            </w:r>
          </w:p>
          <w:p w:rsidR="00397C27" w:rsidRPr="00397C27" w:rsidRDefault="00397C27" w:rsidP="00397C27">
            <w:pPr>
              <w:ind w:firstLine="42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В комплект поставки должно входить:</w:t>
            </w:r>
          </w:p>
          <w:p w:rsidR="00397C27" w:rsidRPr="00397C27" w:rsidRDefault="00397C27" w:rsidP="00397C27">
            <w:pPr>
              <w:ind w:firstLine="42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набор инструментов;</w:t>
            </w:r>
          </w:p>
          <w:p w:rsidR="00397C27" w:rsidRPr="00397C27" w:rsidRDefault="00397C27" w:rsidP="00397C27">
            <w:pPr>
              <w:ind w:firstLine="42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инструкция для пользователя (на русском языке);</w:t>
            </w:r>
          </w:p>
          <w:p w:rsidR="00397C27" w:rsidRPr="00397C27" w:rsidRDefault="00397C27" w:rsidP="00397C27">
            <w:pPr>
              <w:ind w:firstLine="42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- гарантийный талон (с отметкой о произведенной проверке контроля качества).</w:t>
            </w:r>
          </w:p>
          <w:p w:rsidR="00397C27" w:rsidRPr="00397C27" w:rsidRDefault="00397C27" w:rsidP="00397C27">
            <w:pPr>
              <w:ind w:firstLine="42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>Обязательное наличие регистрационного удостоверения Федеральной службы по надзору в сфере здравоохранения (Росздравнадзор), выдаваемое в установленном порядке.</w:t>
            </w:r>
          </w:p>
          <w:p w:rsidR="00397C27" w:rsidRPr="00397C27" w:rsidRDefault="00397C27" w:rsidP="00397C27">
            <w:pPr>
              <w:ind w:firstLine="426"/>
              <w:jc w:val="both"/>
              <w:rPr>
                <w:sz w:val="23"/>
                <w:szCs w:val="23"/>
              </w:rPr>
            </w:pPr>
            <w:r w:rsidRPr="00397C27">
              <w:rPr>
                <w:sz w:val="23"/>
                <w:szCs w:val="23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397C27">
              <w:rPr>
                <w:sz w:val="23"/>
                <w:szCs w:val="23"/>
              </w:rPr>
              <w:t>Р</w:t>
            </w:r>
            <w:proofErr w:type="gramEnd"/>
            <w:r w:rsidRPr="00397C27">
              <w:rPr>
                <w:sz w:val="23"/>
                <w:szCs w:val="23"/>
              </w:rPr>
              <w:t xml:space="preserve"> </w:t>
            </w:r>
            <w:r w:rsidRPr="00397C27">
              <w:rPr>
                <w:sz w:val="23"/>
                <w:szCs w:val="23"/>
              </w:rPr>
              <w:lastRenderedPageBreak/>
              <w:t>50444-2020, ГОСТ Р ИСО 7176-8-2015, ГОСТ Р 51083-2021, ГОСТ Р ИСО 7176-16-2015.</w:t>
            </w:r>
          </w:p>
        </w:tc>
        <w:tc>
          <w:tcPr>
            <w:tcW w:w="850" w:type="dxa"/>
            <w:shd w:val="clear" w:color="auto" w:fill="auto"/>
          </w:tcPr>
          <w:p w:rsidR="00397C27" w:rsidRPr="00397C27" w:rsidRDefault="00397C27" w:rsidP="00397C27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97C27">
              <w:rPr>
                <w:rFonts w:eastAsia="Calibri"/>
                <w:sz w:val="23"/>
                <w:szCs w:val="23"/>
                <w:lang w:eastAsia="en-US"/>
              </w:rPr>
              <w:lastRenderedPageBreak/>
              <w:t>60</w:t>
            </w:r>
          </w:p>
        </w:tc>
      </w:tr>
    </w:tbl>
    <w:p w:rsidR="00397C27" w:rsidRPr="00397C27" w:rsidRDefault="00397C27" w:rsidP="00397C27">
      <w:pPr>
        <w:ind w:firstLine="709"/>
        <w:jc w:val="both"/>
      </w:pPr>
    </w:p>
    <w:p w:rsidR="0096262B" w:rsidRPr="00283CB0" w:rsidRDefault="0096262B" w:rsidP="0096262B">
      <w:pPr>
        <w:ind w:firstLine="709"/>
        <w:jc w:val="both"/>
        <w:rPr>
          <w:sz w:val="16"/>
          <w:szCs w:val="16"/>
        </w:rPr>
      </w:pPr>
      <w:r w:rsidRPr="00283CB0">
        <w:rPr>
          <w:sz w:val="16"/>
          <w:szCs w:val="16"/>
        </w:rPr>
        <w:t xml:space="preserve">* На основании пункта 5 Правил использования каталога товаров, работ, услуг для обеспечения государственных и муниципальных нужд, утверждённых постановлением Правительства РФ от 08.02.2017 №145, Заказчиком по позициям, включенным в КТРУ и обязательными для применения, внесена 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 </w:t>
      </w:r>
    </w:p>
    <w:p w:rsidR="004C4F7D" w:rsidRDefault="0096262B" w:rsidP="00894F10">
      <w:pPr>
        <w:ind w:firstLine="709"/>
        <w:jc w:val="both"/>
      </w:pPr>
      <w:proofErr w:type="gramStart"/>
      <w:r w:rsidRPr="00283CB0">
        <w:rPr>
          <w:sz w:val="16"/>
          <w:szCs w:val="16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sectPr w:rsidR="004C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2B"/>
    <w:rsid w:val="00397C27"/>
    <w:rsid w:val="004C4F7D"/>
    <w:rsid w:val="00783AB6"/>
    <w:rsid w:val="00894F10"/>
    <w:rsid w:val="009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Стрельникова Наталья Леонидовна</cp:lastModifiedBy>
  <cp:revision>2</cp:revision>
  <dcterms:created xsi:type="dcterms:W3CDTF">2024-03-13T11:54:00Z</dcterms:created>
  <dcterms:modified xsi:type="dcterms:W3CDTF">2024-03-13T11:54:00Z</dcterms:modified>
</cp:coreProperties>
</file>