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66" w:rsidRPr="003422EC" w:rsidRDefault="00CA4C65" w:rsidP="003422EC">
      <w:pPr>
        <w:keepNext/>
        <w:keepLines/>
        <w:autoSpaceDE w:val="0"/>
        <w:ind w:firstLine="708"/>
        <w:jc w:val="right"/>
        <w:rPr>
          <w:sz w:val="22"/>
          <w:szCs w:val="28"/>
        </w:rPr>
      </w:pPr>
      <w:r w:rsidRPr="003422EC">
        <w:rPr>
          <w:sz w:val="22"/>
          <w:szCs w:val="28"/>
        </w:rPr>
        <w:t xml:space="preserve">Раздел 1. </w:t>
      </w:r>
      <w:r w:rsidR="00DD1E66" w:rsidRPr="003422EC">
        <w:rPr>
          <w:sz w:val="22"/>
          <w:szCs w:val="28"/>
        </w:rPr>
        <w:t>Описание объекта закупки</w:t>
      </w:r>
    </w:p>
    <w:p w:rsidR="00FB3CC2" w:rsidRPr="003422EC" w:rsidRDefault="00FB3CC2" w:rsidP="00467757">
      <w:pPr>
        <w:keepNext/>
        <w:keepLines/>
        <w:autoSpaceDE w:val="0"/>
        <w:ind w:firstLine="708"/>
        <w:jc w:val="center"/>
        <w:rPr>
          <w:b/>
        </w:rPr>
      </w:pPr>
      <w:r w:rsidRPr="003422EC">
        <w:rPr>
          <w:b/>
        </w:rPr>
        <w:t>Поставка специальных средств при нарушени</w:t>
      </w:r>
      <w:r w:rsidR="00CA4C65" w:rsidRPr="003422EC">
        <w:rPr>
          <w:b/>
        </w:rPr>
        <w:t>и</w:t>
      </w:r>
      <w:r w:rsidRPr="003422EC">
        <w:rPr>
          <w:b/>
        </w:rPr>
        <w:t xml:space="preserve"> функций выделения</w:t>
      </w:r>
    </w:p>
    <w:p w:rsidR="00FB3CC2" w:rsidRDefault="00FB3CC2" w:rsidP="00FB3CC2">
      <w:pPr>
        <w:keepNext/>
        <w:keepLines/>
        <w:autoSpaceDE w:val="0"/>
        <w:ind w:firstLine="708"/>
        <w:jc w:val="both"/>
        <w:rPr>
          <w:bCs/>
        </w:rPr>
      </w:pPr>
    </w:p>
    <w:tbl>
      <w:tblPr>
        <w:tblW w:w="959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00"/>
        <w:gridCol w:w="1559"/>
        <w:gridCol w:w="4247"/>
        <w:gridCol w:w="1425"/>
      </w:tblGrid>
      <w:tr w:rsidR="00440885" w:rsidRPr="003422EC" w:rsidTr="00915F09">
        <w:trPr>
          <w:trHeight w:val="392"/>
        </w:trPr>
        <w:tc>
          <w:tcPr>
            <w:tcW w:w="560" w:type="dxa"/>
            <w:shd w:val="clear" w:color="auto" w:fill="auto"/>
            <w:vAlign w:val="center"/>
          </w:tcPr>
          <w:p w:rsidR="00440885" w:rsidRPr="003422EC" w:rsidRDefault="00440885" w:rsidP="00440885">
            <w:pPr>
              <w:suppressAutoHyphens/>
              <w:jc w:val="center"/>
              <w:rPr>
                <w:rFonts w:eastAsia="Calibri"/>
                <w:b/>
              </w:rPr>
            </w:pPr>
            <w:r w:rsidRPr="003422EC">
              <w:rPr>
                <w:rFonts w:eastAsia="Calibri"/>
                <w:b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0885" w:rsidRPr="003422EC" w:rsidRDefault="00D13E4B" w:rsidP="00440885">
            <w:pPr>
              <w:suppressAutoHyphens/>
              <w:jc w:val="center"/>
              <w:rPr>
                <w:rFonts w:eastAsia="Calibri"/>
                <w:b/>
              </w:rPr>
            </w:pPr>
            <w:r w:rsidRPr="003422EC">
              <w:rPr>
                <w:rFonts w:eastAsia="Arial"/>
                <w:b/>
                <w:lang w:eastAsia="ar-SA"/>
              </w:rPr>
              <w:t>Наименование Товара по Классификации 86н</w:t>
            </w:r>
          </w:p>
        </w:tc>
        <w:tc>
          <w:tcPr>
            <w:tcW w:w="1559" w:type="dxa"/>
            <w:shd w:val="clear" w:color="auto" w:fill="auto"/>
          </w:tcPr>
          <w:p w:rsidR="00440885" w:rsidRPr="003422EC" w:rsidRDefault="00440885" w:rsidP="00440885">
            <w:pPr>
              <w:pStyle w:val="a3"/>
              <w:keepNext/>
              <w:keepLines/>
              <w:snapToGrid w:val="0"/>
              <w:jc w:val="both"/>
              <w:rPr>
                <w:b/>
                <w:bCs/>
              </w:rPr>
            </w:pPr>
            <w:r w:rsidRPr="003422EC">
              <w:rPr>
                <w:b/>
                <w:bCs/>
              </w:rPr>
              <w:t>Номер позиции КТРУ/Наименование позиции КТРУ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440885" w:rsidRPr="003422EC" w:rsidRDefault="00440885" w:rsidP="00440885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422EC">
              <w:rPr>
                <w:rFonts w:eastAsia="Calibri"/>
                <w:b/>
                <w:lang w:eastAsia="ar-SA"/>
              </w:rPr>
              <w:t>Характеристики товара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40885" w:rsidRPr="003422EC" w:rsidRDefault="00440885" w:rsidP="00440885">
            <w:pPr>
              <w:suppressAutoHyphens/>
              <w:jc w:val="center"/>
              <w:rPr>
                <w:rFonts w:eastAsia="Calibri"/>
                <w:b/>
              </w:rPr>
            </w:pPr>
            <w:r w:rsidRPr="003422EC">
              <w:rPr>
                <w:rFonts w:eastAsia="Calibri"/>
                <w:b/>
              </w:rPr>
              <w:t>Количество товара, штук</w:t>
            </w:r>
          </w:p>
        </w:tc>
      </w:tr>
      <w:tr w:rsidR="005342DD" w:rsidRPr="003422EC" w:rsidTr="00915F09">
        <w:trPr>
          <w:trHeight w:val="392"/>
        </w:trPr>
        <w:tc>
          <w:tcPr>
            <w:tcW w:w="560" w:type="dxa"/>
            <w:vAlign w:val="center"/>
          </w:tcPr>
          <w:p w:rsidR="005342DD" w:rsidRPr="003422EC" w:rsidRDefault="001072DF" w:rsidP="005342DD">
            <w:pPr>
              <w:suppressAutoHyphens/>
              <w:jc w:val="center"/>
              <w:rPr>
                <w:rFonts w:eastAsia="Calibri"/>
              </w:rPr>
            </w:pPr>
            <w:r w:rsidRPr="003422EC">
              <w:rPr>
                <w:rFonts w:eastAsia="Calibri"/>
              </w:rPr>
              <w:t>1</w:t>
            </w:r>
          </w:p>
        </w:tc>
        <w:tc>
          <w:tcPr>
            <w:tcW w:w="1800" w:type="dxa"/>
          </w:tcPr>
          <w:p w:rsidR="00D13E4B" w:rsidRPr="003422EC" w:rsidRDefault="00D13E4B" w:rsidP="00D13E4B">
            <w:pPr>
              <w:suppressAutoHyphens/>
              <w:rPr>
                <w:sz w:val="20"/>
                <w:lang w:eastAsia="ar-SA"/>
              </w:rPr>
            </w:pPr>
            <w:r w:rsidRPr="003422EC">
              <w:rPr>
                <w:sz w:val="20"/>
                <w:lang w:eastAsia="ar-SA"/>
              </w:rPr>
              <w:t>21-01-33</w:t>
            </w:r>
          </w:p>
          <w:p w:rsidR="001A2DF9" w:rsidRPr="003422EC" w:rsidRDefault="001A2DF9" w:rsidP="00D13E4B">
            <w:pPr>
              <w:suppressAutoHyphens/>
              <w:rPr>
                <w:sz w:val="20"/>
                <w:lang w:eastAsia="ar-SA"/>
              </w:rPr>
            </w:pPr>
            <w:r w:rsidRPr="003422EC">
              <w:rPr>
                <w:sz w:val="20"/>
              </w:rPr>
              <w:t>01.28.21.01.33</w:t>
            </w:r>
          </w:p>
          <w:p w:rsidR="005342DD" w:rsidRPr="003422EC" w:rsidRDefault="00D13E4B" w:rsidP="00D13E4B">
            <w:pPr>
              <w:rPr>
                <w:bCs/>
                <w:sz w:val="20"/>
                <w:highlight w:val="yellow"/>
                <w:lang w:eastAsia="ar-SA"/>
              </w:rPr>
            </w:pPr>
            <w:r w:rsidRPr="003422EC">
              <w:rPr>
                <w:sz w:val="20"/>
                <w:lang w:eastAsia="ar-SA"/>
              </w:rPr>
              <w:t>Защитная пленка во флаконе, не менее 50 мл</w:t>
            </w:r>
          </w:p>
        </w:tc>
        <w:tc>
          <w:tcPr>
            <w:tcW w:w="1559" w:type="dxa"/>
          </w:tcPr>
          <w:p w:rsidR="005342DD" w:rsidRPr="003422EC" w:rsidRDefault="00D13E4B" w:rsidP="005342DD">
            <w:pPr>
              <w:suppressAutoHyphens/>
              <w:snapToGrid w:val="0"/>
              <w:jc w:val="both"/>
              <w:rPr>
                <w:bCs/>
                <w:sz w:val="20"/>
                <w:highlight w:val="yellow"/>
                <w:lang w:eastAsia="ar-SA"/>
              </w:rPr>
            </w:pPr>
            <w:r w:rsidRPr="003422EC">
              <w:rPr>
                <w:sz w:val="20"/>
              </w:rPr>
              <w:t>32.50.50.000-00000303- Покрытие жидкое из синтетического полимера для создания защитной пленки, нестерильное</w:t>
            </w:r>
            <w:r w:rsidR="005342DD" w:rsidRPr="003422EC">
              <w:rPr>
                <w:sz w:val="20"/>
              </w:rPr>
              <w:tab/>
            </w:r>
          </w:p>
        </w:tc>
        <w:tc>
          <w:tcPr>
            <w:tcW w:w="4247" w:type="dxa"/>
          </w:tcPr>
          <w:p w:rsidR="00D13E4B" w:rsidRPr="003422EC" w:rsidRDefault="00D13E4B" w:rsidP="00D13E4B">
            <w:pPr>
              <w:keepNext/>
              <w:keepLines/>
              <w:jc w:val="both"/>
            </w:pPr>
            <w:r w:rsidRPr="003422EC">
              <w:t xml:space="preserve">Защитная пленка для кожи вокруг </w:t>
            </w:r>
            <w:proofErr w:type="spellStart"/>
            <w:r w:rsidRPr="003422EC">
              <w:t>стомы</w:t>
            </w:r>
            <w:proofErr w:type="spellEnd"/>
            <w:r w:rsidRPr="003422EC">
              <w:t xml:space="preserve"> – защитное, водоотталкивающее средство, предохраняющее кожу вокруг </w:t>
            </w:r>
            <w:proofErr w:type="spellStart"/>
            <w:r w:rsidRPr="003422EC">
              <w:t>стомы</w:t>
            </w:r>
            <w:proofErr w:type="spellEnd"/>
            <w:r w:rsidRPr="003422EC">
              <w:t xml:space="preserve"> от агрессивного воздействия выделений из </w:t>
            </w:r>
            <w:proofErr w:type="spellStart"/>
            <w:r w:rsidRPr="003422EC">
              <w:t>стомы</w:t>
            </w:r>
            <w:proofErr w:type="spellEnd"/>
            <w:r w:rsidRPr="003422EC">
              <w:t xml:space="preserve"> и механических повреждений при удалении адгезивных пластин.</w:t>
            </w:r>
          </w:p>
          <w:p w:rsidR="00D13E4B" w:rsidRPr="003422EC" w:rsidRDefault="00D13E4B" w:rsidP="00D13E4B">
            <w:pPr>
              <w:keepNext/>
              <w:keepLines/>
              <w:jc w:val="both"/>
            </w:pPr>
            <w:r w:rsidRPr="003422EC">
              <w:t xml:space="preserve">Защитная пленка находится во флаконе-аппликаторе в жидком состоянии. После нанесения на кожу жидкость превращается в пористую эластичную пленку, позволяющую коже дышать. Защитная пленка предохраняет кожу от возможного контакта с отделениями из </w:t>
            </w:r>
            <w:proofErr w:type="spellStart"/>
            <w:r w:rsidRPr="003422EC">
              <w:t>стомы</w:t>
            </w:r>
            <w:proofErr w:type="spellEnd"/>
            <w:r w:rsidRPr="003422EC">
              <w:t>, вызывающими раздражение и повреждение кожи.</w:t>
            </w:r>
          </w:p>
          <w:p w:rsidR="005342DD" w:rsidRPr="003422EC" w:rsidRDefault="00D13E4B" w:rsidP="00D13E4B">
            <w:pPr>
              <w:pStyle w:val="a5"/>
              <w:keepNext/>
              <w:jc w:val="both"/>
            </w:pPr>
            <w:r w:rsidRPr="003422EC">
              <w:t>Объем флакона 50 мл - минимальный показатель</w:t>
            </w:r>
          </w:p>
        </w:tc>
        <w:tc>
          <w:tcPr>
            <w:tcW w:w="1425" w:type="dxa"/>
            <w:vAlign w:val="center"/>
          </w:tcPr>
          <w:p w:rsidR="005342DD" w:rsidRPr="003422EC" w:rsidRDefault="00D13E4B" w:rsidP="003422EC">
            <w:pPr>
              <w:jc w:val="center"/>
              <w:rPr>
                <w:color w:val="000000"/>
              </w:rPr>
            </w:pPr>
            <w:r w:rsidRPr="003422EC">
              <w:t>1895</w:t>
            </w:r>
          </w:p>
        </w:tc>
      </w:tr>
      <w:tr w:rsidR="005342DD" w:rsidRPr="003422EC" w:rsidTr="00D13E4B">
        <w:trPr>
          <w:trHeight w:val="392"/>
        </w:trPr>
        <w:tc>
          <w:tcPr>
            <w:tcW w:w="560" w:type="dxa"/>
          </w:tcPr>
          <w:p w:rsidR="005342DD" w:rsidRPr="003422EC" w:rsidRDefault="005342DD" w:rsidP="005342DD">
            <w:r w:rsidRPr="003422EC">
              <w:t xml:space="preserve"> </w:t>
            </w:r>
            <w:r w:rsidR="001072DF" w:rsidRPr="003422EC">
              <w:t>2</w:t>
            </w:r>
          </w:p>
        </w:tc>
        <w:tc>
          <w:tcPr>
            <w:tcW w:w="1800" w:type="dxa"/>
          </w:tcPr>
          <w:p w:rsidR="00646862" w:rsidRPr="003422EC" w:rsidRDefault="00646862" w:rsidP="00646862">
            <w:pPr>
              <w:suppressAutoHyphens/>
              <w:rPr>
                <w:sz w:val="20"/>
                <w:lang w:eastAsia="ar-SA"/>
              </w:rPr>
            </w:pPr>
            <w:r w:rsidRPr="003422EC">
              <w:rPr>
                <w:sz w:val="20"/>
                <w:lang w:eastAsia="ar-SA"/>
              </w:rPr>
              <w:t>21-01-34</w:t>
            </w:r>
          </w:p>
          <w:p w:rsidR="001A2DF9" w:rsidRPr="003422EC" w:rsidRDefault="001A2DF9" w:rsidP="00646862">
            <w:pPr>
              <w:suppressAutoHyphens/>
              <w:rPr>
                <w:sz w:val="20"/>
                <w:lang w:eastAsia="ar-SA"/>
              </w:rPr>
            </w:pPr>
            <w:r w:rsidRPr="003422EC">
              <w:rPr>
                <w:sz w:val="20"/>
              </w:rPr>
              <w:t>01.28.21.01.34</w:t>
            </w:r>
          </w:p>
          <w:p w:rsidR="005342DD" w:rsidRPr="003422EC" w:rsidRDefault="00646862" w:rsidP="00646862">
            <w:pPr>
              <w:rPr>
                <w:bCs/>
                <w:sz w:val="20"/>
                <w:lang w:eastAsia="ar-SA"/>
              </w:rPr>
            </w:pPr>
            <w:r w:rsidRPr="003422EC">
              <w:rPr>
                <w:sz w:val="20"/>
                <w:lang w:eastAsia="ar-SA"/>
              </w:rPr>
              <w:t>Защитная пленка в форме салфеток, не менее 30 шт.</w:t>
            </w:r>
          </w:p>
        </w:tc>
        <w:tc>
          <w:tcPr>
            <w:tcW w:w="1559" w:type="dxa"/>
          </w:tcPr>
          <w:p w:rsidR="005342DD" w:rsidRPr="003422EC" w:rsidRDefault="00646862" w:rsidP="005342DD">
            <w:pPr>
              <w:suppressAutoHyphens/>
              <w:snapToGrid w:val="0"/>
              <w:jc w:val="both"/>
              <w:rPr>
                <w:bCs/>
                <w:sz w:val="20"/>
                <w:lang w:eastAsia="ar-SA"/>
              </w:rPr>
            </w:pPr>
            <w:r w:rsidRPr="003422EC">
              <w:rPr>
                <w:sz w:val="20"/>
              </w:rPr>
              <w:t>32.50.50.000-00000303- Покрытие жидкое из синтетического полимера для создания защитной пленки, нестерильное</w:t>
            </w:r>
            <w:r w:rsidR="005342DD" w:rsidRPr="003422EC">
              <w:rPr>
                <w:sz w:val="20"/>
              </w:rPr>
              <w:tab/>
            </w:r>
          </w:p>
        </w:tc>
        <w:tc>
          <w:tcPr>
            <w:tcW w:w="4247" w:type="dxa"/>
          </w:tcPr>
          <w:p w:rsidR="00D13E4B" w:rsidRPr="003422EC" w:rsidRDefault="00D13E4B" w:rsidP="00D13E4B">
            <w:pPr>
              <w:keepNext/>
              <w:keepLines/>
              <w:jc w:val="both"/>
            </w:pPr>
            <w:r w:rsidRPr="003422EC">
              <w:t xml:space="preserve">Защитная пленка для кожи вокруг </w:t>
            </w:r>
            <w:proofErr w:type="spellStart"/>
            <w:r w:rsidRPr="003422EC">
              <w:t>стомы</w:t>
            </w:r>
            <w:proofErr w:type="spellEnd"/>
            <w:r w:rsidRPr="003422EC">
              <w:t xml:space="preserve"> – защитное, водоотталкивающее средство, предохраняющее кожу вокруг </w:t>
            </w:r>
            <w:proofErr w:type="spellStart"/>
            <w:r w:rsidRPr="003422EC">
              <w:t>стомы</w:t>
            </w:r>
            <w:proofErr w:type="spellEnd"/>
            <w:r w:rsidRPr="003422EC">
              <w:t xml:space="preserve"> от агрессивного воздействия выделений из </w:t>
            </w:r>
            <w:proofErr w:type="spellStart"/>
            <w:r w:rsidRPr="003422EC">
              <w:t>стомы</w:t>
            </w:r>
            <w:proofErr w:type="spellEnd"/>
            <w:r w:rsidRPr="003422EC">
              <w:t xml:space="preserve"> и механических повреждений при удалении адгезивных пластин.</w:t>
            </w:r>
          </w:p>
          <w:p w:rsidR="00D13E4B" w:rsidRPr="003422EC" w:rsidRDefault="00D13E4B" w:rsidP="00D13E4B">
            <w:pPr>
              <w:keepNext/>
              <w:keepLines/>
              <w:jc w:val="both"/>
            </w:pPr>
            <w:r w:rsidRPr="003422EC">
              <w:t>Защитная пленка образовывается при использовании салфеток, пропитанных защитным раствором. Этот раствор быстро испаряется и образовывать на коже защитную пленку. Каждая салфетка предназначена для однократного применения. Наличие специальной засечки на каждом блистере для легкого вскрытия. Каждая салфетка в индивидуальной блистерной упаковке, что способствует надежному сохранению действующего раствора на протяжении всего срока годности.</w:t>
            </w:r>
          </w:p>
          <w:p w:rsidR="005342DD" w:rsidRPr="003422EC" w:rsidRDefault="00D13E4B" w:rsidP="00D13E4B">
            <w:pPr>
              <w:rPr>
                <w:rStyle w:val="a4"/>
                <w:b w:val="0"/>
                <w:color w:val="000000"/>
                <w:shd w:val="clear" w:color="auto" w:fill="FFFFFF"/>
              </w:rPr>
            </w:pPr>
            <w:r w:rsidRPr="003422EC">
              <w:t>Цена указывается за штуку.</w:t>
            </w:r>
          </w:p>
        </w:tc>
        <w:tc>
          <w:tcPr>
            <w:tcW w:w="1425" w:type="dxa"/>
            <w:vAlign w:val="center"/>
          </w:tcPr>
          <w:p w:rsidR="005342DD" w:rsidRPr="003422EC" w:rsidRDefault="00D13E4B" w:rsidP="003422EC">
            <w:pPr>
              <w:jc w:val="center"/>
            </w:pPr>
            <w:r w:rsidRPr="003422EC">
              <w:t>9000</w:t>
            </w:r>
          </w:p>
        </w:tc>
      </w:tr>
      <w:tr w:rsidR="005342DD" w:rsidRPr="003422EC" w:rsidTr="00915F09">
        <w:trPr>
          <w:trHeight w:val="392"/>
        </w:trPr>
        <w:tc>
          <w:tcPr>
            <w:tcW w:w="560" w:type="dxa"/>
          </w:tcPr>
          <w:p w:rsidR="005342DD" w:rsidRPr="003422EC" w:rsidRDefault="005342DD" w:rsidP="005342DD"/>
        </w:tc>
        <w:tc>
          <w:tcPr>
            <w:tcW w:w="1800" w:type="dxa"/>
          </w:tcPr>
          <w:p w:rsidR="005342DD" w:rsidRPr="003422EC" w:rsidRDefault="005342DD" w:rsidP="005342DD">
            <w:pPr>
              <w:rPr>
                <w:bCs/>
                <w:lang w:eastAsia="ar-SA"/>
              </w:rPr>
            </w:pPr>
          </w:p>
        </w:tc>
        <w:tc>
          <w:tcPr>
            <w:tcW w:w="1559" w:type="dxa"/>
          </w:tcPr>
          <w:p w:rsidR="005342DD" w:rsidRPr="003422EC" w:rsidRDefault="005342DD" w:rsidP="005342DD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4247" w:type="dxa"/>
          </w:tcPr>
          <w:p w:rsidR="005342DD" w:rsidRPr="003422EC" w:rsidRDefault="00D13E4B" w:rsidP="005342DD">
            <w:pPr>
              <w:rPr>
                <w:rStyle w:val="a4"/>
                <w:b w:val="0"/>
                <w:color w:val="000000"/>
                <w:shd w:val="clear" w:color="auto" w:fill="FFFFFF"/>
              </w:rPr>
            </w:pPr>
            <w:r w:rsidRPr="003422EC">
              <w:rPr>
                <w:rStyle w:val="a4"/>
                <w:b w:val="0"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425" w:type="dxa"/>
          </w:tcPr>
          <w:p w:rsidR="005342DD" w:rsidRPr="003422EC" w:rsidRDefault="00D13E4B" w:rsidP="003422EC">
            <w:pPr>
              <w:jc w:val="center"/>
            </w:pPr>
            <w:r w:rsidRPr="003422EC">
              <w:t>10895</w:t>
            </w:r>
          </w:p>
        </w:tc>
      </w:tr>
    </w:tbl>
    <w:p w:rsidR="005342DD" w:rsidRDefault="005342DD" w:rsidP="005342DD">
      <w:pPr>
        <w:jc w:val="both"/>
        <w:rPr>
          <w:rFonts w:eastAsia="Arial Unicode MS"/>
          <w:kern w:val="1"/>
          <w:lang w:eastAsia="hi-IN" w:bidi="hi-IN"/>
        </w:rPr>
      </w:pPr>
    </w:p>
    <w:p w:rsidR="00D13E4B" w:rsidRPr="00980044" w:rsidRDefault="005342DD" w:rsidP="00D13E4B">
      <w:pPr>
        <w:keepNext/>
        <w:keepLines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lastRenderedPageBreak/>
        <w:t xml:space="preserve">          </w:t>
      </w:r>
      <w:r w:rsidR="00D13E4B" w:rsidRPr="00980044">
        <w:rPr>
          <w:rFonts w:eastAsia="Arial Unicode MS"/>
          <w:kern w:val="1"/>
          <w:lang w:eastAsia="hi-IN" w:bidi="hi-IN"/>
        </w:rPr>
        <w:t>Для целей настоящей закупки используется терминология,</w:t>
      </w:r>
      <w:r w:rsidR="00D13E4B">
        <w:rPr>
          <w:rFonts w:eastAsia="Arial Unicode MS"/>
          <w:kern w:val="1"/>
          <w:lang w:eastAsia="hi-IN" w:bidi="hi-IN"/>
        </w:rPr>
        <w:t xml:space="preserve"> определенная Приказом Минтруда</w:t>
      </w:r>
      <w:r w:rsidR="00D13E4B" w:rsidRPr="00980044">
        <w:rPr>
          <w:rFonts w:eastAsia="Arial Unicode MS"/>
          <w:kern w:val="1"/>
          <w:lang w:eastAsia="hi-IN" w:bidi="hi-IN"/>
        </w:rPr>
        <w:t xml:space="preserve"> России от 13.02.2018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:rsidR="00D13E4B" w:rsidRPr="00980044" w:rsidRDefault="00D13E4B" w:rsidP="00D13E4B">
      <w:pPr>
        <w:keepNext/>
        <w:keepLines/>
        <w:ind w:firstLine="708"/>
        <w:jc w:val="both"/>
        <w:rPr>
          <w:rFonts w:eastAsia="Arial Unicode MS"/>
          <w:kern w:val="1"/>
          <w:lang w:eastAsia="hi-IN" w:bidi="hi-IN"/>
        </w:rPr>
      </w:pPr>
      <w:r w:rsidRPr="00980044">
        <w:rPr>
          <w:rFonts w:eastAsia="Arial Unicode MS"/>
          <w:kern w:val="1"/>
          <w:lang w:eastAsia="hi-IN" w:bidi="hi-IN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D13E4B" w:rsidRPr="00980044" w:rsidRDefault="00D13E4B" w:rsidP="00D13E4B">
      <w:pPr>
        <w:keepNext/>
        <w:keepLines/>
        <w:ind w:firstLine="708"/>
        <w:jc w:val="both"/>
        <w:rPr>
          <w:rFonts w:eastAsia="Arial Unicode MS"/>
          <w:kern w:val="1"/>
          <w:lang w:eastAsia="hi-IN" w:bidi="hi-IN"/>
        </w:rPr>
      </w:pPr>
      <w:r w:rsidRPr="00D14DF8">
        <w:rPr>
          <w:rFonts w:eastAsia="Arial Unicode MS"/>
          <w:kern w:val="1"/>
          <w:lang w:eastAsia="hi-IN" w:bidi="hi-IN"/>
        </w:rPr>
        <w:t>Поставщик еженедельно предоставляет Заказчику сведения о статусе отработки выданных Получателям направлений на получение товара (принятие направления в работу, выдача товара и т.д.).</w:t>
      </w:r>
    </w:p>
    <w:p w:rsidR="007C5432" w:rsidRDefault="007C5432" w:rsidP="007C5432">
      <w:pPr>
        <w:keepLines/>
        <w:widowControl w:val="0"/>
        <w:jc w:val="both"/>
        <w:rPr>
          <w:rFonts w:eastAsia="Arial CYR"/>
          <w:spacing w:val="-4"/>
          <w:kern w:val="2"/>
        </w:rPr>
      </w:pPr>
      <w:r>
        <w:rPr>
          <w:rFonts w:eastAsia="Arial CYR"/>
          <w:spacing w:val="-4"/>
          <w:kern w:val="2"/>
        </w:rPr>
        <w:t xml:space="preserve">            Товар должен соответствовать требованиям стандарта ГОСТ Р 58235-2022.</w:t>
      </w:r>
    </w:p>
    <w:p w:rsidR="00D13E4B" w:rsidRPr="00980044" w:rsidRDefault="00D13E4B" w:rsidP="00D13E4B">
      <w:pPr>
        <w:keepNext/>
        <w:keepLines/>
        <w:ind w:firstLine="709"/>
        <w:jc w:val="center"/>
        <w:rPr>
          <w:b/>
        </w:rPr>
      </w:pPr>
    </w:p>
    <w:p w:rsidR="00D13E4B" w:rsidRPr="00980044" w:rsidRDefault="00D13E4B" w:rsidP="00D13E4B">
      <w:pPr>
        <w:keepLines/>
        <w:ind w:firstLine="709"/>
        <w:jc w:val="center"/>
        <w:rPr>
          <w:b/>
        </w:rPr>
      </w:pPr>
      <w:r w:rsidRPr="00980044">
        <w:rPr>
          <w:b/>
        </w:rPr>
        <w:t>Требования к функциональным характеристикам.</w:t>
      </w:r>
    </w:p>
    <w:p w:rsidR="00D13E4B" w:rsidRPr="00980044" w:rsidRDefault="00D13E4B" w:rsidP="00D13E4B">
      <w:pPr>
        <w:keepLines/>
        <w:widowControl w:val="0"/>
        <w:autoSpaceDE w:val="0"/>
        <w:ind w:firstLine="567"/>
        <w:jc w:val="both"/>
      </w:pPr>
      <w:r>
        <w:t xml:space="preserve">Специальные средства при </w:t>
      </w:r>
      <w:r w:rsidRPr="00980044">
        <w:t xml:space="preserve">нарушениях функций выделения (средства ухода за кожей вокруг </w:t>
      </w:r>
      <w:proofErr w:type="spellStart"/>
      <w:r w:rsidRPr="00980044">
        <w:t>стомы</w:t>
      </w:r>
      <w:proofErr w:type="spellEnd"/>
      <w:r w:rsidRPr="00980044">
        <w:t xml:space="preserve">) предназначены для ухода за чувствительной и слабо поврежденной кожей вокруг </w:t>
      </w:r>
      <w:proofErr w:type="spellStart"/>
      <w:r w:rsidRPr="00980044">
        <w:t>стомы</w:t>
      </w:r>
      <w:proofErr w:type="spellEnd"/>
      <w:r w:rsidRPr="00980044">
        <w:t xml:space="preserve">, а также для профилактики и лечения </w:t>
      </w:r>
      <w:proofErr w:type="spellStart"/>
      <w:r w:rsidRPr="00980044">
        <w:t>перистомальных</w:t>
      </w:r>
      <w:proofErr w:type="spellEnd"/>
      <w:r w:rsidRPr="00980044">
        <w:t xml:space="preserve"> кожных осложнений.</w:t>
      </w:r>
    </w:p>
    <w:p w:rsidR="00D13E4B" w:rsidRDefault="00D13E4B" w:rsidP="00D13E4B">
      <w:pPr>
        <w:keepLines/>
        <w:widowControl w:val="0"/>
        <w:ind w:firstLine="709"/>
        <w:jc w:val="center"/>
        <w:rPr>
          <w:b/>
        </w:rPr>
      </w:pPr>
    </w:p>
    <w:p w:rsidR="00D13E4B" w:rsidRPr="00980044" w:rsidRDefault="00D13E4B" w:rsidP="00D13E4B">
      <w:pPr>
        <w:keepLines/>
        <w:widowControl w:val="0"/>
        <w:ind w:firstLine="709"/>
        <w:jc w:val="center"/>
        <w:rPr>
          <w:b/>
        </w:rPr>
      </w:pPr>
      <w:r w:rsidRPr="00980044">
        <w:rPr>
          <w:b/>
        </w:rPr>
        <w:t>Требования к качеству</w:t>
      </w:r>
    </w:p>
    <w:p w:rsidR="00D13E4B" w:rsidRPr="00980044" w:rsidRDefault="00D13E4B" w:rsidP="00D13E4B">
      <w:pPr>
        <w:keepLines/>
        <w:widowControl w:val="0"/>
        <w:jc w:val="both"/>
        <w:rPr>
          <w:rFonts w:eastAsia="Arial CYR"/>
          <w:spacing w:val="-4"/>
          <w:kern w:val="1"/>
        </w:rPr>
      </w:pPr>
      <w:r w:rsidRPr="00980044">
        <w:rPr>
          <w:rFonts w:eastAsia="Lucida Sans Unicode"/>
          <w:kern w:val="1"/>
        </w:rPr>
        <w:t>П</w:t>
      </w:r>
      <w:r w:rsidRPr="00980044">
        <w:rPr>
          <w:rFonts w:eastAsia="Arial CYR"/>
          <w:spacing w:val="-4"/>
          <w:kern w:val="1"/>
        </w:rPr>
        <w:t xml:space="preserve">оставляемый товар новый, строго соответствует указанным характеристикам и не имеет дефектов, связанных с оформлением, материалами и качеством изготовления.     </w:t>
      </w:r>
    </w:p>
    <w:p w:rsidR="00D13E4B" w:rsidRPr="00980044" w:rsidRDefault="00D13E4B" w:rsidP="00D13E4B">
      <w:pPr>
        <w:keepLines/>
        <w:tabs>
          <w:tab w:val="left" w:pos="708"/>
        </w:tabs>
        <w:ind w:firstLine="709"/>
        <w:jc w:val="both"/>
      </w:pPr>
    </w:p>
    <w:p w:rsidR="00D13E4B" w:rsidRPr="00980044" w:rsidRDefault="00D13E4B" w:rsidP="00D13E4B">
      <w:pPr>
        <w:keepLines/>
        <w:ind w:firstLine="709"/>
        <w:jc w:val="center"/>
        <w:rPr>
          <w:b/>
        </w:rPr>
      </w:pPr>
      <w:r w:rsidRPr="00980044">
        <w:rPr>
          <w:b/>
        </w:rPr>
        <w:t>Требования к эксплуатационным характеристикам, безопасности, экологической безопасности</w:t>
      </w:r>
    </w:p>
    <w:p w:rsidR="00D13E4B" w:rsidRPr="00980044" w:rsidRDefault="00D13E4B" w:rsidP="00D13E4B">
      <w:pPr>
        <w:keepLines/>
        <w:jc w:val="both"/>
        <w:rPr>
          <w:spacing w:val="-7"/>
        </w:rPr>
      </w:pPr>
      <w:r w:rsidRPr="00980044">
        <w:rPr>
          <w:rFonts w:eastAsia="Lucida Sans Unicode"/>
          <w:kern w:val="1"/>
        </w:rPr>
        <w:tab/>
      </w:r>
      <w:r w:rsidRPr="00980044"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</w:t>
      </w:r>
    </w:p>
    <w:p w:rsidR="00D13E4B" w:rsidRDefault="00D13E4B" w:rsidP="00D13E4B">
      <w:pPr>
        <w:keepLines/>
        <w:jc w:val="center"/>
        <w:rPr>
          <w:b/>
        </w:rPr>
      </w:pPr>
    </w:p>
    <w:p w:rsidR="00D13E4B" w:rsidRPr="00980044" w:rsidRDefault="00D13E4B" w:rsidP="00D13E4B">
      <w:pPr>
        <w:keepLines/>
        <w:jc w:val="center"/>
        <w:rPr>
          <w:b/>
        </w:rPr>
      </w:pPr>
      <w:r w:rsidRPr="00980044">
        <w:rPr>
          <w:b/>
        </w:rPr>
        <w:t>Требования к размерам, упаковке, отгрузке товара</w:t>
      </w:r>
    </w:p>
    <w:p w:rsidR="00D13E4B" w:rsidRPr="00980044" w:rsidRDefault="00D13E4B" w:rsidP="00D13E4B">
      <w:pPr>
        <w:keepNext/>
        <w:keepLines/>
        <w:autoSpaceDE w:val="0"/>
        <w:ind w:firstLine="709"/>
        <w:jc w:val="both"/>
      </w:pPr>
      <w:r w:rsidRPr="00980044">
        <w:t xml:space="preserve">Хранение осуществляется в соответствии с требованиями, предъявляемыми к данной категории </w:t>
      </w:r>
      <w:r w:rsidR="00BA537F">
        <w:t>товара</w:t>
      </w:r>
      <w:r w:rsidRPr="00980044">
        <w:t>.</w:t>
      </w:r>
    </w:p>
    <w:p w:rsidR="00D13E4B" w:rsidRPr="00980044" w:rsidRDefault="00D13E4B" w:rsidP="00D13E4B">
      <w:pPr>
        <w:keepNext/>
        <w:keepLines/>
        <w:ind w:firstLine="708"/>
        <w:jc w:val="both"/>
      </w:pPr>
      <w:r w:rsidRPr="00980044">
        <w:t xml:space="preserve">Транспортировка осуществляется любым видом крытого транспорта, обеспечивающим защиту </w:t>
      </w:r>
      <w:r w:rsidR="00BA537F">
        <w:t>товара</w:t>
      </w:r>
      <w:r w:rsidRPr="00980044">
        <w:t xml:space="preserve"> от климатических воздействий, в соответствии с правилами перевозки грузов, действующими на данном виде транспорта. </w:t>
      </w:r>
    </w:p>
    <w:p w:rsidR="00D13E4B" w:rsidRPr="00980044" w:rsidRDefault="00D13E4B" w:rsidP="00D13E4B">
      <w:pPr>
        <w:keepNext/>
        <w:keepLines/>
        <w:autoSpaceDE w:val="0"/>
        <w:ind w:firstLine="709"/>
        <w:jc w:val="both"/>
      </w:pPr>
      <w:r w:rsidRPr="00980044">
        <w:t>Упаковка обеспечивает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D13E4B" w:rsidRPr="00980044" w:rsidRDefault="00D13E4B" w:rsidP="00D13E4B">
      <w:pPr>
        <w:keepNext/>
        <w:keepLines/>
        <w:autoSpaceDE w:val="0"/>
        <w:ind w:firstLine="709"/>
        <w:jc w:val="both"/>
      </w:pPr>
      <w:r w:rsidRPr="00980044">
        <w:t>Надписи на упаковке выполнены на русском языке и содержат информацию о Товаре, в том числе наименование Товара, наименование фирмы-изготовителя, страны происхождения.</w:t>
      </w:r>
    </w:p>
    <w:p w:rsidR="00E119B8" w:rsidRPr="00395569" w:rsidRDefault="00D13E4B" w:rsidP="00D13E4B">
      <w:pPr>
        <w:ind w:firstLine="709"/>
        <w:jc w:val="both"/>
        <w:rPr>
          <w:sz w:val="22"/>
          <w:szCs w:val="20"/>
        </w:rPr>
      </w:pPr>
      <w:r w:rsidRPr="00120F76">
        <w:rPr>
          <w:rFonts w:eastAsia="BatangChe"/>
          <w:color w:val="333333"/>
        </w:rPr>
        <w:t>Товар маркируется в соответствии с Постановлением Правительства РФ от 31.05.2023 N 894 "Об утверждении Правил маркировки отдельных вид</w:t>
      </w:r>
      <w:bookmarkStart w:id="0" w:name="_GoBack"/>
      <w:bookmarkEnd w:id="0"/>
      <w:r w:rsidRPr="00120F76">
        <w:rPr>
          <w:rFonts w:eastAsia="BatangChe"/>
          <w:color w:val="333333"/>
        </w:rPr>
        <w:t>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</w:t>
      </w:r>
    </w:p>
    <w:sectPr w:rsidR="00E119B8" w:rsidRPr="00395569" w:rsidSect="001072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85D07"/>
    <w:multiLevelType w:val="multilevel"/>
    <w:tmpl w:val="46B4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10C8C"/>
    <w:multiLevelType w:val="multilevel"/>
    <w:tmpl w:val="FB58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72"/>
    <w:rsid w:val="00022621"/>
    <w:rsid w:val="00030410"/>
    <w:rsid w:val="001072DF"/>
    <w:rsid w:val="00116A35"/>
    <w:rsid w:val="00116E59"/>
    <w:rsid w:val="00134732"/>
    <w:rsid w:val="0016344E"/>
    <w:rsid w:val="0019484F"/>
    <w:rsid w:val="001A2DF9"/>
    <w:rsid w:val="001C6C5D"/>
    <w:rsid w:val="002263BA"/>
    <w:rsid w:val="00265181"/>
    <w:rsid w:val="00271FE3"/>
    <w:rsid w:val="002D4DB2"/>
    <w:rsid w:val="002F57D5"/>
    <w:rsid w:val="002F76E8"/>
    <w:rsid w:val="003274FC"/>
    <w:rsid w:val="003322FB"/>
    <w:rsid w:val="003422EC"/>
    <w:rsid w:val="00395569"/>
    <w:rsid w:val="003A1B4A"/>
    <w:rsid w:val="003B630D"/>
    <w:rsid w:val="003B705C"/>
    <w:rsid w:val="003C5324"/>
    <w:rsid w:val="003D6793"/>
    <w:rsid w:val="00440885"/>
    <w:rsid w:val="00467757"/>
    <w:rsid w:val="00522F8C"/>
    <w:rsid w:val="005342DD"/>
    <w:rsid w:val="005564A1"/>
    <w:rsid w:val="00556A00"/>
    <w:rsid w:val="005F6CB8"/>
    <w:rsid w:val="00620EC1"/>
    <w:rsid w:val="00646862"/>
    <w:rsid w:val="006D1636"/>
    <w:rsid w:val="006D1911"/>
    <w:rsid w:val="00700EAF"/>
    <w:rsid w:val="00772364"/>
    <w:rsid w:val="007C5432"/>
    <w:rsid w:val="00805E86"/>
    <w:rsid w:val="00861D43"/>
    <w:rsid w:val="008B3BE5"/>
    <w:rsid w:val="008F3389"/>
    <w:rsid w:val="00915F09"/>
    <w:rsid w:val="009200B8"/>
    <w:rsid w:val="0095301C"/>
    <w:rsid w:val="009A7B3C"/>
    <w:rsid w:val="009B7E6C"/>
    <w:rsid w:val="00A04318"/>
    <w:rsid w:val="00A4146C"/>
    <w:rsid w:val="00A44651"/>
    <w:rsid w:val="00A45E64"/>
    <w:rsid w:val="00B425A7"/>
    <w:rsid w:val="00BA537F"/>
    <w:rsid w:val="00BB2AC2"/>
    <w:rsid w:val="00C46530"/>
    <w:rsid w:val="00C54042"/>
    <w:rsid w:val="00C64ABC"/>
    <w:rsid w:val="00CA4C65"/>
    <w:rsid w:val="00D00C70"/>
    <w:rsid w:val="00D11B12"/>
    <w:rsid w:val="00D13E4B"/>
    <w:rsid w:val="00D355EE"/>
    <w:rsid w:val="00D44F3E"/>
    <w:rsid w:val="00D517F4"/>
    <w:rsid w:val="00D93C86"/>
    <w:rsid w:val="00DD1E66"/>
    <w:rsid w:val="00DE1979"/>
    <w:rsid w:val="00DE22F5"/>
    <w:rsid w:val="00DE42C4"/>
    <w:rsid w:val="00E119B8"/>
    <w:rsid w:val="00E27B3C"/>
    <w:rsid w:val="00E31D36"/>
    <w:rsid w:val="00E66850"/>
    <w:rsid w:val="00E93F2F"/>
    <w:rsid w:val="00F04172"/>
    <w:rsid w:val="00FB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4CC70-CA26-4FFA-BE75-47EED34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7B3C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Содержимое таблицы"/>
    <w:basedOn w:val="a"/>
    <w:rsid w:val="00440885"/>
    <w:pPr>
      <w:suppressLineNumbers/>
      <w:suppressAutoHyphens/>
    </w:pPr>
    <w:rPr>
      <w:lang w:eastAsia="ar-SA"/>
    </w:rPr>
  </w:style>
  <w:style w:type="character" w:styleId="a4">
    <w:name w:val="Strong"/>
    <w:basedOn w:val="a0"/>
    <w:uiPriority w:val="22"/>
    <w:qFormat/>
    <w:rsid w:val="003C5324"/>
    <w:rPr>
      <w:b/>
      <w:bCs/>
    </w:rPr>
  </w:style>
  <w:style w:type="paragraph" w:styleId="a5">
    <w:name w:val="Normal (Web)"/>
    <w:aliases w:val="Обычный (Web)"/>
    <w:basedOn w:val="a"/>
    <w:rsid w:val="00E66850"/>
  </w:style>
  <w:style w:type="character" w:customStyle="1" w:styleId="apple-converted-space">
    <w:name w:val="apple-converted-space"/>
    <w:rsid w:val="00E66850"/>
  </w:style>
  <w:style w:type="character" w:styleId="a6">
    <w:name w:val="annotation reference"/>
    <w:basedOn w:val="a0"/>
    <w:uiPriority w:val="99"/>
    <w:semiHidden/>
    <w:unhideWhenUsed/>
    <w:rsid w:val="00861D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1D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1D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1D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1D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1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2437-B5B5-4F8B-A7F0-1F3788F3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Тамара Викторовна</dc:creator>
  <cp:lastModifiedBy>Бабынцева Нина Николаевна</cp:lastModifiedBy>
  <cp:revision>15</cp:revision>
  <dcterms:created xsi:type="dcterms:W3CDTF">2024-01-18T07:18:00Z</dcterms:created>
  <dcterms:modified xsi:type="dcterms:W3CDTF">2024-07-04T09:22:00Z</dcterms:modified>
</cp:coreProperties>
</file>