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5F" w:rsidRPr="00476B5F" w:rsidRDefault="00476B5F" w:rsidP="00476B5F">
      <w:pPr>
        <w:ind w:left="5529"/>
        <w:rPr>
          <w:kern w:val="0"/>
          <w:sz w:val="20"/>
          <w:szCs w:val="20"/>
        </w:rPr>
      </w:pPr>
      <w:r w:rsidRPr="00476B5F">
        <w:rPr>
          <w:kern w:val="0"/>
          <w:sz w:val="20"/>
          <w:szCs w:val="20"/>
        </w:rPr>
        <w:t>Приложение 1 к извещению об осуществлении закупки</w:t>
      </w:r>
    </w:p>
    <w:p w:rsidR="00476B5F" w:rsidRPr="00476B5F" w:rsidRDefault="00476B5F" w:rsidP="00476B5F">
      <w:pPr>
        <w:ind w:left="5529"/>
        <w:rPr>
          <w:b/>
          <w:bCs/>
          <w:kern w:val="0"/>
          <w:sz w:val="26"/>
          <w:szCs w:val="26"/>
        </w:rPr>
      </w:pPr>
    </w:p>
    <w:p w:rsidR="00476B5F" w:rsidRPr="00476B5F" w:rsidRDefault="00476B5F" w:rsidP="00476B5F">
      <w:pPr>
        <w:spacing w:after="57"/>
        <w:ind w:left="-567"/>
        <w:jc w:val="center"/>
        <w:rPr>
          <w:rFonts w:ascii="Calibri" w:eastAsia="Calibri" w:hAnsi="Calibri" w:cs="Calibri"/>
          <w:kern w:val="0"/>
          <w:sz w:val="22"/>
          <w:szCs w:val="22"/>
          <w:lang w:eastAsia="zh-CN"/>
        </w:rPr>
      </w:pPr>
      <w:r w:rsidRPr="00476B5F">
        <w:rPr>
          <w:rFonts w:eastAsia="Calibri"/>
          <w:b/>
          <w:bCs/>
          <w:caps/>
          <w:kern w:val="0"/>
          <w:sz w:val="26"/>
          <w:szCs w:val="26"/>
          <w:lang w:eastAsia="zh-CN"/>
        </w:rPr>
        <w:t xml:space="preserve">Описание объекта закупки </w:t>
      </w:r>
    </w:p>
    <w:p w:rsidR="00476B5F" w:rsidRPr="00476B5F" w:rsidRDefault="00476B5F" w:rsidP="00476B5F">
      <w:pPr>
        <w:ind w:left="-567" w:firstLine="720"/>
        <w:jc w:val="center"/>
        <w:rPr>
          <w:rFonts w:ascii="Calibri" w:eastAsia="Calibri" w:hAnsi="Calibri" w:cs="Calibri"/>
          <w:kern w:val="0"/>
          <w:sz w:val="22"/>
          <w:szCs w:val="22"/>
          <w:lang w:eastAsia="zh-CN"/>
        </w:rPr>
      </w:pPr>
      <w:r w:rsidRPr="00476B5F">
        <w:rPr>
          <w:rFonts w:eastAsia="Calibri"/>
          <w:b/>
          <w:bCs/>
          <w:kern w:val="0"/>
          <w:sz w:val="26"/>
          <w:szCs w:val="26"/>
          <w:lang w:eastAsia="zh-CN"/>
        </w:rPr>
        <w:t>в соответствии со статьей 33 Закона № 44-ФЗ</w:t>
      </w:r>
    </w:p>
    <w:p w:rsidR="00476B5F" w:rsidRPr="00476B5F" w:rsidRDefault="00476B5F" w:rsidP="00476B5F">
      <w:pPr>
        <w:ind w:left="-567" w:firstLine="720"/>
        <w:jc w:val="center"/>
        <w:rPr>
          <w:rFonts w:eastAsia="Calibri"/>
          <w:b/>
          <w:bCs/>
          <w:kern w:val="0"/>
          <w:sz w:val="26"/>
          <w:szCs w:val="26"/>
          <w:lang w:eastAsia="zh-CN"/>
        </w:rPr>
      </w:pPr>
    </w:p>
    <w:p w:rsidR="00674330" w:rsidRPr="00C74836" w:rsidRDefault="00674330" w:rsidP="00674330">
      <w:pPr>
        <w:keepNext/>
        <w:keepLines/>
        <w:widowControl w:val="0"/>
        <w:autoSpaceDE w:val="0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1337EE" w:rsidRPr="00C74836" w:rsidRDefault="00674330" w:rsidP="00786F22">
      <w:pPr>
        <w:ind w:left="-567" w:right="-284"/>
        <w:rPr>
          <w:color w:val="000000" w:themeColor="text1"/>
          <w:sz w:val="26"/>
          <w:szCs w:val="26"/>
        </w:rPr>
      </w:pPr>
      <w:r w:rsidRPr="00C74836">
        <w:rPr>
          <w:b/>
          <w:color w:val="000000" w:themeColor="text1"/>
          <w:sz w:val="26"/>
          <w:szCs w:val="26"/>
        </w:rPr>
        <w:t xml:space="preserve">Наименование объекта закупки: </w:t>
      </w:r>
      <w:r w:rsidRPr="00C74836">
        <w:rPr>
          <w:color w:val="000000" w:themeColor="text1"/>
          <w:sz w:val="26"/>
          <w:szCs w:val="26"/>
        </w:rPr>
        <w:t>поставка в 2024 году кресел-колясок с ручным приводом.</w:t>
      </w:r>
    </w:p>
    <w:p w:rsidR="00786F22" w:rsidRPr="00C74836" w:rsidRDefault="00786F22" w:rsidP="00786F22">
      <w:pPr>
        <w:ind w:left="-567" w:right="-284"/>
        <w:rPr>
          <w:color w:val="000000" w:themeColor="text1"/>
          <w:sz w:val="26"/>
          <w:szCs w:val="26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843"/>
        <w:gridCol w:w="2977"/>
        <w:gridCol w:w="2835"/>
        <w:gridCol w:w="708"/>
      </w:tblGrid>
      <w:tr w:rsidR="003D13B3" w:rsidRPr="00C74836" w:rsidTr="003D13B3">
        <w:trPr>
          <w:trHeight w:val="448"/>
        </w:trPr>
        <w:tc>
          <w:tcPr>
            <w:tcW w:w="708" w:type="dxa"/>
            <w:vMerge w:val="restart"/>
          </w:tcPr>
          <w:p w:rsidR="003D13B3" w:rsidRPr="00C74836" w:rsidRDefault="003D13B3" w:rsidP="00BC2496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11AD6" w:rsidRPr="00C74836" w:rsidRDefault="00711AD6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 xml:space="preserve">Наименование товара </w:t>
            </w: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КТРУ/ ОКПД2/ КОЗ</w:t>
            </w:r>
          </w:p>
        </w:tc>
        <w:tc>
          <w:tcPr>
            <w:tcW w:w="1843" w:type="dxa"/>
            <w:vMerge w:val="restart"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6520" w:type="dxa"/>
            <w:gridSpan w:val="3"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Функциональные, технические и качественные характеристики</w:t>
            </w: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87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708" w:type="dxa"/>
          </w:tcPr>
          <w:p w:rsidR="003D13B3" w:rsidRPr="00C74836" w:rsidRDefault="003D13B3" w:rsidP="007A2144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 xml:space="preserve">Количество, </w:t>
            </w:r>
            <w:proofErr w:type="spellStart"/>
            <w:r w:rsidRPr="00C74836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13B3" w:rsidRPr="00C74836" w:rsidTr="003D13B3">
        <w:trPr>
          <w:trHeight w:val="195"/>
        </w:trPr>
        <w:tc>
          <w:tcPr>
            <w:tcW w:w="708" w:type="dxa"/>
            <w:vMerge w:val="restart"/>
          </w:tcPr>
          <w:p w:rsidR="003D13B3" w:rsidRPr="00C74836" w:rsidRDefault="00BC2496" w:rsidP="00BC2496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1</w:t>
            </w:r>
            <w:r w:rsidR="00A11CAF" w:rsidRPr="00C74836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30.92.20.000-00000043/</w:t>
            </w:r>
          </w:p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3D13B3" w:rsidRPr="00C74836" w:rsidRDefault="003D13B3" w:rsidP="001D218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1D2189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.01.12</w:t>
            </w:r>
          </w:p>
        </w:tc>
        <w:tc>
          <w:tcPr>
            <w:tcW w:w="1843" w:type="dxa"/>
            <w:vMerge w:val="restart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1D2189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3D13B3" w:rsidRPr="00C74836" w:rsidRDefault="003D13B3" w:rsidP="001D218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</w:t>
            </w:r>
            <w:r w:rsidR="001D2189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3D13B3" w:rsidRPr="00C74836" w:rsidRDefault="00C00F37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9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3D13B3" w:rsidRPr="00C74836" w:rsidRDefault="00427B2A" w:rsidP="0067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5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3D13B3" w:rsidRPr="00C74836" w:rsidRDefault="003D13B3" w:rsidP="00B33673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24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3D13B3" w:rsidRPr="00C74836" w:rsidRDefault="00C00F37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</w:t>
            </w:r>
            <w:r w:rsidR="00BA1AD5" w:rsidRPr="00C74836">
              <w:rPr>
                <w:sz w:val="20"/>
                <w:szCs w:val="20"/>
              </w:rPr>
              <w:t>,</w:t>
            </w:r>
            <w:r w:rsidRPr="00C74836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7A214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3D13B3" w:rsidRPr="00C74836" w:rsidRDefault="003D13B3" w:rsidP="007A214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4B781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4B7814" w:rsidRPr="00C74836">
              <w:rPr>
                <w:sz w:val="20"/>
                <w:szCs w:val="20"/>
              </w:rPr>
              <w:t>Конструкция р</w:t>
            </w:r>
            <w:r w:rsidRPr="00C74836">
              <w:rPr>
                <w:sz w:val="20"/>
                <w:szCs w:val="20"/>
              </w:rPr>
              <w:t>ам</w:t>
            </w:r>
            <w:r w:rsidR="004B7814" w:rsidRPr="00C74836">
              <w:rPr>
                <w:sz w:val="20"/>
                <w:szCs w:val="20"/>
              </w:rPr>
              <w:t>ы</w:t>
            </w:r>
            <w:r w:rsidRPr="00C74836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3D13B3" w:rsidRPr="00C74836" w:rsidRDefault="003D13B3" w:rsidP="007A214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E2B1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3D13B3" w:rsidRPr="00C74836" w:rsidRDefault="003D13B3" w:rsidP="007A214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5760A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E2B1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r w:rsidR="00162F78" w:rsidRPr="00C74836">
              <w:rPr>
                <w:sz w:val="20"/>
                <w:szCs w:val="20"/>
              </w:rPr>
              <w:t>литых полиуретановых покрышек</w:t>
            </w:r>
          </w:p>
        </w:tc>
        <w:tc>
          <w:tcPr>
            <w:tcW w:w="2835" w:type="dxa"/>
          </w:tcPr>
          <w:p w:rsidR="003D13B3" w:rsidRPr="00C74836" w:rsidRDefault="003D13B3" w:rsidP="009E2B1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5760A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  <w:p w:rsidR="003D13B3" w:rsidRPr="00C74836" w:rsidRDefault="003D13B3" w:rsidP="008E2B0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5760A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</w:t>
            </w:r>
            <w:r w:rsidR="008F5689" w:rsidRPr="00C74836">
              <w:rPr>
                <w:sz w:val="20"/>
                <w:szCs w:val="20"/>
              </w:rPr>
              <w:t>,</w:t>
            </w:r>
            <w:r w:rsidRPr="00C74836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5760A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9E2B1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3D13B3" w:rsidRPr="00C74836" w:rsidRDefault="003D13B3" w:rsidP="00B54A96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B54A96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0E3D5C" w:rsidP="0067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A7086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CA7086" w:rsidRPr="00C74836">
              <w:rPr>
                <w:sz w:val="20"/>
                <w:szCs w:val="20"/>
              </w:rPr>
              <w:t>Регулировка</w:t>
            </w:r>
            <w:r w:rsidRPr="00C74836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3D13B3" w:rsidRPr="00C74836" w:rsidRDefault="00CA7086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 w:val="restart"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 w:val="restart"/>
          </w:tcPr>
          <w:p w:rsidR="003D13B3" w:rsidRPr="00C74836" w:rsidRDefault="00BC2496" w:rsidP="00BC2496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2</w:t>
            </w:r>
            <w:r w:rsidR="00A11CAF" w:rsidRPr="00C74836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3D13B3" w:rsidRPr="00C74836" w:rsidRDefault="003D13B3" w:rsidP="0034104F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 30.92.20.000-00000041/ 30.92.20.000/ 01.28.07.0</w:t>
            </w:r>
            <w:r w:rsidR="0034104F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.01.10</w:t>
            </w:r>
          </w:p>
        </w:tc>
        <w:tc>
          <w:tcPr>
            <w:tcW w:w="1843" w:type="dxa"/>
            <w:vMerge w:val="restart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34104F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3D13B3" w:rsidRPr="00C74836" w:rsidRDefault="003D13B3" w:rsidP="0034104F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lastRenderedPageBreak/>
              <w:t xml:space="preserve">Кресло-коляска с ручным приводом </w:t>
            </w:r>
            <w:r w:rsidR="0034104F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lastRenderedPageBreak/>
              <w:t>Назначение</w:t>
            </w:r>
          </w:p>
        </w:tc>
        <w:tc>
          <w:tcPr>
            <w:tcW w:w="2835" w:type="dxa"/>
          </w:tcPr>
          <w:p w:rsidR="003D13B3" w:rsidRPr="00C74836" w:rsidRDefault="0034104F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3D13B3" w:rsidRPr="00C74836" w:rsidRDefault="00DD5970" w:rsidP="00CD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3D13B3" w:rsidRPr="00C74836" w:rsidRDefault="003D13B3" w:rsidP="008E2B0E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3D13B3" w:rsidRPr="00C74836" w:rsidRDefault="00C00F37" w:rsidP="008E2B0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</w:t>
            </w:r>
            <w:r w:rsidR="00BA1AD5" w:rsidRPr="00C74836">
              <w:rPr>
                <w:sz w:val="20"/>
                <w:szCs w:val="20"/>
              </w:rPr>
              <w:t>,</w:t>
            </w:r>
            <w:r w:rsidRPr="00C74836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приводных колес, легко демонтируемых путем использования быстросъемных </w:t>
            </w:r>
            <w:r w:rsidRPr="00C74836">
              <w:rPr>
                <w:sz w:val="20"/>
                <w:szCs w:val="20"/>
              </w:rPr>
              <w:lastRenderedPageBreak/>
              <w:t>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 30.92.20.000-00000039/ 30.92.20.000/ 01.28.07.01.01.08</w:t>
            </w:r>
          </w:p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7-01-01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</w:t>
            </w:r>
            <w:r w:rsidRPr="00C74836">
              <w:rPr>
                <w:sz w:val="20"/>
                <w:szCs w:val="20"/>
              </w:rPr>
              <w:lastRenderedPageBreak/>
              <w:t xml:space="preserve">приводом комнатная,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5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5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30.92.20.000-00000043/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01.28.07.01.01.12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2D299D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с регулируемым углом наклона спинкой 30º,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proofErr w:type="spellStart"/>
            <w:r w:rsidRPr="00C74836">
              <w:rPr>
                <w:sz w:val="20"/>
                <w:szCs w:val="20"/>
              </w:rPr>
              <w:t>поступенчатой</w:t>
            </w:r>
            <w:proofErr w:type="spellEnd"/>
            <w:r w:rsidRPr="00C74836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2D299D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 30.92.20.000-</w:t>
            </w:r>
            <w:r w:rsidRPr="00C74836">
              <w:rPr>
                <w:sz w:val="20"/>
                <w:szCs w:val="20"/>
              </w:rPr>
              <w:lastRenderedPageBreak/>
              <w:t>00000041/ 30.92.20.000/ 01.28.07.0</w:t>
            </w:r>
            <w:r w:rsidR="002D299D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.01.10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lastRenderedPageBreak/>
              <w:t>7-0</w:t>
            </w:r>
            <w:r w:rsidR="002D299D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C36355" w:rsidRPr="00C74836" w:rsidRDefault="00C36355" w:rsidP="002D299D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</w:t>
            </w:r>
            <w:r w:rsidR="002D299D" w:rsidRPr="00C74836">
              <w:rPr>
                <w:sz w:val="20"/>
                <w:szCs w:val="20"/>
              </w:rPr>
              <w:lastRenderedPageBreak/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lastRenderedPageBreak/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с регулируемым углом наклона спинкой 30º,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proofErr w:type="spellStart"/>
            <w:r w:rsidRPr="00C74836">
              <w:rPr>
                <w:sz w:val="20"/>
                <w:szCs w:val="20"/>
              </w:rPr>
              <w:t>поступенчатой</w:t>
            </w:r>
            <w:proofErr w:type="spellEnd"/>
            <w:r w:rsidRPr="00C74836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70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FD29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 30.92.20.000-00000039/ 30.92.20.000/ 01.28.07.0</w:t>
            </w:r>
            <w:r w:rsidR="00FD2917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.01.08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2D299D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C36355" w:rsidRPr="00C74836" w:rsidRDefault="00C36355" w:rsidP="002D299D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</w:t>
            </w:r>
            <w:r w:rsidR="002D299D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с регулируемым углом наклона спинкой 30º,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proofErr w:type="spellStart"/>
            <w:r w:rsidRPr="00C74836">
              <w:rPr>
                <w:sz w:val="20"/>
                <w:szCs w:val="20"/>
              </w:rPr>
              <w:t>поступенчатой</w:t>
            </w:r>
            <w:proofErr w:type="spellEnd"/>
            <w:r w:rsidRPr="00C74836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30.92.20.000-00000043/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FD29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FD2917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.02.12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FD2917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-02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FD2917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36355" w:rsidP="00C9445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</w:t>
            </w:r>
            <w:r w:rsidR="00C9445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, оснащенная набором инструмента, </w:t>
            </w:r>
            <w:proofErr w:type="spellStart"/>
            <w:r w:rsidRPr="00C74836">
              <w:rPr>
                <w:sz w:val="20"/>
                <w:szCs w:val="20"/>
              </w:rPr>
              <w:t>тораксиальными</w:t>
            </w:r>
            <w:proofErr w:type="spellEnd"/>
            <w:r w:rsidRPr="00C74836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C74836">
              <w:rPr>
                <w:sz w:val="20"/>
                <w:szCs w:val="20"/>
              </w:rPr>
              <w:t>пелотами</w:t>
            </w:r>
            <w:proofErr w:type="spellEnd"/>
            <w:r w:rsidRPr="00C74836">
              <w:rPr>
                <w:sz w:val="20"/>
                <w:szCs w:val="20"/>
              </w:rPr>
              <w:t>, спинкой с регулировкой натяжения обшивки, ремнями на стопы, поясничным ремнем, подголовником, тормозом для сопровождающего лица, рекомендована в том числе для инвалидов больных ДЦП</w:t>
            </w:r>
            <w:r w:rsidR="00C9445A" w:rsidRPr="00C74836">
              <w:rPr>
                <w:sz w:val="20"/>
                <w:szCs w:val="20"/>
              </w:rPr>
              <w:t>,</w:t>
            </w:r>
            <w:r w:rsidRPr="00C74836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</w:t>
            </w:r>
            <w:r w:rsidRPr="00C74836">
              <w:rPr>
                <w:sz w:val="20"/>
                <w:szCs w:val="20"/>
              </w:rPr>
              <w:lastRenderedPageBreak/>
              <w:t>возможностями как самостоятельно, так и с посторонней помощью</w:t>
            </w:r>
            <w:r w:rsidR="00C9445A" w:rsidRPr="00C74836">
              <w:rPr>
                <w:sz w:val="20"/>
                <w:szCs w:val="20"/>
              </w:rPr>
              <w:t xml:space="preserve">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расположенного на приводном колесе и обеспечивающего </w:t>
            </w:r>
            <w:r w:rsidRPr="00C74836">
              <w:rPr>
                <w:sz w:val="20"/>
                <w:szCs w:val="20"/>
              </w:rPr>
              <w:lastRenderedPageBreak/>
              <w:t>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30.92.20.000-00000041/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.02.10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-02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FD2917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оснащенная набором инструмента, </w:t>
            </w:r>
            <w:proofErr w:type="spellStart"/>
            <w:r w:rsidRPr="00C74836">
              <w:rPr>
                <w:sz w:val="20"/>
                <w:szCs w:val="20"/>
              </w:rPr>
              <w:t>тораксиальными</w:t>
            </w:r>
            <w:proofErr w:type="spellEnd"/>
            <w:r w:rsidRPr="00C74836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C74836">
              <w:rPr>
                <w:sz w:val="20"/>
                <w:szCs w:val="20"/>
              </w:rPr>
              <w:t>пелотами</w:t>
            </w:r>
            <w:proofErr w:type="spellEnd"/>
            <w:r w:rsidRPr="00C74836">
              <w:rPr>
                <w:sz w:val="20"/>
                <w:szCs w:val="20"/>
              </w:rPr>
              <w:t xml:space="preserve">, спинкой с регулировкой натяжения обшивки, ремнями на стопы, поясничным ремнем, подголовником, тормозом для сопровождающего лица, рекомендована в том числе для инвалидов больных ДЦП, </w:t>
            </w:r>
            <w:r w:rsidRPr="00C74836">
              <w:rPr>
                <w:sz w:val="20"/>
                <w:szCs w:val="20"/>
              </w:rPr>
              <w:lastRenderedPageBreak/>
              <w:t>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30.92.20.000-00000039/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.02.08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-02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AF222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оснащенная набором инструмента, </w:t>
            </w:r>
            <w:proofErr w:type="spellStart"/>
            <w:r w:rsidRPr="00C74836">
              <w:rPr>
                <w:sz w:val="20"/>
                <w:szCs w:val="20"/>
              </w:rPr>
              <w:t>тораксиальными</w:t>
            </w:r>
            <w:proofErr w:type="spellEnd"/>
            <w:r w:rsidRPr="00C74836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C74836">
              <w:rPr>
                <w:sz w:val="20"/>
                <w:szCs w:val="20"/>
              </w:rPr>
              <w:t>пелотами</w:t>
            </w:r>
            <w:proofErr w:type="spellEnd"/>
            <w:r w:rsidRPr="00C74836">
              <w:rPr>
                <w:sz w:val="20"/>
                <w:szCs w:val="20"/>
              </w:rPr>
              <w:t xml:space="preserve">, спинкой с регулировкой натяжения обшивки, ремнями на стопы, поясничным </w:t>
            </w:r>
            <w:r w:rsidRPr="00C74836">
              <w:rPr>
                <w:sz w:val="20"/>
                <w:szCs w:val="20"/>
              </w:rPr>
              <w:lastRenderedPageBreak/>
              <w:t>ремнем, подголовником, тормозом для сопровождающего лица, рекомендована в том числе для инвалидов больных ДЦП,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55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10.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30.92.20.000-00000043/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.02.12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-02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AF222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36355" w:rsidP="00C9445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</w:t>
            </w:r>
            <w:r w:rsidR="00C9445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>, оснащенн</w:t>
            </w:r>
            <w:r w:rsidR="00C9445A" w:rsidRPr="00C74836">
              <w:rPr>
                <w:sz w:val="20"/>
                <w:szCs w:val="20"/>
              </w:rPr>
              <w:t>ая набором инструмента,</w:t>
            </w:r>
            <w:r w:rsidRPr="00C74836">
              <w:rPr>
                <w:sz w:val="20"/>
                <w:szCs w:val="20"/>
              </w:rPr>
              <w:t xml:space="preserve"> спинкой</w:t>
            </w:r>
            <w:r w:rsidR="00C9445A" w:rsidRPr="00C74836">
              <w:rPr>
                <w:sz w:val="20"/>
                <w:szCs w:val="20"/>
              </w:rPr>
              <w:t>,</w:t>
            </w:r>
            <w:r w:rsidRPr="00C74836">
              <w:rPr>
                <w:sz w:val="20"/>
                <w:szCs w:val="20"/>
              </w:rPr>
              <w:t xml:space="preserve"> регулиру</w:t>
            </w:r>
            <w:r w:rsidR="00C9445A" w:rsidRPr="00C74836">
              <w:rPr>
                <w:sz w:val="20"/>
                <w:szCs w:val="20"/>
              </w:rPr>
              <w:t>емой по углу наклона до 30°, с</w:t>
            </w:r>
            <w:r w:rsidRPr="00C74836">
              <w:rPr>
                <w:sz w:val="20"/>
                <w:szCs w:val="20"/>
              </w:rPr>
              <w:t xml:space="preserve"> </w:t>
            </w:r>
            <w:proofErr w:type="spellStart"/>
            <w:r w:rsidRPr="00C74836">
              <w:rPr>
                <w:sz w:val="20"/>
                <w:szCs w:val="20"/>
              </w:rPr>
              <w:t>тораксиальными</w:t>
            </w:r>
            <w:proofErr w:type="spellEnd"/>
            <w:r w:rsidRPr="00C74836">
              <w:rPr>
                <w:sz w:val="20"/>
                <w:szCs w:val="20"/>
              </w:rPr>
              <w:t xml:space="preserve"> </w:t>
            </w:r>
            <w:r w:rsidRPr="00C74836">
              <w:rPr>
                <w:sz w:val="20"/>
                <w:szCs w:val="20"/>
              </w:rPr>
              <w:lastRenderedPageBreak/>
              <w:t xml:space="preserve">(боковыми) поддерживающими верхнюю часть корпуса </w:t>
            </w:r>
            <w:proofErr w:type="spellStart"/>
            <w:r w:rsidRPr="00C74836">
              <w:rPr>
                <w:sz w:val="20"/>
                <w:szCs w:val="20"/>
              </w:rPr>
              <w:t>пелотами</w:t>
            </w:r>
            <w:proofErr w:type="spellEnd"/>
            <w:r w:rsidRPr="00C74836">
              <w:rPr>
                <w:sz w:val="20"/>
                <w:szCs w:val="20"/>
              </w:rPr>
              <w:t>, рекомендована в том числе для инвалидов больных ДЦП</w:t>
            </w:r>
            <w:r w:rsidR="00C9445A" w:rsidRPr="00C74836">
              <w:rPr>
                <w:sz w:val="20"/>
                <w:szCs w:val="20"/>
              </w:rPr>
              <w:t>,</w:t>
            </w:r>
            <w:r w:rsidRPr="00C74836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</w:t>
            </w:r>
            <w:r w:rsidR="00C9445A" w:rsidRPr="00C74836">
              <w:rPr>
                <w:sz w:val="20"/>
                <w:szCs w:val="20"/>
              </w:rPr>
              <w:t xml:space="preserve">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proofErr w:type="spellStart"/>
            <w:r w:rsidRPr="00C74836">
              <w:rPr>
                <w:sz w:val="20"/>
                <w:szCs w:val="20"/>
              </w:rPr>
              <w:t>поступенчатой</w:t>
            </w:r>
            <w:proofErr w:type="spellEnd"/>
            <w:r w:rsidRPr="00C74836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7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30.92.20.000-00000041/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.02.10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-02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AF222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оснащенная набором инструмента, спинкой, регулируемой по углу наклона до 30°, с </w:t>
            </w:r>
            <w:proofErr w:type="spellStart"/>
            <w:r w:rsidRPr="00C74836">
              <w:rPr>
                <w:sz w:val="20"/>
                <w:szCs w:val="20"/>
              </w:rPr>
              <w:t>тораксиальными</w:t>
            </w:r>
            <w:proofErr w:type="spellEnd"/>
            <w:r w:rsidRPr="00C74836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C74836">
              <w:rPr>
                <w:sz w:val="20"/>
                <w:szCs w:val="20"/>
              </w:rPr>
              <w:t>пелотами</w:t>
            </w:r>
            <w:proofErr w:type="spellEnd"/>
            <w:r w:rsidRPr="00C74836">
              <w:rPr>
                <w:sz w:val="20"/>
                <w:szCs w:val="20"/>
              </w:rPr>
              <w:t>, рекомендована в том числе для инвалидов больных ДЦП,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proofErr w:type="spellStart"/>
            <w:r w:rsidRPr="00C74836">
              <w:rPr>
                <w:sz w:val="20"/>
                <w:szCs w:val="20"/>
              </w:rPr>
              <w:t>поступенчатой</w:t>
            </w:r>
            <w:proofErr w:type="spellEnd"/>
            <w:r w:rsidRPr="00C74836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регулировки глубины сиденья в зависимости от </w:t>
            </w:r>
            <w:r w:rsidRPr="00C74836">
              <w:rPr>
                <w:sz w:val="20"/>
                <w:szCs w:val="20"/>
              </w:rPr>
              <w:lastRenderedPageBreak/>
              <w:t>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12.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30.92.20.000-00000039/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.02.08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-02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AF222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 xml:space="preserve"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</w:t>
            </w:r>
            <w:r w:rsidRPr="00C74836">
              <w:rPr>
                <w:sz w:val="20"/>
                <w:szCs w:val="20"/>
                <w:lang w:eastAsia="ru-RU"/>
              </w:rPr>
              <w:lastRenderedPageBreak/>
              <w:t>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оснащенная набором инструмента, спинкой, регулируемой по углу наклона до 30°, с </w:t>
            </w:r>
            <w:proofErr w:type="spellStart"/>
            <w:r w:rsidRPr="00C74836">
              <w:rPr>
                <w:sz w:val="20"/>
                <w:szCs w:val="20"/>
              </w:rPr>
              <w:t>тораксиальными</w:t>
            </w:r>
            <w:proofErr w:type="spellEnd"/>
            <w:r w:rsidRPr="00C74836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C74836">
              <w:rPr>
                <w:sz w:val="20"/>
                <w:szCs w:val="20"/>
              </w:rPr>
              <w:t>пелотами</w:t>
            </w:r>
            <w:proofErr w:type="spellEnd"/>
            <w:r w:rsidRPr="00C74836">
              <w:rPr>
                <w:sz w:val="20"/>
                <w:szCs w:val="20"/>
              </w:rPr>
              <w:t>, рекомендована в том числе для инвалидов больных ДЦП,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proofErr w:type="spellStart"/>
            <w:r w:rsidRPr="00C74836">
              <w:rPr>
                <w:sz w:val="20"/>
                <w:szCs w:val="20"/>
              </w:rPr>
              <w:t>поступенчатой</w:t>
            </w:r>
            <w:proofErr w:type="spellEnd"/>
            <w:r w:rsidRPr="00C74836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5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5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13.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30.92.20.000-00000043/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>.12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-0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r w:rsidR="00AF222A" w:rsidRPr="00C74836">
              <w:rPr>
                <w:sz w:val="20"/>
                <w:szCs w:val="20"/>
              </w:rPr>
              <w:t xml:space="preserve">комнатная </w:t>
            </w:r>
            <w:r w:rsidRPr="00C74836">
              <w:rPr>
                <w:sz w:val="20"/>
                <w:szCs w:val="20"/>
              </w:rPr>
              <w:t>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36355" w:rsidP="00C9445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</w:t>
            </w:r>
            <w:r w:rsidR="00C9445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>, с приводом для управления одной рукой, оснащен</w:t>
            </w:r>
            <w:r w:rsidR="00C9445A" w:rsidRPr="00C74836">
              <w:rPr>
                <w:sz w:val="20"/>
                <w:szCs w:val="20"/>
              </w:rPr>
              <w:t>ная набором инструмента,</w:t>
            </w:r>
            <w:r w:rsidRPr="00C74836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</w:t>
            </w:r>
            <w:r w:rsidR="00C9445A" w:rsidRPr="00C74836">
              <w:rPr>
                <w:sz w:val="20"/>
                <w:szCs w:val="20"/>
              </w:rPr>
              <w:t xml:space="preserve">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</w:t>
            </w:r>
            <w:r w:rsidRPr="00C74836">
              <w:rPr>
                <w:sz w:val="20"/>
                <w:szCs w:val="20"/>
              </w:rPr>
              <w:lastRenderedPageBreak/>
              <w:t>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14.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30.92.20.000-00000041/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>.10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-0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r w:rsidR="00AF222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DE6513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с приводом для управления одной рукой, оснащенная набором инструмента, предназначена для передвижения лиц с ограниченными двигательными </w:t>
            </w:r>
            <w:r w:rsidRPr="00C74836">
              <w:rPr>
                <w:sz w:val="20"/>
                <w:szCs w:val="20"/>
              </w:rPr>
              <w:lastRenderedPageBreak/>
              <w:t>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lastRenderedPageBreak/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15.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30.92.20.000-00000039/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>.08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-0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r w:rsidR="00AF222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DE6513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для инвалидов с ручным приводом комнатная, с приводом для управления одной рукой, оснащенная набором инструмента,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A11CAF" w:rsidRDefault="00C36355" w:rsidP="0004311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6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6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9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5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8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5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3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2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6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CD6" w:rsidRPr="00A11CAF" w:rsidRDefault="00820CD6" w:rsidP="00674330"/>
    <w:p w:rsidR="00786F22" w:rsidRPr="00A11CAF" w:rsidRDefault="00786F22" w:rsidP="00786F22">
      <w:pPr>
        <w:keepNext/>
        <w:keepLines/>
        <w:widowControl w:val="0"/>
        <w:autoSpaceDN w:val="0"/>
        <w:ind w:left="-567" w:firstLine="540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</w:t>
      </w:r>
      <w:r w:rsidRPr="00A11CAF">
        <w:rPr>
          <w:color w:val="000000" w:themeColor="text1"/>
          <w:sz w:val="26"/>
          <w:szCs w:val="26"/>
          <w:lang w:eastAsia="ru-RU"/>
        </w:rPr>
        <w:t xml:space="preserve"> случае, если </w:t>
      </w:r>
      <w:r w:rsidRPr="00A11CAF">
        <w:rPr>
          <w:rFonts w:eastAsia="Calibri"/>
          <w:color w:val="000000" w:themeColor="text1"/>
          <w:sz w:val="26"/>
          <w:szCs w:val="26"/>
        </w:rPr>
        <w:t xml:space="preserve">иное не предусмотрено описанием объекта закупки. </w:t>
      </w:r>
    </w:p>
    <w:p w:rsidR="00786F22" w:rsidRPr="00A11CAF" w:rsidRDefault="00786F22" w:rsidP="00786F22">
      <w:pPr>
        <w:widowControl w:val="0"/>
        <w:ind w:left="-567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786F22" w:rsidRPr="00A11CAF" w:rsidRDefault="00786F22" w:rsidP="00786F22">
      <w:pPr>
        <w:widowControl w:val="0"/>
        <w:ind w:left="-567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Кресла-коляски должны соответствовать требованиям действующего законодательства, в том числе: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lastRenderedPageBreak/>
        <w:t>-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(далее - ГОСТ Р 51632-2021).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 xml:space="preserve">- ГОСТ Р 50444-2020. «Национальный стандарт Российской Федерации. Приборы, аппараты и оборудование медицинские. Общие технические требования»;  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 xml:space="preserve">- ГОСТ Р ИСО 7176-8-2015. «Национальный стандарт Российской Федерации. Кресла-коляски. Часть 8. Требования и методы испытаний на статическую, ударную и усталостную прочность»;  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- ГОСТ Р ИСО 7176-16-2015. «Национальный стандарт Российской Феде</w:t>
      </w:r>
      <w:r w:rsidRPr="00F023E6">
        <w:rPr>
          <w:rFonts w:eastAsia="Calibri"/>
          <w:color w:val="000000" w:themeColor="text1"/>
          <w:sz w:val="26"/>
          <w:szCs w:val="26"/>
        </w:rPr>
        <w:t>рации. Кресла-коляски. Часть 16. Стойкость к возгоранию устройств поддержания положения тела» (далее - ГОСТ Р ИСО 7176-16-2015);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       - ГОСТ Р ИСО 7176-7-2015. «Национальный стандарт Российской Федерации. Кресла-коляски. Часть 7. Измерение размеров сиденья и колеса»;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      - ГОСТ Р 51083-2021. «Национальный стандарт Российской Федерации. Кресла-коляски с ручным приводом. Общие технические условия».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Кресла-коляски должны быть устойчивы к санитарно-гигиенической обработке и очистке. Методы очистки и соответствующие чистящие материалы, а также меры предосторожности, необходимые для защиты от коррозии, должны быть описаны в технической и эксплуатационной документации изготовителя.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Шины колес кресел-колясок должны плотно прилегать к бортам ободьев по всей окружности колеса и не оставлять на полу помещения никаких следов.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Подвижные соединения должны быть отрегулированы и иметь плавный ход. Заедания не допускаются.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Конструкция кресел-колясок должна содержать или предусматривать установку ручек для сопровождающего лица.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Кресла-коляски должны удовлетворять требованиям к преодолению препятствий, высота которых определена (установлена) изготовителем в технической документации.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Элементы конструкции кресел-колясок, имеющие непосредственный (опосредованный) контакт с кожей пользователя (рукоятки, ободья ручного привода, элементы системы опоры тела), должны быть устойчивы к воздействию пота. Элементы конструкции кресел-колясок, имеющие контакт с нижней частью тела пользователя, должны быть устойчивы к воздействию мочи.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Требования к сырью, материалам, покупным изделиям: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Материалы, полуфабрикаты и покупные изделия, применяемые для изготовления кресел-колясок, должны соответствовать требованиям действующих нормативных документов и стандартов и документации, утвержденной и принятой к исполнению в установленном порядке изготовителем кресел-колясок.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Материалы, полуфабрикаты и покупные изделия,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кресла-коляски при его нормальном использовании.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lastRenderedPageBreak/>
        <w:t>Материалы и полуфабрикаты, контактирующие с телом человека, следует применять для изготовления кресел-колясок при наличии результатов токсикологических исследований, подтверждающих токсикологическую и санитарно-химическую безопасность этих материалов и полуфабрикатов.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 животного происхождения (кожаные изделия, овчина и т.п.) допускают к применению в креслах-колясках только при наличии оформленных в установленном порядке санитарно-эпидемиологических заключений на эти материалы.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Металлические части кресел-колясок должны быть изготовлены из </w:t>
      </w:r>
      <w:proofErr w:type="gramStart"/>
      <w:r w:rsidRPr="00786F22">
        <w:rPr>
          <w:rFonts w:eastAsia="Calibri"/>
          <w:color w:val="000000" w:themeColor="text1"/>
          <w:sz w:val="26"/>
          <w:szCs w:val="26"/>
        </w:rPr>
        <w:t>коррозионно-стойких</w:t>
      </w:r>
      <w:proofErr w:type="gramEnd"/>
      <w:r w:rsidRPr="00786F22">
        <w:rPr>
          <w:rFonts w:eastAsia="Calibri"/>
          <w:color w:val="000000" w:themeColor="text1"/>
          <w:sz w:val="26"/>
          <w:szCs w:val="26"/>
        </w:rPr>
        <w:t xml:space="preserve"> материалов или защищены от коррозии защитными или защитно-декоративными покрытиями. 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Комплектность: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 комплект поставки кресла-коляски должны входить: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кресло-коляска в сложенном (разобранном для хранения или/и транспортирования) состоянии;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насос (для кресла-коляски с пневматическими шинами);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эксплуатационная документация.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Перечень инструмента, запасных частей и принадлежностей (при наличии), входящих в комплект кресла-коляски, устанавливает изготовитель в технической и эксплуатационной документации.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Маркировка: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На каждое кресло-коляску должна быть прикреплена табличка, на которой, как минимум, должны быть указаны: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наименование и адрес (с указанием страны) изготовителя кресла-коляски;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серийный номер кресла-коляски;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дата изготовления кресла-коляски (как минимум - год, месяц);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ограничения использования (максимальная масса пользователя);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номер и дата регистрационного удостоверения;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информация о подтверждении соответствия (знак обращения на рынке) в сфере законодательного регулирования;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другие данные, определенные изготовителем кресла-коляски.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Маркировка должна оставаться четкой и различимой в условиях нормального использования кресла-коляски и должна быть стойкой к воздействию средств очистки.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Упаковка: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Упаковка должна гарантировать достаточную защиту от повреждений, ухудшения качества или загрязнения кресла-коляски во время хранения и транспортирования до места назначения. Конкретные способы упаковывания кресел-колясок (включая консервацию) с указанием применяемых средств, а также применяемые при этом упаковочные материалы и тип транспортной тары должны быть указаны в технической документации.</w:t>
      </w:r>
    </w:p>
    <w:p w:rsid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Требования безопасности: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Все устройства поддержания тела, которые поставляют как составную часть кресла-коляски или его системы сиденья, должны быть стойкими к возгоранию в соответствии с требованиями ГОСТ Р ИСО 7176-16-2015.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Если устройства поддержания тела не являются стойкими к возгоранию (соответствие требованиям ГОСТ Р ИСО 7176-16-2015 не подтверждено при установленных условиях испытаний), то техническая и эксплуатационная документация должна содержать описание мер предосторожности, необходимых для обеспечения безопасности пользователя, а кресло-коляску маркируют таким образом, чтобы показать, </w:t>
      </w:r>
      <w:r w:rsidRPr="00786F22">
        <w:rPr>
          <w:rFonts w:eastAsia="Calibri"/>
          <w:color w:val="000000" w:themeColor="text1"/>
          <w:sz w:val="26"/>
          <w:szCs w:val="26"/>
        </w:rPr>
        <w:lastRenderedPageBreak/>
        <w:t>что она не противостоит возгоранию: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предостережение, что кресло-коляска не противостоит возгоранию, располагают на изделии и включают в эксплуатационную документацию;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в эксплуатационную документацию включают описание мер предосторожности для компенсации остаточного риска возгорания.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Подвижные регулируемые элементы кресел-колясок (например, такие как сиденья, опоры спины, опоры стопы, поворотно-отводные опоры нижней части ноги и подлокотники) и неподвижные детали и узлы, которые доступны для пользователя во время эксплуатации изделия, в том числе складные (разборные) и регулируемые механизмы, должны: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надежно запираться (стопориться) в любой фиксированной позиции;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- иметь устройства для защиты пользователя от опасности </w:t>
      </w:r>
      <w:proofErr w:type="spellStart"/>
      <w:r w:rsidRPr="00786F22">
        <w:rPr>
          <w:rFonts w:eastAsia="Calibri"/>
          <w:color w:val="000000" w:themeColor="text1"/>
          <w:sz w:val="26"/>
          <w:szCs w:val="26"/>
        </w:rPr>
        <w:t>прищемления</w:t>
      </w:r>
      <w:proofErr w:type="spellEnd"/>
      <w:r w:rsidRPr="00786F22">
        <w:rPr>
          <w:rFonts w:eastAsia="Calibri"/>
          <w:color w:val="000000" w:themeColor="text1"/>
          <w:sz w:val="26"/>
          <w:szCs w:val="26"/>
        </w:rPr>
        <w:t xml:space="preserve"> и (или) прижатия деталями или элементами складывающихся и регулирующих механизмов;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иметь зазоры (безопасное расстояние между деталями), позволяющие избежать защемления частей тела пользователя этими деталями.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Все доступные для пользователя кромки, узлы и поверхности кресла-коляски должны быть гладкими, а также чистыми от заусенцев и острых кромок. Необходимые выступы (если возможно) должны иметь защиту для предотвращения травм и/или повреждений.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Гарантийный срок кресел-колясок - 12 месяцев со дня подписания акта приема-передачи товара получателем.</w:t>
      </w:r>
      <w:r w:rsidRPr="00786F22">
        <w:rPr>
          <w:color w:val="000000" w:themeColor="text1"/>
          <w:sz w:val="26"/>
          <w:szCs w:val="26"/>
        </w:rPr>
        <w:t xml:space="preserve"> </w:t>
      </w:r>
    </w:p>
    <w:p w:rsidR="00786F22" w:rsidRPr="00786F22" w:rsidRDefault="00786F22" w:rsidP="00786F22">
      <w:pPr>
        <w:ind w:left="-567" w:firstLine="567"/>
        <w:jc w:val="both"/>
        <w:rPr>
          <w:color w:val="000000" w:themeColor="text1"/>
          <w:sz w:val="26"/>
          <w:szCs w:val="26"/>
          <w:lang w:eastAsia="ru-RU"/>
        </w:rPr>
      </w:pPr>
      <w:r w:rsidRPr="00786F22">
        <w:rPr>
          <w:rFonts w:eastAsia="Calibri"/>
          <w:color w:val="000000" w:themeColor="text1"/>
          <w:sz w:val="26"/>
          <w:szCs w:val="26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в соответствии с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674330" w:rsidRDefault="00674330" w:rsidP="00786F22">
      <w:pPr>
        <w:ind w:left="-851"/>
      </w:pPr>
    </w:p>
    <w:sectPr w:rsidR="00674330" w:rsidSect="003D13B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05"/>
    <w:rsid w:val="00043117"/>
    <w:rsid w:val="0005011F"/>
    <w:rsid w:val="0005112E"/>
    <w:rsid w:val="00070CDF"/>
    <w:rsid w:val="00090227"/>
    <w:rsid w:val="000E3D5C"/>
    <w:rsid w:val="001337EE"/>
    <w:rsid w:val="00155AD6"/>
    <w:rsid w:val="00162F78"/>
    <w:rsid w:val="0016556C"/>
    <w:rsid w:val="00167017"/>
    <w:rsid w:val="001748D8"/>
    <w:rsid w:val="001B299E"/>
    <w:rsid w:val="001D2189"/>
    <w:rsid w:val="001D2890"/>
    <w:rsid w:val="0020451E"/>
    <w:rsid w:val="002C395E"/>
    <w:rsid w:val="002D299D"/>
    <w:rsid w:val="002F7EE8"/>
    <w:rsid w:val="00327A01"/>
    <w:rsid w:val="0034104F"/>
    <w:rsid w:val="0034730E"/>
    <w:rsid w:val="003B20FC"/>
    <w:rsid w:val="003D13B3"/>
    <w:rsid w:val="00427B2A"/>
    <w:rsid w:val="00476B5F"/>
    <w:rsid w:val="004A4021"/>
    <w:rsid w:val="004B7814"/>
    <w:rsid w:val="005760A0"/>
    <w:rsid w:val="005A670E"/>
    <w:rsid w:val="006078C1"/>
    <w:rsid w:val="0063047B"/>
    <w:rsid w:val="006310F6"/>
    <w:rsid w:val="00674330"/>
    <w:rsid w:val="00677605"/>
    <w:rsid w:val="00693460"/>
    <w:rsid w:val="00694B17"/>
    <w:rsid w:val="006970BC"/>
    <w:rsid w:val="006B6D6D"/>
    <w:rsid w:val="00711AD6"/>
    <w:rsid w:val="00744945"/>
    <w:rsid w:val="00786F22"/>
    <w:rsid w:val="00793159"/>
    <w:rsid w:val="007A2144"/>
    <w:rsid w:val="007C641B"/>
    <w:rsid w:val="007F7B62"/>
    <w:rsid w:val="00820CD6"/>
    <w:rsid w:val="008B131E"/>
    <w:rsid w:val="008E2B0E"/>
    <w:rsid w:val="008F5689"/>
    <w:rsid w:val="00920C39"/>
    <w:rsid w:val="0099704F"/>
    <w:rsid w:val="009B38C3"/>
    <w:rsid w:val="009C3DB5"/>
    <w:rsid w:val="009E2B1E"/>
    <w:rsid w:val="00A11CAF"/>
    <w:rsid w:val="00A204EB"/>
    <w:rsid w:val="00A323CD"/>
    <w:rsid w:val="00A87624"/>
    <w:rsid w:val="00A93C29"/>
    <w:rsid w:val="00AC4037"/>
    <w:rsid w:val="00AC4556"/>
    <w:rsid w:val="00AF222A"/>
    <w:rsid w:val="00B322FB"/>
    <w:rsid w:val="00B33673"/>
    <w:rsid w:val="00B54A96"/>
    <w:rsid w:val="00BA1AD5"/>
    <w:rsid w:val="00BC2496"/>
    <w:rsid w:val="00BD03D7"/>
    <w:rsid w:val="00BF0D61"/>
    <w:rsid w:val="00C00F37"/>
    <w:rsid w:val="00C01CCD"/>
    <w:rsid w:val="00C12982"/>
    <w:rsid w:val="00C36355"/>
    <w:rsid w:val="00C409B6"/>
    <w:rsid w:val="00C74836"/>
    <w:rsid w:val="00C9445A"/>
    <w:rsid w:val="00CA5206"/>
    <w:rsid w:val="00CA7086"/>
    <w:rsid w:val="00CD4F4E"/>
    <w:rsid w:val="00CE6093"/>
    <w:rsid w:val="00D74DC2"/>
    <w:rsid w:val="00DA09A5"/>
    <w:rsid w:val="00DD5970"/>
    <w:rsid w:val="00DE15BA"/>
    <w:rsid w:val="00DE6513"/>
    <w:rsid w:val="00DF40B9"/>
    <w:rsid w:val="00E2731C"/>
    <w:rsid w:val="00E743C8"/>
    <w:rsid w:val="00E87997"/>
    <w:rsid w:val="00ED18E6"/>
    <w:rsid w:val="00EE1F7B"/>
    <w:rsid w:val="00EF0538"/>
    <w:rsid w:val="00F023E6"/>
    <w:rsid w:val="00F10DC7"/>
    <w:rsid w:val="00F65A7A"/>
    <w:rsid w:val="00FA3057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AEA4-6F8B-445E-A4A2-8FF4AF3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0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0F6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9796</Words>
  <Characters>55839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Чуйкина Татьяна Сергеевна</dc:creator>
  <cp:keywords/>
  <dc:description/>
  <cp:lastModifiedBy>Матвеева Светлана Леонидовна</cp:lastModifiedBy>
  <cp:revision>2</cp:revision>
  <cp:lastPrinted>2024-09-18T07:16:00Z</cp:lastPrinted>
  <dcterms:created xsi:type="dcterms:W3CDTF">2024-10-14T08:02:00Z</dcterms:created>
  <dcterms:modified xsi:type="dcterms:W3CDTF">2024-10-14T08:02:00Z</dcterms:modified>
</cp:coreProperties>
</file>