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10" w:rsidRPr="005A028F" w:rsidRDefault="007F2E2F" w:rsidP="005A028F">
      <w:pPr>
        <w:keepNext/>
        <w:jc w:val="center"/>
        <w:rPr>
          <w:b/>
          <w:lang w:val="ru-RU"/>
        </w:rPr>
      </w:pPr>
      <w:r w:rsidRPr="005A028F">
        <w:rPr>
          <w:b/>
          <w:lang w:val="ru-RU"/>
        </w:rPr>
        <w:t>Описание объекта закупки</w:t>
      </w:r>
    </w:p>
    <w:p w:rsidR="007F2E2F" w:rsidRPr="005A028F" w:rsidRDefault="007F2E2F" w:rsidP="005A028F">
      <w:pPr>
        <w:widowControl w:val="0"/>
        <w:autoSpaceDN w:val="0"/>
        <w:jc w:val="center"/>
        <w:textAlignment w:val="baseline"/>
        <w:rPr>
          <w:b/>
          <w:lang w:val="ru-RU" w:eastAsia="ar-SA"/>
        </w:rPr>
      </w:pPr>
      <w:r w:rsidRPr="005A028F">
        <w:rPr>
          <w:b/>
          <w:lang w:val="ru-RU"/>
        </w:rPr>
        <w:t xml:space="preserve">На </w:t>
      </w:r>
      <w:r w:rsidRPr="005A028F">
        <w:rPr>
          <w:b/>
          <w:lang w:val="ru-RU" w:eastAsia="ar-SA"/>
        </w:rPr>
        <w:t>выполнение работ по изготовлению протезов верхних конечностей в пользу граждан в целях их социального обеспечения в 2025 году.</w:t>
      </w:r>
    </w:p>
    <w:p w:rsidR="005A028F" w:rsidRPr="005A028F" w:rsidRDefault="005A028F" w:rsidP="005A028F">
      <w:pPr>
        <w:widowControl w:val="0"/>
        <w:autoSpaceDN w:val="0"/>
        <w:jc w:val="both"/>
        <w:textAlignment w:val="baseline"/>
        <w:rPr>
          <w:kern w:val="3"/>
          <w:sz w:val="12"/>
          <w:szCs w:val="12"/>
          <w:lang w:val="ru-RU"/>
        </w:rPr>
      </w:pPr>
    </w:p>
    <w:p w:rsidR="00B23C9B" w:rsidRPr="005A028F" w:rsidRDefault="00B23C9B" w:rsidP="005A028F">
      <w:pPr>
        <w:jc w:val="center"/>
        <w:rPr>
          <w:vanish/>
          <w:lang w:val="ru-RU"/>
        </w:rPr>
      </w:pPr>
    </w:p>
    <w:tbl>
      <w:tblPr>
        <w:tblW w:w="10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6"/>
        <w:gridCol w:w="585"/>
        <w:gridCol w:w="1360"/>
        <w:gridCol w:w="1512"/>
      </w:tblGrid>
      <w:tr w:rsidR="00B763FD" w:rsidRPr="005A028F" w:rsidTr="004078D1">
        <w:trPr>
          <w:jc w:val="center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FD" w:rsidRPr="005A028F" w:rsidRDefault="00193A32" w:rsidP="005A028F">
            <w:pPr>
              <w:widowControl w:val="0"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val="ru-RU"/>
              </w:rPr>
            </w:pPr>
            <w:r w:rsidRPr="005A028F">
              <w:rPr>
                <w:rFonts w:eastAsia="Calibri"/>
                <w:b/>
                <w:kern w:val="3"/>
                <w:sz w:val="18"/>
                <w:szCs w:val="18"/>
                <w:lang w:val="ru-RU"/>
              </w:rPr>
              <w:t>Наименование и описание функциональных и технических характеристик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FD" w:rsidRPr="005A028F" w:rsidRDefault="00B763FD" w:rsidP="005A028F">
            <w:pPr>
              <w:widowControl w:val="0"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  <w:lang w:val="ru-RU"/>
              </w:rPr>
            </w:pPr>
            <w:proofErr w:type="spellStart"/>
            <w:r w:rsidRPr="005A028F">
              <w:rPr>
                <w:rFonts w:eastAsia="Calibri"/>
                <w:b/>
                <w:kern w:val="3"/>
                <w:sz w:val="18"/>
                <w:szCs w:val="18"/>
              </w:rPr>
              <w:t>Кол-во</w:t>
            </w:r>
            <w:proofErr w:type="spellEnd"/>
            <w:r w:rsidR="00A4348D" w:rsidRPr="005A028F">
              <w:rPr>
                <w:rFonts w:eastAsia="Calibri"/>
                <w:b/>
                <w:kern w:val="3"/>
                <w:sz w:val="18"/>
                <w:szCs w:val="18"/>
                <w:lang w:val="ru-RU"/>
              </w:rPr>
              <w:t xml:space="preserve">, </w:t>
            </w:r>
            <w:r w:rsidR="005A028F" w:rsidRPr="005A028F">
              <w:rPr>
                <w:rFonts w:eastAsia="Calibri"/>
                <w:b/>
                <w:kern w:val="3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FD" w:rsidRPr="005A028F" w:rsidRDefault="00B763FD" w:rsidP="005A028F">
            <w:pPr>
              <w:widowControl w:val="0"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</w:rPr>
            </w:pPr>
            <w:proofErr w:type="spellStart"/>
            <w:r w:rsidRPr="005A028F">
              <w:rPr>
                <w:rFonts w:eastAsia="Calibri"/>
                <w:b/>
                <w:kern w:val="3"/>
                <w:sz w:val="18"/>
                <w:szCs w:val="18"/>
              </w:rPr>
              <w:t>Цена</w:t>
            </w:r>
            <w:proofErr w:type="spellEnd"/>
            <w:r w:rsidRPr="005A028F">
              <w:rPr>
                <w:rFonts w:eastAsia="Calibri"/>
                <w:b/>
                <w:kern w:val="3"/>
                <w:sz w:val="18"/>
                <w:szCs w:val="18"/>
              </w:rPr>
              <w:t xml:space="preserve"> </w:t>
            </w:r>
            <w:proofErr w:type="spellStart"/>
            <w:r w:rsidRPr="005A028F">
              <w:rPr>
                <w:rFonts w:eastAsia="Calibri"/>
                <w:b/>
                <w:kern w:val="3"/>
                <w:sz w:val="18"/>
                <w:szCs w:val="18"/>
              </w:rPr>
              <w:t>за</w:t>
            </w:r>
            <w:proofErr w:type="spellEnd"/>
            <w:r w:rsidRPr="005A028F">
              <w:rPr>
                <w:rFonts w:eastAsia="Calibri"/>
                <w:b/>
                <w:kern w:val="3"/>
                <w:sz w:val="18"/>
                <w:szCs w:val="18"/>
              </w:rPr>
              <w:t xml:space="preserve"> </w:t>
            </w:r>
            <w:proofErr w:type="spellStart"/>
            <w:r w:rsidRPr="005A028F">
              <w:rPr>
                <w:rFonts w:eastAsia="Calibri"/>
                <w:b/>
                <w:kern w:val="3"/>
                <w:sz w:val="18"/>
                <w:szCs w:val="18"/>
              </w:rPr>
              <w:t>ед</w:t>
            </w:r>
            <w:proofErr w:type="spellEnd"/>
            <w:r w:rsidRPr="005A028F">
              <w:rPr>
                <w:rFonts w:eastAsia="Calibri"/>
                <w:b/>
                <w:kern w:val="3"/>
                <w:sz w:val="18"/>
                <w:szCs w:val="18"/>
              </w:rPr>
              <w:t xml:space="preserve">, </w:t>
            </w:r>
            <w:proofErr w:type="spellStart"/>
            <w:r w:rsidRPr="005A028F">
              <w:rPr>
                <w:rFonts w:eastAsia="Calibri"/>
                <w:b/>
                <w:kern w:val="3"/>
                <w:sz w:val="18"/>
                <w:szCs w:val="18"/>
              </w:rPr>
              <w:t>руб</w:t>
            </w:r>
            <w:proofErr w:type="spellEnd"/>
            <w:r w:rsidRPr="005A028F">
              <w:rPr>
                <w:rFonts w:eastAsia="Calibri"/>
                <w:b/>
                <w:kern w:val="3"/>
                <w:sz w:val="18"/>
                <w:szCs w:val="18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FD" w:rsidRPr="005A028F" w:rsidRDefault="005A028F" w:rsidP="005A028F">
            <w:pPr>
              <w:widowControl w:val="0"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sz w:val="18"/>
                <w:szCs w:val="18"/>
              </w:rPr>
            </w:pPr>
            <w:r w:rsidRPr="005A028F">
              <w:rPr>
                <w:rFonts w:eastAsia="Calibri"/>
                <w:b/>
                <w:kern w:val="3"/>
                <w:sz w:val="18"/>
                <w:szCs w:val="18"/>
                <w:lang w:val="ru-RU"/>
              </w:rPr>
              <w:t>Начальная с</w:t>
            </w:r>
            <w:proofErr w:type="spellStart"/>
            <w:r w:rsidR="00B763FD" w:rsidRPr="005A028F">
              <w:rPr>
                <w:rFonts w:eastAsia="Calibri"/>
                <w:b/>
                <w:kern w:val="3"/>
                <w:sz w:val="18"/>
                <w:szCs w:val="18"/>
              </w:rPr>
              <w:t>тоимость</w:t>
            </w:r>
            <w:proofErr w:type="spellEnd"/>
            <w:r w:rsidRPr="005A028F">
              <w:rPr>
                <w:rFonts w:eastAsia="Calibri"/>
                <w:b/>
                <w:kern w:val="3"/>
                <w:sz w:val="18"/>
                <w:szCs w:val="18"/>
                <w:lang w:val="ru-RU"/>
              </w:rPr>
              <w:t>,</w:t>
            </w:r>
            <w:r w:rsidR="00B763FD" w:rsidRPr="005A028F">
              <w:rPr>
                <w:rFonts w:eastAsia="Calibri"/>
                <w:b/>
                <w:kern w:val="3"/>
                <w:sz w:val="18"/>
                <w:szCs w:val="18"/>
              </w:rPr>
              <w:t xml:space="preserve"> </w:t>
            </w:r>
            <w:proofErr w:type="spellStart"/>
            <w:r w:rsidR="00B763FD" w:rsidRPr="005A028F">
              <w:rPr>
                <w:rFonts w:eastAsia="Calibri"/>
                <w:b/>
                <w:kern w:val="3"/>
                <w:sz w:val="18"/>
                <w:szCs w:val="18"/>
              </w:rPr>
              <w:t>руб</w:t>
            </w:r>
            <w:proofErr w:type="spellEnd"/>
            <w:r w:rsidR="00B763FD" w:rsidRPr="005A028F">
              <w:rPr>
                <w:rFonts w:eastAsia="Calibri"/>
                <w:b/>
                <w:kern w:val="3"/>
                <w:sz w:val="18"/>
                <w:szCs w:val="18"/>
              </w:rPr>
              <w:t>.</w:t>
            </w:r>
          </w:p>
        </w:tc>
      </w:tr>
      <w:tr w:rsidR="00364949" w:rsidRPr="009312E0" w:rsidTr="004078D1">
        <w:trPr>
          <w:trHeight w:val="2639"/>
          <w:jc w:val="center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49" w:rsidRPr="009312E0" w:rsidRDefault="00364949" w:rsidP="009312E0">
            <w:pPr>
              <w:jc w:val="both"/>
              <w:rPr>
                <w:b/>
                <w:kern w:val="3"/>
                <w:sz w:val="22"/>
                <w:szCs w:val="22"/>
                <w:lang w:val="ru-RU"/>
              </w:rPr>
            </w:pPr>
            <w:r w:rsidRPr="009312E0">
              <w:rPr>
                <w:b/>
                <w:kern w:val="3"/>
                <w:sz w:val="22"/>
                <w:szCs w:val="22"/>
                <w:lang w:val="ru-RU"/>
              </w:rPr>
              <w:t>8-04-03 Протез плеча с микропроцессорным управлением</w:t>
            </w:r>
          </w:p>
          <w:p w:rsidR="00364949" w:rsidRPr="009312E0" w:rsidRDefault="00364949" w:rsidP="009312E0">
            <w:pPr>
              <w:jc w:val="both"/>
              <w:rPr>
                <w:kern w:val="3"/>
                <w:sz w:val="22"/>
                <w:szCs w:val="22"/>
                <w:lang w:val="ru-RU"/>
              </w:rPr>
            </w:pPr>
            <w:r w:rsidRPr="009312E0">
              <w:rPr>
                <w:kern w:val="3"/>
                <w:sz w:val="22"/>
                <w:szCs w:val="22"/>
                <w:lang w:val="ru-RU"/>
              </w:rPr>
              <w:t>Уровень ампутации - средняя треть плеча.</w:t>
            </w:r>
            <w:r w:rsidR="00ED0877" w:rsidRPr="009312E0">
              <w:rPr>
                <w:kern w:val="3"/>
                <w:sz w:val="22"/>
                <w:szCs w:val="22"/>
                <w:lang w:val="ru-RU"/>
              </w:rPr>
              <w:t xml:space="preserve"> </w:t>
            </w:r>
            <w:r w:rsidRPr="009312E0">
              <w:rPr>
                <w:kern w:val="3"/>
                <w:sz w:val="22"/>
                <w:szCs w:val="22"/>
                <w:lang w:val="ru-RU"/>
              </w:rPr>
              <w:t>Объём ампутации: кисть, локтевой сустав, предплечье, часть плеча.</w:t>
            </w:r>
            <w:r w:rsidR="009312E0">
              <w:rPr>
                <w:kern w:val="3"/>
                <w:sz w:val="22"/>
                <w:szCs w:val="22"/>
                <w:lang w:val="ru-RU"/>
              </w:rPr>
              <w:t xml:space="preserve"> </w:t>
            </w:r>
            <w:r w:rsidRPr="009312E0">
              <w:rPr>
                <w:kern w:val="3"/>
                <w:sz w:val="22"/>
                <w:szCs w:val="22"/>
                <w:lang w:val="ru-RU"/>
              </w:rPr>
              <w:t>Состояние культи</w:t>
            </w:r>
            <w:r w:rsidR="00ED0877" w:rsidRPr="009312E0">
              <w:rPr>
                <w:kern w:val="3"/>
                <w:sz w:val="22"/>
                <w:szCs w:val="22"/>
                <w:lang w:val="ru-RU"/>
              </w:rPr>
              <w:t xml:space="preserve">: </w:t>
            </w:r>
            <w:proofErr w:type="gramStart"/>
            <w:r w:rsidRPr="009312E0">
              <w:rPr>
                <w:kern w:val="3"/>
                <w:sz w:val="22"/>
                <w:szCs w:val="22"/>
                <w:lang w:val="ru-RU"/>
              </w:rPr>
              <w:t>функциональная</w:t>
            </w:r>
            <w:proofErr w:type="gramEnd"/>
            <w:r w:rsidRPr="009312E0">
              <w:rPr>
                <w:kern w:val="3"/>
                <w:sz w:val="22"/>
                <w:szCs w:val="22"/>
                <w:lang w:val="ru-RU"/>
              </w:rPr>
              <w:t>.</w:t>
            </w:r>
            <w:r w:rsidR="009312E0">
              <w:rPr>
                <w:kern w:val="3"/>
                <w:sz w:val="22"/>
                <w:szCs w:val="22"/>
                <w:lang w:val="ru-RU"/>
              </w:rPr>
              <w:t xml:space="preserve"> </w:t>
            </w:r>
            <w:r w:rsidRPr="009312E0">
              <w:rPr>
                <w:kern w:val="3"/>
                <w:sz w:val="22"/>
                <w:szCs w:val="22"/>
                <w:lang w:val="ru-RU"/>
              </w:rPr>
              <w:t>Протезирование повторное.</w:t>
            </w:r>
            <w:r w:rsidR="009312E0">
              <w:rPr>
                <w:kern w:val="3"/>
                <w:sz w:val="22"/>
                <w:szCs w:val="22"/>
                <w:lang w:val="ru-RU"/>
              </w:rPr>
              <w:t xml:space="preserve"> </w:t>
            </w:r>
            <w:r w:rsidRPr="009312E0">
              <w:rPr>
                <w:kern w:val="3"/>
                <w:sz w:val="22"/>
                <w:szCs w:val="22"/>
                <w:lang w:val="ru-RU"/>
              </w:rPr>
              <w:t>Приёмная гильза.</w:t>
            </w:r>
          </w:p>
          <w:p w:rsidR="00364949" w:rsidRPr="000347D5" w:rsidRDefault="00364949" w:rsidP="009312E0">
            <w:pPr>
              <w:jc w:val="both"/>
              <w:rPr>
                <w:kern w:val="3"/>
                <w:sz w:val="22"/>
                <w:szCs w:val="22"/>
                <w:lang w:val="ru-RU"/>
              </w:rPr>
            </w:pPr>
            <w:r w:rsidRPr="009312E0">
              <w:rPr>
                <w:kern w:val="3"/>
                <w:sz w:val="22"/>
                <w:szCs w:val="22"/>
                <w:lang w:val="ru-RU"/>
              </w:rPr>
              <w:t>Вкладные элементы</w:t>
            </w:r>
            <w:r w:rsidR="00ED0877" w:rsidRPr="009312E0">
              <w:rPr>
                <w:kern w:val="3"/>
                <w:sz w:val="22"/>
                <w:szCs w:val="22"/>
                <w:lang w:val="ru-RU"/>
              </w:rPr>
              <w:t xml:space="preserve">: </w:t>
            </w:r>
            <w:r w:rsidRPr="009312E0">
              <w:rPr>
                <w:kern w:val="3"/>
                <w:sz w:val="22"/>
                <w:szCs w:val="22"/>
                <w:lang w:val="ru-RU"/>
              </w:rPr>
              <w:t>Вкладная гильза из силикона.</w:t>
            </w:r>
            <w:r w:rsidR="009312E0">
              <w:rPr>
                <w:kern w:val="3"/>
                <w:sz w:val="22"/>
                <w:szCs w:val="22"/>
                <w:lang w:val="ru-RU"/>
              </w:rPr>
              <w:t xml:space="preserve"> </w:t>
            </w:r>
            <w:r w:rsidRPr="009312E0">
              <w:rPr>
                <w:kern w:val="3"/>
                <w:sz w:val="22"/>
                <w:szCs w:val="22"/>
                <w:lang w:val="ru-RU"/>
              </w:rPr>
              <w:t xml:space="preserve">Защита культи </w:t>
            </w:r>
            <w:proofErr w:type="gramStart"/>
            <w:r w:rsidRPr="009312E0">
              <w:rPr>
                <w:kern w:val="3"/>
                <w:sz w:val="22"/>
                <w:szCs w:val="22"/>
                <w:lang w:val="ru-RU"/>
              </w:rPr>
              <w:t>при</w:t>
            </w:r>
            <w:proofErr w:type="gramEnd"/>
            <w:r w:rsidRPr="009312E0">
              <w:rPr>
                <w:kern w:val="3"/>
                <w:sz w:val="22"/>
                <w:szCs w:val="22"/>
                <w:lang w:val="ru-RU"/>
              </w:rPr>
              <w:t xml:space="preserve"> болезненных и рубцово-измененных культей</w:t>
            </w:r>
            <w:r w:rsidR="00ED0877" w:rsidRPr="009312E0">
              <w:rPr>
                <w:kern w:val="3"/>
                <w:sz w:val="22"/>
                <w:szCs w:val="22"/>
                <w:lang w:val="ru-RU"/>
              </w:rPr>
              <w:t>.</w:t>
            </w:r>
            <w:r w:rsidRPr="009312E0">
              <w:rPr>
                <w:kern w:val="3"/>
                <w:sz w:val="22"/>
                <w:szCs w:val="22"/>
                <w:lang w:val="ru-RU"/>
              </w:rPr>
              <w:t xml:space="preserve"> Искусственная кисть с микропроцессорным управлением.</w:t>
            </w:r>
            <w:r w:rsidR="009312E0">
              <w:rPr>
                <w:kern w:val="3"/>
                <w:sz w:val="22"/>
                <w:szCs w:val="22"/>
                <w:lang w:val="ru-RU"/>
              </w:rPr>
              <w:t xml:space="preserve"> </w:t>
            </w:r>
            <w:r w:rsidRPr="009312E0">
              <w:rPr>
                <w:kern w:val="3"/>
                <w:sz w:val="22"/>
                <w:szCs w:val="22"/>
                <w:lang w:val="ru-RU"/>
              </w:rPr>
              <w:t>Кисть с одной парой активных движений.</w:t>
            </w:r>
            <w:r w:rsidR="009312E0">
              <w:rPr>
                <w:kern w:val="3"/>
                <w:sz w:val="22"/>
                <w:szCs w:val="22"/>
                <w:lang w:val="ru-RU"/>
              </w:rPr>
              <w:t xml:space="preserve"> </w:t>
            </w:r>
            <w:r w:rsidRPr="009312E0">
              <w:rPr>
                <w:kern w:val="3"/>
                <w:sz w:val="22"/>
                <w:szCs w:val="22"/>
                <w:lang w:val="ru-RU"/>
              </w:rPr>
              <w:t>Лучезапястный узел с пассивной ротацией.</w:t>
            </w:r>
            <w:r w:rsidR="009312E0">
              <w:rPr>
                <w:kern w:val="3"/>
                <w:sz w:val="22"/>
                <w:szCs w:val="22"/>
                <w:lang w:val="ru-RU"/>
              </w:rPr>
              <w:t xml:space="preserve"> </w:t>
            </w:r>
            <w:r w:rsidRPr="009312E0">
              <w:rPr>
                <w:kern w:val="3"/>
                <w:sz w:val="22"/>
                <w:szCs w:val="22"/>
                <w:lang w:val="ru-RU"/>
              </w:rPr>
              <w:t>Локтевой узел активный с фиксацией в локтевом шарнире.</w:t>
            </w:r>
            <w:r w:rsidR="009312E0">
              <w:rPr>
                <w:kern w:val="3"/>
                <w:sz w:val="22"/>
                <w:szCs w:val="22"/>
                <w:lang w:val="ru-RU"/>
              </w:rPr>
              <w:t xml:space="preserve"> </w:t>
            </w:r>
            <w:r w:rsidRPr="009312E0">
              <w:rPr>
                <w:kern w:val="3"/>
                <w:sz w:val="22"/>
                <w:szCs w:val="22"/>
                <w:lang w:val="ru-RU"/>
              </w:rPr>
              <w:t>Крепление</w:t>
            </w:r>
            <w:r w:rsidR="00ED0877" w:rsidRPr="009312E0">
              <w:rPr>
                <w:kern w:val="3"/>
                <w:sz w:val="22"/>
                <w:szCs w:val="22"/>
                <w:lang w:val="ru-RU"/>
              </w:rPr>
              <w:t xml:space="preserve"> и</w:t>
            </w:r>
            <w:r w:rsidRPr="009312E0">
              <w:rPr>
                <w:kern w:val="3"/>
                <w:sz w:val="22"/>
                <w:szCs w:val="22"/>
                <w:lang w:val="ru-RU"/>
              </w:rPr>
              <w:t>ндивидуальное</w:t>
            </w:r>
            <w:r w:rsidR="009312E0">
              <w:rPr>
                <w:kern w:val="3"/>
                <w:sz w:val="22"/>
                <w:szCs w:val="22"/>
                <w:lang w:val="ru-RU"/>
              </w:rPr>
              <w:t>.</w:t>
            </w:r>
            <w:r w:rsidR="000347D5">
              <w:rPr>
                <w:kern w:val="3"/>
                <w:sz w:val="22"/>
                <w:szCs w:val="22"/>
                <w:lang w:val="ru-RU"/>
              </w:rPr>
              <w:t xml:space="preserve"> </w:t>
            </w:r>
            <w:r w:rsidRPr="009312E0">
              <w:rPr>
                <w:kern w:val="3"/>
                <w:sz w:val="22"/>
                <w:szCs w:val="22"/>
                <w:lang w:val="ru-RU"/>
              </w:rPr>
              <w:t>Ремонт протезов по мере износа</w:t>
            </w:r>
            <w:r w:rsidR="00ED0877" w:rsidRPr="009312E0">
              <w:rPr>
                <w:kern w:val="3"/>
                <w:sz w:val="22"/>
                <w:szCs w:val="22"/>
                <w:lang w:val="ru-RU"/>
              </w:rPr>
              <w:t xml:space="preserve"> или</w:t>
            </w:r>
            <w:r w:rsidRPr="009312E0">
              <w:rPr>
                <w:kern w:val="3"/>
                <w:sz w:val="22"/>
                <w:szCs w:val="22"/>
                <w:lang w:val="ru-RU"/>
              </w:rPr>
              <w:t xml:space="preserve"> по медицинским показаниям</w:t>
            </w:r>
            <w:r w:rsidR="005A028F" w:rsidRPr="009312E0">
              <w:rPr>
                <w:kern w:val="3"/>
                <w:sz w:val="22"/>
                <w:szCs w:val="22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49" w:rsidRPr="009312E0" w:rsidRDefault="00364949" w:rsidP="005A028F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ru-RU"/>
              </w:rPr>
            </w:pPr>
            <w:r w:rsidRPr="009312E0">
              <w:rPr>
                <w:kern w:val="3"/>
                <w:sz w:val="22"/>
                <w:szCs w:val="22"/>
                <w:lang w:val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49" w:rsidRPr="009312E0" w:rsidRDefault="007F2E2F" w:rsidP="005A028F">
            <w:pPr>
              <w:suppressAutoHyphens w:val="0"/>
              <w:jc w:val="center"/>
              <w:rPr>
                <w:kern w:val="3"/>
                <w:sz w:val="22"/>
                <w:szCs w:val="22"/>
                <w:lang w:val="ru-RU"/>
              </w:rPr>
            </w:pPr>
            <w:r w:rsidRPr="009312E0">
              <w:rPr>
                <w:bCs/>
                <w:sz w:val="22"/>
                <w:szCs w:val="22"/>
                <w:lang w:val="ru-RU"/>
              </w:rPr>
              <w:t>2448607,33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49" w:rsidRPr="009312E0" w:rsidRDefault="007F2E2F" w:rsidP="005A028F">
            <w:pPr>
              <w:suppressAutoHyphens w:val="0"/>
              <w:jc w:val="center"/>
              <w:rPr>
                <w:kern w:val="3"/>
                <w:sz w:val="22"/>
                <w:szCs w:val="22"/>
                <w:lang w:val="ru-RU"/>
              </w:rPr>
            </w:pPr>
            <w:r w:rsidRPr="009312E0">
              <w:rPr>
                <w:bCs/>
                <w:sz w:val="22"/>
                <w:szCs w:val="22"/>
                <w:lang w:val="ru-RU"/>
              </w:rPr>
              <w:t>2448607,33</w:t>
            </w:r>
          </w:p>
        </w:tc>
      </w:tr>
      <w:tr w:rsidR="00364949" w:rsidRPr="009312E0" w:rsidTr="004078D1">
        <w:trPr>
          <w:trHeight w:val="1127"/>
          <w:jc w:val="center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49" w:rsidRPr="009312E0" w:rsidRDefault="00364949" w:rsidP="009312E0">
            <w:pPr>
              <w:jc w:val="both"/>
              <w:rPr>
                <w:kern w:val="3"/>
                <w:sz w:val="22"/>
                <w:szCs w:val="22"/>
                <w:lang w:val="ru-RU"/>
              </w:rPr>
            </w:pPr>
            <w:r w:rsidRPr="009312E0">
              <w:rPr>
                <w:b/>
                <w:kern w:val="3"/>
                <w:sz w:val="22"/>
                <w:szCs w:val="22"/>
                <w:lang w:val="ru-RU"/>
              </w:rPr>
              <w:t>8-02-03 Протез плеча рабочий</w:t>
            </w:r>
            <w:r w:rsidRPr="009312E0">
              <w:rPr>
                <w:kern w:val="3"/>
                <w:sz w:val="22"/>
                <w:szCs w:val="22"/>
                <w:lang w:val="ru-RU"/>
              </w:rPr>
              <w:t>.</w:t>
            </w:r>
          </w:p>
          <w:p w:rsidR="00364949" w:rsidRPr="009312E0" w:rsidRDefault="00364949" w:rsidP="000347D5">
            <w:pPr>
              <w:jc w:val="both"/>
              <w:rPr>
                <w:kern w:val="3"/>
                <w:sz w:val="22"/>
                <w:szCs w:val="22"/>
                <w:lang w:val="ru-RU"/>
              </w:rPr>
            </w:pPr>
            <w:bookmarkStart w:id="0" w:name="_GoBack"/>
            <w:r w:rsidRPr="009312E0">
              <w:rPr>
                <w:kern w:val="3"/>
                <w:sz w:val="22"/>
                <w:szCs w:val="22"/>
                <w:lang w:val="ru-RU"/>
              </w:rPr>
              <w:t>Уровень ампутации - средняя треть плеча.</w:t>
            </w:r>
            <w:r w:rsidR="009312E0">
              <w:rPr>
                <w:kern w:val="3"/>
                <w:sz w:val="22"/>
                <w:szCs w:val="22"/>
                <w:lang w:val="ru-RU"/>
              </w:rPr>
              <w:t xml:space="preserve"> </w:t>
            </w:r>
            <w:r w:rsidRPr="009312E0">
              <w:rPr>
                <w:kern w:val="3"/>
                <w:sz w:val="22"/>
                <w:szCs w:val="22"/>
                <w:lang w:val="ru-RU"/>
              </w:rPr>
              <w:t>Объём ампутации: кисть, локтевой сустав, предплечье, часть плеча.</w:t>
            </w:r>
            <w:r w:rsidR="009312E0">
              <w:rPr>
                <w:kern w:val="3"/>
                <w:sz w:val="22"/>
                <w:szCs w:val="22"/>
                <w:lang w:val="ru-RU"/>
              </w:rPr>
              <w:t xml:space="preserve"> </w:t>
            </w:r>
            <w:r w:rsidRPr="009312E0">
              <w:rPr>
                <w:kern w:val="3"/>
                <w:sz w:val="22"/>
                <w:szCs w:val="22"/>
                <w:lang w:val="ru-RU"/>
              </w:rPr>
              <w:t xml:space="preserve">Состояние культи - </w:t>
            </w:r>
            <w:proofErr w:type="gramStart"/>
            <w:r w:rsidRPr="009312E0">
              <w:rPr>
                <w:kern w:val="3"/>
                <w:sz w:val="22"/>
                <w:szCs w:val="22"/>
                <w:lang w:val="ru-RU"/>
              </w:rPr>
              <w:t>функциональная</w:t>
            </w:r>
            <w:proofErr w:type="gramEnd"/>
            <w:r w:rsidRPr="009312E0">
              <w:rPr>
                <w:kern w:val="3"/>
                <w:sz w:val="22"/>
                <w:szCs w:val="22"/>
                <w:lang w:val="ru-RU"/>
              </w:rPr>
              <w:t>.</w:t>
            </w:r>
            <w:r w:rsidR="009312E0">
              <w:rPr>
                <w:kern w:val="3"/>
                <w:sz w:val="22"/>
                <w:szCs w:val="22"/>
                <w:lang w:val="ru-RU"/>
              </w:rPr>
              <w:t xml:space="preserve"> </w:t>
            </w:r>
            <w:r w:rsidRPr="009312E0">
              <w:rPr>
                <w:kern w:val="3"/>
                <w:sz w:val="22"/>
                <w:szCs w:val="22"/>
                <w:lang w:val="ru-RU"/>
              </w:rPr>
              <w:t>Протезирование повторное.</w:t>
            </w:r>
            <w:r w:rsidR="009312E0">
              <w:rPr>
                <w:kern w:val="3"/>
                <w:sz w:val="22"/>
                <w:szCs w:val="22"/>
                <w:lang w:val="ru-RU"/>
              </w:rPr>
              <w:t xml:space="preserve"> </w:t>
            </w:r>
            <w:r w:rsidRPr="009312E0">
              <w:rPr>
                <w:kern w:val="3"/>
                <w:sz w:val="22"/>
                <w:szCs w:val="22"/>
                <w:lang w:val="ru-RU"/>
              </w:rPr>
              <w:t>Приёмная гильза.</w:t>
            </w:r>
            <w:r w:rsidR="000347D5">
              <w:rPr>
                <w:kern w:val="3"/>
                <w:sz w:val="22"/>
                <w:szCs w:val="22"/>
                <w:lang w:val="ru-RU"/>
              </w:rPr>
              <w:t xml:space="preserve"> </w:t>
            </w:r>
            <w:r w:rsidRPr="009312E0">
              <w:rPr>
                <w:kern w:val="3"/>
                <w:sz w:val="22"/>
                <w:szCs w:val="22"/>
                <w:lang w:val="ru-RU"/>
              </w:rPr>
              <w:t xml:space="preserve">Защита культи </w:t>
            </w:r>
            <w:proofErr w:type="gramStart"/>
            <w:r w:rsidRPr="009312E0">
              <w:rPr>
                <w:kern w:val="3"/>
                <w:sz w:val="22"/>
                <w:szCs w:val="22"/>
                <w:lang w:val="ru-RU"/>
              </w:rPr>
              <w:t>при</w:t>
            </w:r>
            <w:proofErr w:type="gramEnd"/>
            <w:r w:rsidRPr="009312E0">
              <w:rPr>
                <w:kern w:val="3"/>
                <w:sz w:val="22"/>
                <w:szCs w:val="22"/>
                <w:lang w:val="ru-RU"/>
              </w:rPr>
              <w:t xml:space="preserve"> болезненных и рубцово-</w:t>
            </w:r>
            <w:r w:rsidR="009312E0" w:rsidRPr="009312E0">
              <w:rPr>
                <w:kern w:val="3"/>
                <w:sz w:val="22"/>
                <w:szCs w:val="22"/>
                <w:lang w:val="ru-RU"/>
              </w:rPr>
              <w:t xml:space="preserve">измененных культей </w:t>
            </w:r>
            <w:r w:rsidRPr="009312E0">
              <w:rPr>
                <w:kern w:val="3"/>
                <w:sz w:val="22"/>
                <w:szCs w:val="22"/>
                <w:lang w:val="ru-RU"/>
              </w:rPr>
              <w:t>Приёмник для насадок.</w:t>
            </w:r>
            <w:r w:rsidR="009312E0">
              <w:rPr>
                <w:kern w:val="3"/>
                <w:sz w:val="22"/>
                <w:szCs w:val="22"/>
                <w:lang w:val="ru-RU"/>
              </w:rPr>
              <w:t xml:space="preserve"> </w:t>
            </w:r>
            <w:r w:rsidRPr="009312E0">
              <w:rPr>
                <w:kern w:val="3"/>
                <w:sz w:val="22"/>
                <w:szCs w:val="22"/>
                <w:lang w:val="ru-RU"/>
              </w:rPr>
              <w:t>Насадка рабочая пассивная.</w:t>
            </w:r>
            <w:r w:rsidR="009312E0">
              <w:rPr>
                <w:kern w:val="3"/>
                <w:sz w:val="22"/>
                <w:szCs w:val="22"/>
                <w:lang w:val="ru-RU"/>
              </w:rPr>
              <w:t xml:space="preserve"> </w:t>
            </w:r>
            <w:r w:rsidR="009312E0" w:rsidRPr="009312E0">
              <w:rPr>
                <w:kern w:val="3"/>
                <w:sz w:val="22"/>
                <w:szCs w:val="22"/>
                <w:lang w:val="ru-RU"/>
              </w:rPr>
              <w:t xml:space="preserve">Насадка рабочая активная: </w:t>
            </w:r>
            <w:r w:rsidRPr="009312E0">
              <w:rPr>
                <w:kern w:val="3"/>
                <w:sz w:val="22"/>
                <w:szCs w:val="22"/>
                <w:lang w:val="ru-RU"/>
              </w:rPr>
              <w:t xml:space="preserve">Обеспечивает </w:t>
            </w:r>
            <w:proofErr w:type="spellStart"/>
            <w:proofErr w:type="gramStart"/>
            <w:r w:rsidRPr="009312E0">
              <w:rPr>
                <w:kern w:val="3"/>
                <w:sz w:val="22"/>
                <w:szCs w:val="22"/>
                <w:lang w:val="ru-RU"/>
              </w:rPr>
              <w:t>схват</w:t>
            </w:r>
            <w:proofErr w:type="spellEnd"/>
            <w:r w:rsidRPr="009312E0">
              <w:rPr>
                <w:kern w:val="3"/>
                <w:sz w:val="22"/>
                <w:szCs w:val="22"/>
                <w:lang w:val="ru-RU"/>
              </w:rPr>
              <w:t xml:space="preserve"> и</w:t>
            </w:r>
            <w:proofErr w:type="gramEnd"/>
            <w:r w:rsidRPr="009312E0">
              <w:rPr>
                <w:kern w:val="3"/>
                <w:sz w:val="22"/>
                <w:szCs w:val="22"/>
                <w:lang w:val="ru-RU"/>
              </w:rPr>
              <w:t xml:space="preserve"> удержание предметов</w:t>
            </w:r>
            <w:r w:rsidR="009312E0">
              <w:rPr>
                <w:kern w:val="3"/>
                <w:sz w:val="22"/>
                <w:szCs w:val="22"/>
                <w:lang w:val="ru-RU"/>
              </w:rPr>
              <w:t>, в</w:t>
            </w:r>
            <w:r w:rsidRPr="009312E0">
              <w:rPr>
                <w:kern w:val="3"/>
                <w:sz w:val="22"/>
                <w:szCs w:val="22"/>
                <w:lang w:val="ru-RU"/>
              </w:rPr>
              <w:t>ыполнение трудовых операций</w:t>
            </w:r>
            <w:r w:rsidR="009312E0">
              <w:rPr>
                <w:kern w:val="3"/>
                <w:sz w:val="22"/>
                <w:szCs w:val="22"/>
                <w:lang w:val="ru-RU"/>
              </w:rPr>
              <w:t>, о</w:t>
            </w:r>
            <w:r w:rsidRPr="009312E0">
              <w:rPr>
                <w:kern w:val="3"/>
                <w:sz w:val="22"/>
                <w:szCs w:val="22"/>
                <w:lang w:val="ru-RU"/>
              </w:rPr>
              <w:t>существление самообслуживания в быту.</w:t>
            </w:r>
            <w:r w:rsidR="009312E0" w:rsidRPr="009312E0">
              <w:rPr>
                <w:kern w:val="3"/>
                <w:sz w:val="22"/>
                <w:szCs w:val="22"/>
                <w:lang w:val="ru-RU"/>
              </w:rPr>
              <w:t xml:space="preserve"> </w:t>
            </w:r>
            <w:r w:rsidRPr="009312E0">
              <w:rPr>
                <w:kern w:val="3"/>
                <w:sz w:val="22"/>
                <w:szCs w:val="22"/>
                <w:lang w:val="ru-RU"/>
              </w:rPr>
              <w:t>Для занятий физкультурой и спортом.</w:t>
            </w:r>
            <w:r w:rsidR="009312E0">
              <w:rPr>
                <w:kern w:val="3"/>
                <w:sz w:val="22"/>
                <w:szCs w:val="22"/>
                <w:lang w:val="ru-RU"/>
              </w:rPr>
              <w:t xml:space="preserve"> </w:t>
            </w:r>
            <w:r w:rsidRPr="009312E0">
              <w:rPr>
                <w:kern w:val="3"/>
                <w:sz w:val="22"/>
                <w:szCs w:val="22"/>
                <w:lang w:val="ru-RU"/>
              </w:rPr>
              <w:t>Отвёртка, зубило, молоток, ножницы, насадка для письма, для рисования, для глажки вещей, столовые приборы для приёма пищи и т.д.</w:t>
            </w:r>
            <w:r w:rsidR="009312E0">
              <w:rPr>
                <w:kern w:val="3"/>
                <w:sz w:val="22"/>
                <w:szCs w:val="22"/>
                <w:lang w:val="ru-RU"/>
              </w:rPr>
              <w:t xml:space="preserve"> </w:t>
            </w:r>
            <w:r w:rsidRPr="009312E0">
              <w:rPr>
                <w:kern w:val="3"/>
                <w:sz w:val="22"/>
                <w:szCs w:val="22"/>
                <w:lang w:val="ru-RU"/>
              </w:rPr>
              <w:t>Локтевой узел пассивный с фиксацией в локтевом шарнире.</w:t>
            </w:r>
            <w:r w:rsidR="009312E0">
              <w:rPr>
                <w:kern w:val="3"/>
                <w:sz w:val="22"/>
                <w:szCs w:val="22"/>
                <w:lang w:val="ru-RU"/>
              </w:rPr>
              <w:t xml:space="preserve"> </w:t>
            </w:r>
            <w:r w:rsidRPr="009312E0">
              <w:rPr>
                <w:kern w:val="3"/>
                <w:sz w:val="22"/>
                <w:szCs w:val="22"/>
                <w:lang w:val="ru-RU"/>
              </w:rPr>
              <w:t>Крепление</w:t>
            </w:r>
            <w:r w:rsidR="009312E0" w:rsidRPr="009312E0">
              <w:rPr>
                <w:kern w:val="3"/>
                <w:sz w:val="22"/>
                <w:szCs w:val="22"/>
                <w:lang w:val="ru-RU"/>
              </w:rPr>
              <w:t xml:space="preserve"> и</w:t>
            </w:r>
            <w:r w:rsidRPr="009312E0">
              <w:rPr>
                <w:kern w:val="3"/>
                <w:sz w:val="22"/>
                <w:szCs w:val="22"/>
                <w:lang w:val="ru-RU"/>
              </w:rPr>
              <w:t>ндивидуальное</w:t>
            </w:r>
            <w:r w:rsidR="009312E0" w:rsidRPr="009312E0">
              <w:rPr>
                <w:kern w:val="3"/>
                <w:sz w:val="22"/>
                <w:szCs w:val="22"/>
                <w:lang w:val="ru-RU"/>
              </w:rPr>
              <w:t>.</w:t>
            </w:r>
            <w:r w:rsidR="009312E0">
              <w:rPr>
                <w:kern w:val="3"/>
                <w:sz w:val="22"/>
                <w:szCs w:val="22"/>
                <w:lang w:val="ru-RU"/>
              </w:rPr>
              <w:t xml:space="preserve"> </w:t>
            </w:r>
            <w:r w:rsidRPr="009312E0">
              <w:rPr>
                <w:kern w:val="3"/>
                <w:sz w:val="22"/>
                <w:szCs w:val="22"/>
                <w:lang w:val="ru-RU"/>
              </w:rPr>
              <w:t>Ремонт протезов по мере износа</w:t>
            </w:r>
            <w:r w:rsidR="009312E0" w:rsidRPr="009312E0">
              <w:rPr>
                <w:kern w:val="3"/>
                <w:sz w:val="22"/>
                <w:szCs w:val="22"/>
                <w:lang w:val="ru-RU"/>
              </w:rPr>
              <w:t xml:space="preserve"> или</w:t>
            </w:r>
            <w:r w:rsidRPr="009312E0">
              <w:rPr>
                <w:kern w:val="3"/>
                <w:sz w:val="22"/>
                <w:szCs w:val="22"/>
                <w:lang w:val="ru-RU"/>
              </w:rPr>
              <w:t xml:space="preserve"> по медицинским показаниям</w:t>
            </w:r>
            <w:r w:rsidR="009312E0" w:rsidRPr="009312E0">
              <w:rPr>
                <w:kern w:val="3"/>
                <w:sz w:val="22"/>
                <w:szCs w:val="22"/>
                <w:lang w:val="ru-RU"/>
              </w:rPr>
              <w:t>.</w:t>
            </w:r>
            <w:bookmarkEnd w:id="0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49" w:rsidRPr="009312E0" w:rsidRDefault="00364949" w:rsidP="005A028F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ru-RU"/>
              </w:rPr>
            </w:pPr>
            <w:r w:rsidRPr="009312E0">
              <w:rPr>
                <w:kern w:val="3"/>
                <w:sz w:val="22"/>
                <w:szCs w:val="22"/>
                <w:lang w:val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49" w:rsidRPr="009312E0" w:rsidRDefault="007F2E2F" w:rsidP="005A028F">
            <w:pPr>
              <w:suppressAutoHyphens w:val="0"/>
              <w:jc w:val="center"/>
              <w:rPr>
                <w:kern w:val="3"/>
                <w:sz w:val="22"/>
                <w:szCs w:val="22"/>
                <w:lang w:val="ru-RU"/>
              </w:rPr>
            </w:pPr>
            <w:r w:rsidRPr="009312E0">
              <w:rPr>
                <w:bCs/>
                <w:sz w:val="22"/>
                <w:szCs w:val="22"/>
                <w:lang w:val="ru-RU"/>
              </w:rPr>
              <w:t>543891,00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49" w:rsidRPr="009312E0" w:rsidRDefault="007F2E2F" w:rsidP="005A028F">
            <w:pPr>
              <w:suppressAutoHyphens w:val="0"/>
              <w:jc w:val="center"/>
              <w:rPr>
                <w:kern w:val="3"/>
                <w:sz w:val="22"/>
                <w:szCs w:val="22"/>
                <w:lang w:val="ru-RU"/>
              </w:rPr>
            </w:pPr>
            <w:r w:rsidRPr="009312E0">
              <w:rPr>
                <w:bCs/>
                <w:sz w:val="22"/>
                <w:szCs w:val="22"/>
                <w:lang w:val="ru-RU"/>
              </w:rPr>
              <w:t>543891,00</w:t>
            </w:r>
          </w:p>
        </w:tc>
      </w:tr>
      <w:tr w:rsidR="00364949" w:rsidRPr="009312E0" w:rsidTr="004078D1">
        <w:trPr>
          <w:trHeight w:val="70"/>
          <w:jc w:val="center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49" w:rsidRPr="009312E0" w:rsidRDefault="00364949" w:rsidP="005A028F">
            <w:pPr>
              <w:widowControl w:val="0"/>
              <w:autoSpaceDN w:val="0"/>
              <w:jc w:val="right"/>
              <w:textAlignment w:val="baseline"/>
              <w:rPr>
                <w:b/>
                <w:kern w:val="3"/>
                <w:sz w:val="22"/>
                <w:szCs w:val="22"/>
                <w:lang w:val="ru-RU"/>
              </w:rPr>
            </w:pPr>
            <w:r w:rsidRPr="009312E0">
              <w:rPr>
                <w:b/>
                <w:kern w:val="3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949" w:rsidRPr="009312E0" w:rsidRDefault="00364949" w:rsidP="005A028F">
            <w:pPr>
              <w:widowControl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ru-RU"/>
              </w:rPr>
            </w:pPr>
            <w:r w:rsidRPr="009312E0">
              <w:rPr>
                <w:b/>
                <w:kern w:val="3"/>
                <w:sz w:val="22"/>
                <w:szCs w:val="22"/>
                <w:lang w:val="ru-RU"/>
              </w:rPr>
              <w:t>2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49" w:rsidRPr="009312E0" w:rsidRDefault="007F2E2F" w:rsidP="005A028F">
            <w:pPr>
              <w:suppressAutoHyphens w:val="0"/>
              <w:jc w:val="center"/>
              <w:rPr>
                <w:b/>
                <w:kern w:val="3"/>
                <w:sz w:val="22"/>
                <w:szCs w:val="22"/>
                <w:lang w:val="ru-RU"/>
              </w:rPr>
            </w:pPr>
            <w:r w:rsidRPr="009312E0">
              <w:rPr>
                <w:b/>
                <w:bCs/>
                <w:sz w:val="22"/>
                <w:szCs w:val="22"/>
                <w:lang w:val="ru-RU"/>
              </w:rPr>
              <w:t>2 992 498,33</w:t>
            </w:r>
          </w:p>
        </w:tc>
      </w:tr>
    </w:tbl>
    <w:p w:rsidR="00996910" w:rsidRPr="009312E0" w:rsidRDefault="00996910" w:rsidP="005A028F">
      <w:pPr>
        <w:widowControl w:val="0"/>
        <w:autoSpaceDN w:val="0"/>
        <w:ind w:firstLine="567"/>
        <w:jc w:val="both"/>
        <w:textAlignment w:val="baseline"/>
        <w:rPr>
          <w:b/>
          <w:kern w:val="3"/>
          <w:lang w:val="ru-RU"/>
        </w:rPr>
      </w:pPr>
    </w:p>
    <w:p w:rsidR="00364949" w:rsidRPr="009312E0" w:rsidRDefault="00364949" w:rsidP="005A028F">
      <w:pPr>
        <w:widowControl w:val="0"/>
        <w:autoSpaceDN w:val="0"/>
        <w:ind w:right="-1" w:firstLine="426"/>
        <w:jc w:val="center"/>
        <w:textAlignment w:val="baseline"/>
        <w:rPr>
          <w:b/>
          <w:kern w:val="3"/>
          <w:lang w:val="ru-RU"/>
        </w:rPr>
      </w:pPr>
      <w:r w:rsidRPr="009312E0">
        <w:rPr>
          <w:b/>
          <w:kern w:val="3"/>
          <w:lang w:val="ru-RU"/>
        </w:rPr>
        <w:t>Требования к качеству работ, техническим и функциональным характеристикам работ:</w:t>
      </w:r>
    </w:p>
    <w:p w:rsidR="00364949" w:rsidRPr="009312E0" w:rsidRDefault="00364949" w:rsidP="005A028F">
      <w:pPr>
        <w:autoSpaceDN w:val="0"/>
        <w:ind w:firstLine="426"/>
        <w:jc w:val="both"/>
        <w:textAlignment w:val="baseline"/>
        <w:rPr>
          <w:kern w:val="3"/>
          <w:lang w:val="ru-RU"/>
        </w:rPr>
      </w:pPr>
      <w:r w:rsidRPr="009312E0">
        <w:rPr>
          <w:kern w:val="3"/>
          <w:lang w:val="ru-RU"/>
        </w:rPr>
        <w:t>Работы по изготовлению протезов верхних конечностей предусматривает индивидуальное изготовление, обучение пользованию и его выдачу.</w:t>
      </w:r>
    </w:p>
    <w:p w:rsidR="00364949" w:rsidRPr="009312E0" w:rsidRDefault="00364949" w:rsidP="005A028F">
      <w:pPr>
        <w:autoSpaceDN w:val="0"/>
        <w:ind w:firstLine="426"/>
        <w:jc w:val="both"/>
        <w:textAlignment w:val="baseline"/>
        <w:rPr>
          <w:kern w:val="3"/>
          <w:lang w:val="ru-RU"/>
        </w:rPr>
      </w:pPr>
      <w:r w:rsidRPr="009312E0">
        <w:rPr>
          <w:kern w:val="3"/>
          <w:lang w:val="ru-RU"/>
        </w:rPr>
        <w:t xml:space="preserve">Протезы должны соответствовать требованиям Национальных стандартов Российской Федерации: ГОСТ </w:t>
      </w:r>
      <w:proofErr w:type="gramStart"/>
      <w:r w:rsidRPr="009312E0">
        <w:rPr>
          <w:kern w:val="3"/>
          <w:lang w:val="ru-RU"/>
        </w:rPr>
        <w:t>Р</w:t>
      </w:r>
      <w:proofErr w:type="gramEnd"/>
      <w:r w:rsidRPr="009312E0">
        <w:rPr>
          <w:kern w:val="3"/>
          <w:lang w:val="ru-RU"/>
        </w:rPr>
        <w:t xml:space="preserve"> 56138-2021 «Протезы верхних конечностей. Технические требования»; ГОСТ </w:t>
      </w:r>
      <w:proofErr w:type="gramStart"/>
      <w:r w:rsidRPr="009312E0">
        <w:rPr>
          <w:kern w:val="3"/>
          <w:lang w:val="ru-RU"/>
        </w:rPr>
        <w:t>Р</w:t>
      </w:r>
      <w:proofErr w:type="gramEnd"/>
      <w:r w:rsidRPr="009312E0">
        <w:rPr>
          <w:kern w:val="3"/>
          <w:lang w:val="ru-RU"/>
        </w:rPr>
        <w:t xml:space="preserve"> 51819-2022 «Протезирование и </w:t>
      </w:r>
      <w:proofErr w:type="spellStart"/>
      <w:r w:rsidRPr="009312E0">
        <w:rPr>
          <w:kern w:val="3"/>
          <w:lang w:val="ru-RU"/>
        </w:rPr>
        <w:t>ортезирование</w:t>
      </w:r>
      <w:proofErr w:type="spellEnd"/>
      <w:r w:rsidRPr="009312E0">
        <w:rPr>
          <w:kern w:val="3"/>
          <w:lang w:val="ru-RU"/>
        </w:rPr>
        <w:t xml:space="preserve"> верхних и нижних конечностей. Термины и определения"; ГОСТ </w:t>
      </w:r>
      <w:r w:rsidRPr="009312E0">
        <w:rPr>
          <w:kern w:val="3"/>
        </w:rPr>
        <w:t>ISO</w:t>
      </w:r>
      <w:r w:rsidRPr="009312E0">
        <w:rPr>
          <w:kern w:val="3"/>
          <w:lang w:val="ru-RU"/>
        </w:rPr>
        <w:t xml:space="preserve"> 10993-1-2021 «Изделия медицинские. Оценка биологического действия медицинских изделий. Часть 1. Оценка и исследования», ГОСТ </w:t>
      </w:r>
      <w:r w:rsidRPr="009312E0">
        <w:rPr>
          <w:kern w:val="3"/>
        </w:rPr>
        <w:t>ISO</w:t>
      </w:r>
      <w:r w:rsidRPr="009312E0">
        <w:rPr>
          <w:kern w:val="3"/>
          <w:lang w:val="ru-RU"/>
        </w:rPr>
        <w:t xml:space="preserve"> 10993-5-2023 «Изделия медицинские. Оценка биологического действия медицинских изделий. Часть 5. Исследования на </w:t>
      </w:r>
      <w:proofErr w:type="spellStart"/>
      <w:r w:rsidRPr="009312E0">
        <w:rPr>
          <w:kern w:val="3"/>
          <w:lang w:val="ru-RU"/>
        </w:rPr>
        <w:t>цитотоксичность</w:t>
      </w:r>
      <w:proofErr w:type="spellEnd"/>
      <w:r w:rsidRPr="009312E0">
        <w:rPr>
          <w:kern w:val="3"/>
          <w:lang w:val="ru-RU"/>
        </w:rPr>
        <w:t xml:space="preserve">: методы </w:t>
      </w:r>
      <w:r w:rsidRPr="009312E0">
        <w:rPr>
          <w:kern w:val="3"/>
        </w:rPr>
        <w:t>in</w:t>
      </w:r>
      <w:r w:rsidRPr="009312E0">
        <w:rPr>
          <w:kern w:val="3"/>
          <w:lang w:val="ru-RU"/>
        </w:rPr>
        <w:t xml:space="preserve"> </w:t>
      </w:r>
      <w:r w:rsidRPr="009312E0">
        <w:rPr>
          <w:kern w:val="3"/>
        </w:rPr>
        <w:t>vitro</w:t>
      </w:r>
      <w:r w:rsidRPr="009312E0">
        <w:rPr>
          <w:kern w:val="3"/>
          <w:lang w:val="ru-RU"/>
        </w:rPr>
        <w:t xml:space="preserve">», ГОСТ </w:t>
      </w:r>
      <w:r w:rsidRPr="009312E0">
        <w:rPr>
          <w:kern w:val="3"/>
        </w:rPr>
        <w:t>ISO</w:t>
      </w:r>
      <w:r w:rsidRPr="009312E0">
        <w:rPr>
          <w:kern w:val="3"/>
          <w:lang w:val="ru-RU"/>
        </w:rPr>
        <w:t xml:space="preserve"> 10993-5-2023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364949" w:rsidRPr="009312E0" w:rsidRDefault="00364949" w:rsidP="005A028F">
      <w:pPr>
        <w:autoSpaceDN w:val="0"/>
        <w:ind w:firstLine="426"/>
        <w:jc w:val="both"/>
        <w:textAlignment w:val="baseline"/>
        <w:rPr>
          <w:kern w:val="3"/>
          <w:lang w:val="ru-RU"/>
        </w:rPr>
      </w:pPr>
      <w:r w:rsidRPr="009312E0">
        <w:rPr>
          <w:kern w:val="3"/>
          <w:lang w:val="ru-RU"/>
        </w:rPr>
        <w:t xml:space="preserve">Протезное или ортопедическое устройство должно быть прочным и выдерживать нагрузки, возникающие при его применении лицами с ампутированными конечностями или с другими физическими недостатками (далее - пользователи), способом, назначенным изготовителем для такого устройства и установленным в инструкции по применению. Прочность протезного устройства верхней конечности должна быть определена путем проведения соответствующих испытаний, установленных ГОСТ </w:t>
      </w:r>
      <w:proofErr w:type="gramStart"/>
      <w:r w:rsidRPr="009312E0">
        <w:rPr>
          <w:kern w:val="3"/>
          <w:lang w:val="ru-RU"/>
        </w:rPr>
        <w:t>Р</w:t>
      </w:r>
      <w:proofErr w:type="gramEnd"/>
      <w:r w:rsidRPr="009312E0">
        <w:rPr>
          <w:kern w:val="3"/>
          <w:lang w:val="ru-RU"/>
        </w:rPr>
        <w:t xml:space="preserve"> ИСО 22523-2007 «Протезы конечностей и </w:t>
      </w:r>
      <w:proofErr w:type="spellStart"/>
      <w:r w:rsidRPr="009312E0">
        <w:rPr>
          <w:kern w:val="3"/>
          <w:lang w:val="ru-RU"/>
        </w:rPr>
        <w:t>ортезы</w:t>
      </w:r>
      <w:proofErr w:type="spellEnd"/>
      <w:r w:rsidRPr="009312E0">
        <w:rPr>
          <w:kern w:val="3"/>
          <w:lang w:val="ru-RU"/>
        </w:rPr>
        <w:t xml:space="preserve"> наружные. Требования и методы испытаний»; и/или другие соответствующие условия применения должны быть установлены с учетом коэффициентов безопасности, соответствующих частным случаям применения протезного или ортопедического устройства, назначенным изготовителем. Коэффициенты безопасности определяются отношением уровней нагрузки при соответствующих условиях </w:t>
      </w:r>
      <w:proofErr w:type="spellStart"/>
      <w:r w:rsidRPr="009312E0">
        <w:rPr>
          <w:kern w:val="3"/>
          <w:lang w:val="ru-RU"/>
        </w:rPr>
        <w:t>нагружения</w:t>
      </w:r>
      <w:proofErr w:type="spellEnd"/>
      <w:r w:rsidRPr="009312E0">
        <w:rPr>
          <w:kern w:val="3"/>
          <w:lang w:val="ru-RU"/>
        </w:rPr>
        <w:t xml:space="preserve">, применяемых для устройства, к соответствующим нагрузкам, предполагаемым для приложения к устройству пользователем, при применении способом, назначенным изготовителем. Протез должен соответствовать Национальному стандарту Российской Федерации ГОСТ </w:t>
      </w:r>
      <w:proofErr w:type="gramStart"/>
      <w:r w:rsidRPr="009312E0">
        <w:rPr>
          <w:kern w:val="3"/>
          <w:lang w:val="ru-RU"/>
        </w:rPr>
        <w:t>Р</w:t>
      </w:r>
      <w:proofErr w:type="gramEnd"/>
      <w:r w:rsidRPr="009312E0">
        <w:rPr>
          <w:kern w:val="3"/>
          <w:lang w:val="ru-RU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364949" w:rsidRPr="009312E0" w:rsidRDefault="00364949" w:rsidP="005A028F">
      <w:pPr>
        <w:autoSpaceDN w:val="0"/>
        <w:ind w:firstLine="426"/>
        <w:jc w:val="both"/>
        <w:textAlignment w:val="baseline"/>
        <w:rPr>
          <w:kern w:val="3"/>
          <w:lang w:val="ru-RU"/>
        </w:rPr>
      </w:pPr>
      <w:r w:rsidRPr="009312E0">
        <w:rPr>
          <w:kern w:val="3"/>
          <w:lang w:val="ru-RU"/>
        </w:rPr>
        <w:lastRenderedPageBreak/>
        <w:t xml:space="preserve">Протезы должны изготавливаться с учетом анатомических дефектов верхних конечностей, индивидуально для пациента, при этом необходимо максимально учитывать физическое состояние, индивидуальную особенность пациента,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</w:t>
      </w:r>
      <w:proofErr w:type="gramStart"/>
      <w:r w:rsidRPr="009312E0">
        <w:rPr>
          <w:kern w:val="3"/>
          <w:lang w:val="ru-RU"/>
        </w:rPr>
        <w:t>медико-социальные</w:t>
      </w:r>
      <w:proofErr w:type="gramEnd"/>
      <w:r w:rsidRPr="009312E0">
        <w:rPr>
          <w:kern w:val="3"/>
          <w:lang w:val="ru-RU"/>
        </w:rPr>
        <w:t xml:space="preserve"> аспекты.</w:t>
      </w:r>
    </w:p>
    <w:p w:rsidR="00364949" w:rsidRPr="009312E0" w:rsidRDefault="00364949" w:rsidP="005A028F">
      <w:pPr>
        <w:autoSpaceDN w:val="0"/>
        <w:ind w:firstLine="426"/>
        <w:jc w:val="both"/>
        <w:textAlignment w:val="baseline"/>
        <w:rPr>
          <w:kern w:val="3"/>
          <w:lang w:val="ru-RU"/>
        </w:rPr>
      </w:pPr>
      <w:r w:rsidRPr="009312E0">
        <w:rPr>
          <w:kern w:val="3"/>
          <w:lang w:val="ru-RU"/>
        </w:rPr>
        <w:t>Приемные гильзы и крепления протезов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</w:t>
      </w:r>
    </w:p>
    <w:p w:rsidR="00364949" w:rsidRPr="009312E0" w:rsidRDefault="00364949" w:rsidP="005A028F">
      <w:pPr>
        <w:autoSpaceDN w:val="0"/>
        <w:ind w:firstLine="426"/>
        <w:jc w:val="both"/>
        <w:textAlignment w:val="baseline"/>
        <w:rPr>
          <w:kern w:val="3"/>
          <w:lang w:val="ru-RU"/>
        </w:rPr>
      </w:pPr>
      <w:r w:rsidRPr="009312E0">
        <w:rPr>
          <w:kern w:val="3"/>
          <w:lang w:val="ru-RU"/>
        </w:rPr>
        <w:t>Узлы протезов должны быть стойкими к воздействию физиологических жидкостей (пота, мочи).</w:t>
      </w:r>
    </w:p>
    <w:p w:rsidR="00364949" w:rsidRPr="009312E0" w:rsidRDefault="00364949" w:rsidP="005A028F">
      <w:pPr>
        <w:autoSpaceDN w:val="0"/>
        <w:ind w:firstLine="426"/>
        <w:jc w:val="both"/>
        <w:textAlignment w:val="baseline"/>
        <w:rPr>
          <w:kern w:val="3"/>
          <w:lang w:val="ru-RU"/>
        </w:rPr>
      </w:pPr>
      <w:r w:rsidRPr="009312E0">
        <w:rPr>
          <w:kern w:val="3"/>
          <w:lang w:val="ru-RU"/>
        </w:rPr>
        <w:t>Металлические протезы должны быть изготовлены из коррозийно-стойких материалов или защищены от коррозии специальными покрытиями.</w:t>
      </w:r>
    </w:p>
    <w:p w:rsidR="00364949" w:rsidRPr="009312E0" w:rsidRDefault="00364949" w:rsidP="005A028F">
      <w:pPr>
        <w:autoSpaceDN w:val="0"/>
        <w:ind w:firstLine="426"/>
        <w:jc w:val="both"/>
        <w:textAlignment w:val="baseline"/>
        <w:rPr>
          <w:kern w:val="3"/>
          <w:lang w:val="ru-RU"/>
        </w:rPr>
      </w:pPr>
    </w:p>
    <w:p w:rsidR="00364949" w:rsidRPr="009312E0" w:rsidRDefault="00364949" w:rsidP="005A028F">
      <w:pPr>
        <w:widowControl w:val="0"/>
        <w:autoSpaceDN w:val="0"/>
        <w:ind w:firstLine="426"/>
        <w:jc w:val="center"/>
        <w:textAlignment w:val="baseline"/>
        <w:rPr>
          <w:b/>
          <w:kern w:val="3"/>
          <w:lang w:val="ru-RU"/>
        </w:rPr>
      </w:pPr>
      <w:r w:rsidRPr="009312E0">
        <w:rPr>
          <w:b/>
          <w:kern w:val="3"/>
          <w:lang w:val="ru-RU"/>
        </w:rPr>
        <w:t>Требования к безопасности работ:</w:t>
      </w:r>
    </w:p>
    <w:p w:rsidR="00364949" w:rsidRPr="009312E0" w:rsidRDefault="00364949" w:rsidP="005A028F">
      <w:pPr>
        <w:widowControl w:val="0"/>
        <w:autoSpaceDN w:val="0"/>
        <w:ind w:firstLine="426"/>
        <w:contextualSpacing/>
        <w:jc w:val="both"/>
        <w:textAlignment w:val="baseline"/>
        <w:rPr>
          <w:kern w:val="3"/>
          <w:lang w:val="ru-RU"/>
        </w:rPr>
      </w:pPr>
      <w:r w:rsidRPr="009312E0">
        <w:rPr>
          <w:kern w:val="3"/>
          <w:lang w:val="ru-RU"/>
        </w:rPr>
        <w:t>Проведение работ по обеспечению Получателей Изделиями должно осуществляться при наличии деклараций о соответствии Изделий.</w:t>
      </w:r>
    </w:p>
    <w:p w:rsidR="00364949" w:rsidRPr="009312E0" w:rsidRDefault="00364949" w:rsidP="005A028F">
      <w:pPr>
        <w:widowControl w:val="0"/>
        <w:autoSpaceDN w:val="0"/>
        <w:ind w:firstLine="426"/>
        <w:contextualSpacing/>
        <w:jc w:val="both"/>
        <w:textAlignment w:val="baseline"/>
        <w:rPr>
          <w:kern w:val="3"/>
          <w:lang w:val="ru-RU"/>
        </w:rPr>
      </w:pPr>
      <w:r w:rsidRPr="009312E0">
        <w:rPr>
          <w:kern w:val="3"/>
          <w:lang w:val="ru-RU"/>
        </w:rPr>
        <w:t>При готовности приступить к выполнению работ по изготовлению Изделий, предоставление Государственному заказчику копии регистрационных удостоверений и документов, подтверждающих соответствие Изделий (декларация о соответствии продукции либо сертификат соответствия), или иных документов, свидетельствующих о качестве и безопасности Изделий, является условием, в случае если законодательством Российской Федерации предусмотрено наличие таких документов.</w:t>
      </w:r>
    </w:p>
    <w:p w:rsidR="00364949" w:rsidRPr="009312E0" w:rsidRDefault="00364949" w:rsidP="005A028F">
      <w:pPr>
        <w:widowControl w:val="0"/>
        <w:autoSpaceDN w:val="0"/>
        <w:ind w:firstLine="426"/>
        <w:contextualSpacing/>
        <w:jc w:val="both"/>
        <w:textAlignment w:val="baseline"/>
        <w:rPr>
          <w:kern w:val="3"/>
          <w:lang w:val="ru-RU"/>
        </w:rPr>
      </w:pPr>
    </w:p>
    <w:p w:rsidR="00364949" w:rsidRPr="009312E0" w:rsidRDefault="00364949" w:rsidP="005A028F">
      <w:pPr>
        <w:widowControl w:val="0"/>
        <w:autoSpaceDN w:val="0"/>
        <w:ind w:firstLine="426"/>
        <w:jc w:val="center"/>
        <w:textAlignment w:val="baseline"/>
        <w:rPr>
          <w:b/>
          <w:kern w:val="3"/>
          <w:lang w:val="ru-RU"/>
        </w:rPr>
      </w:pPr>
      <w:r w:rsidRPr="009312E0">
        <w:rPr>
          <w:b/>
          <w:kern w:val="3"/>
          <w:lang w:val="ru-RU"/>
        </w:rPr>
        <w:t>Требования к Изделиям, являющимся результатом выполнения работ:</w:t>
      </w:r>
    </w:p>
    <w:p w:rsidR="00364949" w:rsidRPr="009312E0" w:rsidRDefault="00364949" w:rsidP="005A028F">
      <w:pPr>
        <w:widowControl w:val="0"/>
        <w:autoSpaceDN w:val="0"/>
        <w:ind w:firstLine="426"/>
        <w:contextualSpacing/>
        <w:jc w:val="both"/>
        <w:textAlignment w:val="baseline"/>
        <w:rPr>
          <w:kern w:val="3"/>
          <w:lang w:val="ru-RU"/>
        </w:rPr>
      </w:pPr>
      <w:r w:rsidRPr="009312E0">
        <w:rPr>
          <w:kern w:val="3"/>
          <w:lang w:val="ru-RU"/>
        </w:rPr>
        <w:t>Работы по изготовлению протезов следует считать эффективно исполненными, если у пострадавшего сохранены условия для предупреждения развития деформации и (или) благоприятного течения болезни.</w:t>
      </w:r>
    </w:p>
    <w:p w:rsidR="00364949" w:rsidRPr="009312E0" w:rsidRDefault="00364949" w:rsidP="005A028F">
      <w:pPr>
        <w:widowControl w:val="0"/>
        <w:autoSpaceDN w:val="0"/>
        <w:ind w:firstLine="426"/>
        <w:contextualSpacing/>
        <w:jc w:val="both"/>
        <w:textAlignment w:val="baseline"/>
        <w:rPr>
          <w:kern w:val="3"/>
          <w:lang w:val="ru-RU"/>
        </w:rPr>
      </w:pPr>
      <w:r w:rsidRPr="009312E0">
        <w:rPr>
          <w:kern w:val="3"/>
          <w:lang w:val="ru-RU"/>
        </w:rPr>
        <w:t>Работы должны быть выполнены с надлежащим качеством и в установленные сроки.</w:t>
      </w:r>
    </w:p>
    <w:p w:rsidR="00364949" w:rsidRPr="009312E0" w:rsidRDefault="00364949" w:rsidP="005A028F">
      <w:pPr>
        <w:widowControl w:val="0"/>
        <w:autoSpaceDN w:val="0"/>
        <w:ind w:firstLine="426"/>
        <w:contextualSpacing/>
        <w:jc w:val="both"/>
        <w:textAlignment w:val="baseline"/>
        <w:rPr>
          <w:kern w:val="3"/>
          <w:lang w:val="ru-RU"/>
        </w:rPr>
      </w:pPr>
    </w:p>
    <w:p w:rsidR="00364949" w:rsidRPr="009312E0" w:rsidRDefault="00364949" w:rsidP="005A028F">
      <w:pPr>
        <w:widowControl w:val="0"/>
        <w:autoSpaceDN w:val="0"/>
        <w:ind w:firstLine="426"/>
        <w:jc w:val="center"/>
        <w:textAlignment w:val="baseline"/>
        <w:rPr>
          <w:b/>
          <w:kern w:val="3"/>
          <w:lang w:val="ru-RU"/>
        </w:rPr>
      </w:pPr>
      <w:r w:rsidRPr="009312E0">
        <w:rPr>
          <w:b/>
          <w:kern w:val="3"/>
          <w:lang w:val="ru-RU"/>
        </w:rPr>
        <w:t>Требования к упаковке Изделий:</w:t>
      </w:r>
    </w:p>
    <w:p w:rsidR="00364949" w:rsidRPr="009312E0" w:rsidRDefault="00364949" w:rsidP="005A028F">
      <w:pPr>
        <w:widowControl w:val="0"/>
        <w:autoSpaceDN w:val="0"/>
        <w:ind w:firstLine="426"/>
        <w:jc w:val="both"/>
        <w:textAlignment w:val="baseline"/>
        <w:rPr>
          <w:kern w:val="3"/>
          <w:lang w:val="ru-RU"/>
        </w:rPr>
      </w:pPr>
      <w:r w:rsidRPr="009312E0">
        <w:rPr>
          <w:kern w:val="3"/>
          <w:lang w:val="ru-RU"/>
        </w:rPr>
        <w:t xml:space="preserve">Упаковка Изделий должна обеспечивать защиту от повреждений, порчи (изнашивания) </w:t>
      </w:r>
    </w:p>
    <w:p w:rsidR="00364949" w:rsidRPr="009312E0" w:rsidRDefault="00364949" w:rsidP="005A028F">
      <w:pPr>
        <w:widowControl w:val="0"/>
        <w:autoSpaceDN w:val="0"/>
        <w:ind w:firstLine="426"/>
        <w:jc w:val="both"/>
        <w:textAlignment w:val="baseline"/>
        <w:rPr>
          <w:kern w:val="3"/>
          <w:lang w:val="ru-RU"/>
        </w:rPr>
      </w:pPr>
      <w:r w:rsidRPr="009312E0">
        <w:rPr>
          <w:kern w:val="3"/>
          <w:lang w:val="ru-RU"/>
        </w:rPr>
        <w:t>или загрязнения во время хранения и транспортировки к месту использования по назначению.</w:t>
      </w:r>
    </w:p>
    <w:p w:rsidR="00364949" w:rsidRPr="009312E0" w:rsidRDefault="00364949" w:rsidP="005A028F">
      <w:pPr>
        <w:widowControl w:val="0"/>
        <w:autoSpaceDN w:val="0"/>
        <w:ind w:firstLine="426"/>
        <w:jc w:val="both"/>
        <w:textAlignment w:val="baseline"/>
        <w:rPr>
          <w:kern w:val="3"/>
          <w:lang w:val="ru-RU"/>
        </w:rPr>
      </w:pPr>
    </w:p>
    <w:p w:rsidR="00364949" w:rsidRPr="009312E0" w:rsidRDefault="00364949" w:rsidP="005A028F">
      <w:pPr>
        <w:autoSpaceDE w:val="0"/>
        <w:autoSpaceDN w:val="0"/>
        <w:ind w:firstLine="426"/>
        <w:jc w:val="center"/>
        <w:rPr>
          <w:kern w:val="3"/>
          <w:lang w:val="ru-RU"/>
        </w:rPr>
      </w:pPr>
      <w:r w:rsidRPr="009312E0">
        <w:rPr>
          <w:b/>
          <w:kern w:val="3"/>
          <w:lang w:val="ru-RU"/>
        </w:rPr>
        <w:t xml:space="preserve">Требования к сроку и (или) объему </w:t>
      </w:r>
      <w:proofErr w:type="gramStart"/>
      <w:r w:rsidRPr="009312E0">
        <w:rPr>
          <w:b/>
          <w:kern w:val="3"/>
          <w:lang w:val="ru-RU"/>
        </w:rPr>
        <w:t>предоставления гарантий качества выполнения работ</w:t>
      </w:r>
      <w:proofErr w:type="gramEnd"/>
      <w:r w:rsidRPr="009312E0">
        <w:rPr>
          <w:kern w:val="3"/>
          <w:lang w:val="ru-RU"/>
        </w:rPr>
        <w:t>:</w:t>
      </w:r>
    </w:p>
    <w:p w:rsidR="006816A1" w:rsidRPr="009312E0" w:rsidRDefault="006816A1" w:rsidP="005A028F">
      <w:pPr>
        <w:pStyle w:val="af6"/>
        <w:widowControl w:val="0"/>
        <w:autoSpaceDE w:val="0"/>
        <w:autoSpaceDN w:val="0"/>
        <w:ind w:left="0" w:firstLine="426"/>
        <w:jc w:val="both"/>
        <w:rPr>
          <w:kern w:val="3"/>
          <w:lang w:val="ru-RU"/>
        </w:rPr>
      </w:pPr>
      <w:r w:rsidRPr="009312E0">
        <w:rPr>
          <w:lang w:val="ru-RU"/>
        </w:rPr>
        <w:t>Гарантийный срок</w:t>
      </w:r>
      <w:r w:rsidRPr="009312E0">
        <w:rPr>
          <w:lang w:val="ru-RU" w:eastAsia="ar-SA"/>
        </w:rPr>
        <w:t xml:space="preserve"> на </w:t>
      </w:r>
      <w:r w:rsidRPr="009312E0">
        <w:rPr>
          <w:bCs/>
          <w:lang w:val="ru-RU"/>
        </w:rPr>
        <w:t xml:space="preserve">протез </w:t>
      </w:r>
      <w:r w:rsidRPr="009312E0">
        <w:rPr>
          <w:kern w:val="2"/>
          <w:lang w:val="ru-RU"/>
        </w:rPr>
        <w:t>плеча с микропроцессорным управлением</w:t>
      </w:r>
      <w:r w:rsidRPr="009312E0">
        <w:rPr>
          <w:bCs/>
          <w:lang w:val="ru-RU"/>
        </w:rPr>
        <w:t xml:space="preserve"> </w:t>
      </w:r>
      <w:r w:rsidRPr="009312E0">
        <w:rPr>
          <w:lang w:val="ru-RU" w:eastAsia="ar-SA"/>
        </w:rPr>
        <w:t>с момента подписания акта сдачи – приемки работ</w:t>
      </w:r>
      <w:r w:rsidR="006C70EF" w:rsidRPr="009312E0">
        <w:rPr>
          <w:lang w:val="ru-RU" w:eastAsia="ar-SA"/>
        </w:rPr>
        <w:t xml:space="preserve"> должен</w:t>
      </w:r>
      <w:r w:rsidRPr="009312E0">
        <w:rPr>
          <w:lang w:val="ru-RU" w:eastAsia="ar-SA"/>
        </w:rPr>
        <w:t xml:space="preserve"> составлят</w:t>
      </w:r>
      <w:r w:rsidR="006C70EF" w:rsidRPr="009312E0">
        <w:rPr>
          <w:lang w:val="ru-RU" w:eastAsia="ar-SA"/>
        </w:rPr>
        <w:t>ь</w:t>
      </w:r>
      <w:r w:rsidRPr="009312E0">
        <w:rPr>
          <w:lang w:val="ru-RU" w:eastAsia="ar-SA"/>
        </w:rPr>
        <w:t xml:space="preserve"> не менее 12 месяцев.</w:t>
      </w:r>
    </w:p>
    <w:p w:rsidR="00364949" w:rsidRPr="009312E0" w:rsidRDefault="006816A1" w:rsidP="005A028F">
      <w:pPr>
        <w:ind w:firstLine="426"/>
        <w:jc w:val="both"/>
        <w:rPr>
          <w:kern w:val="3"/>
          <w:lang w:val="ru-RU"/>
        </w:rPr>
      </w:pPr>
      <w:r w:rsidRPr="009312E0">
        <w:rPr>
          <w:lang w:val="ru-RU"/>
        </w:rPr>
        <w:t>Гарантийный срок</w:t>
      </w:r>
      <w:r w:rsidRPr="009312E0">
        <w:rPr>
          <w:lang w:val="ru-RU" w:eastAsia="ar-SA"/>
        </w:rPr>
        <w:t xml:space="preserve"> на </w:t>
      </w:r>
      <w:r w:rsidRPr="009312E0">
        <w:rPr>
          <w:bCs/>
          <w:lang w:val="ru-RU"/>
        </w:rPr>
        <w:t xml:space="preserve">протез </w:t>
      </w:r>
      <w:r w:rsidRPr="009312E0">
        <w:rPr>
          <w:kern w:val="2"/>
          <w:lang w:val="ru-RU"/>
        </w:rPr>
        <w:t>плеча рабоч</w:t>
      </w:r>
      <w:r w:rsidR="006C70EF" w:rsidRPr="009312E0">
        <w:rPr>
          <w:kern w:val="2"/>
          <w:lang w:val="ru-RU"/>
        </w:rPr>
        <w:t>его</w:t>
      </w:r>
      <w:r w:rsidRPr="009312E0">
        <w:rPr>
          <w:bCs/>
          <w:lang w:val="ru-RU"/>
        </w:rPr>
        <w:t xml:space="preserve"> </w:t>
      </w:r>
      <w:r w:rsidRPr="009312E0">
        <w:rPr>
          <w:lang w:val="ru-RU" w:eastAsia="ar-SA"/>
        </w:rPr>
        <w:t xml:space="preserve">с момента подписания акта сдачи – приемки работ </w:t>
      </w:r>
      <w:r w:rsidR="006C70EF" w:rsidRPr="009312E0">
        <w:rPr>
          <w:lang w:val="ru-RU" w:eastAsia="ar-SA"/>
        </w:rPr>
        <w:t xml:space="preserve">должен </w:t>
      </w:r>
      <w:r w:rsidRPr="009312E0">
        <w:rPr>
          <w:lang w:val="ru-RU" w:eastAsia="ar-SA"/>
        </w:rPr>
        <w:t>составлят</w:t>
      </w:r>
      <w:r w:rsidR="006C70EF" w:rsidRPr="009312E0">
        <w:rPr>
          <w:lang w:val="ru-RU" w:eastAsia="ar-SA"/>
        </w:rPr>
        <w:t>ь</w:t>
      </w:r>
      <w:r w:rsidRPr="009312E0">
        <w:rPr>
          <w:lang w:val="ru-RU" w:eastAsia="ar-SA"/>
        </w:rPr>
        <w:t xml:space="preserve"> не менее 12 месяцев</w:t>
      </w:r>
      <w:r w:rsidR="00364949" w:rsidRPr="009312E0">
        <w:rPr>
          <w:kern w:val="3"/>
          <w:lang w:val="ru-RU"/>
        </w:rPr>
        <w:t>.</w:t>
      </w:r>
    </w:p>
    <w:p w:rsidR="00364949" w:rsidRPr="009312E0" w:rsidRDefault="00364949" w:rsidP="005A028F">
      <w:pPr>
        <w:autoSpaceDE w:val="0"/>
        <w:autoSpaceDN w:val="0"/>
        <w:ind w:firstLine="426"/>
        <w:jc w:val="both"/>
        <w:rPr>
          <w:kern w:val="3"/>
          <w:lang w:val="ru-RU"/>
        </w:rPr>
      </w:pPr>
      <w:r w:rsidRPr="009312E0">
        <w:rPr>
          <w:kern w:val="3"/>
          <w:lang w:val="ru-RU"/>
        </w:rPr>
        <w:t>В период гарантийного срока ремонт должен осуществляться бесплатно, гарантия должна распространяться на все составляющие Изделия.</w:t>
      </w:r>
    </w:p>
    <w:p w:rsidR="00364949" w:rsidRPr="009312E0" w:rsidRDefault="00364949" w:rsidP="005A028F">
      <w:pPr>
        <w:autoSpaceDE w:val="0"/>
        <w:autoSpaceDN w:val="0"/>
        <w:ind w:firstLine="426"/>
        <w:jc w:val="both"/>
        <w:rPr>
          <w:lang w:val="ru-RU" w:eastAsia="ar-SA"/>
        </w:rPr>
      </w:pPr>
      <w:r w:rsidRPr="009312E0">
        <w:rPr>
          <w:lang w:val="ru-RU" w:eastAsia="ar-SA"/>
        </w:rPr>
        <w:t>В период гарантийного срока Исполнитель должен производить ремонт или замену за счет собственных средств.</w:t>
      </w:r>
    </w:p>
    <w:p w:rsidR="00364949" w:rsidRPr="009312E0" w:rsidRDefault="00364949" w:rsidP="005A028F">
      <w:pPr>
        <w:autoSpaceDE w:val="0"/>
        <w:autoSpaceDN w:val="0"/>
        <w:ind w:firstLine="426"/>
        <w:jc w:val="both"/>
        <w:rPr>
          <w:lang w:val="ru-RU" w:eastAsia="ar-SA"/>
        </w:rPr>
      </w:pPr>
      <w:r w:rsidRPr="009312E0">
        <w:rPr>
          <w:lang w:val="ru-RU" w:eastAsia="ar-SA"/>
        </w:rPr>
        <w:t>Срок пользования протезом устанавливается в соответствии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364949" w:rsidRPr="009312E0" w:rsidRDefault="00364949" w:rsidP="005A028F">
      <w:pPr>
        <w:widowControl w:val="0"/>
        <w:ind w:firstLine="426"/>
        <w:jc w:val="both"/>
        <w:textAlignment w:val="baseline"/>
        <w:rPr>
          <w:lang w:val="ru-RU" w:eastAsia="ar-SA"/>
        </w:rPr>
      </w:pPr>
      <w:r w:rsidRPr="009312E0">
        <w:rPr>
          <w:lang w:val="ru-RU" w:eastAsia="ar-SA"/>
        </w:rPr>
        <w:t>Срок дополнительной гарантии качества Изделия не должен превышать срока службы Изделия.</w:t>
      </w:r>
    </w:p>
    <w:p w:rsidR="00364949" w:rsidRPr="009312E0" w:rsidRDefault="00364949" w:rsidP="005A028F">
      <w:pPr>
        <w:widowControl w:val="0"/>
        <w:ind w:firstLine="426"/>
        <w:jc w:val="both"/>
        <w:textAlignment w:val="baseline"/>
        <w:rPr>
          <w:lang w:val="ru-RU" w:eastAsia="ar-SA"/>
        </w:rPr>
      </w:pPr>
    </w:p>
    <w:p w:rsidR="00323633" w:rsidRPr="009312E0" w:rsidRDefault="00323633" w:rsidP="005A028F">
      <w:pPr>
        <w:autoSpaceDE w:val="0"/>
        <w:autoSpaceDN w:val="0"/>
        <w:ind w:firstLine="426"/>
        <w:jc w:val="center"/>
        <w:rPr>
          <w:b/>
          <w:u w:val="single"/>
          <w:lang w:val="ru-RU"/>
        </w:rPr>
      </w:pPr>
      <w:r w:rsidRPr="009312E0">
        <w:rPr>
          <w:b/>
          <w:u w:val="single"/>
          <w:lang w:val="ru-RU"/>
        </w:rPr>
        <w:t>Срок выполнения работ:</w:t>
      </w:r>
    </w:p>
    <w:p w:rsidR="00370A2C" w:rsidRPr="009312E0" w:rsidRDefault="00370A2C" w:rsidP="005A028F">
      <w:pPr>
        <w:autoSpaceDE w:val="0"/>
        <w:autoSpaceDN w:val="0"/>
        <w:adjustRightInd w:val="0"/>
        <w:ind w:firstLine="426"/>
        <w:jc w:val="both"/>
        <w:rPr>
          <w:rFonts w:eastAsia="Times New Roman" w:cs="Times New Roman"/>
          <w:noProof/>
          <w:color w:val="auto"/>
          <w:kern w:val="0"/>
          <w:lang w:val="ru-RU" w:eastAsia="ar-SA" w:bidi="ar-SA"/>
        </w:rPr>
      </w:pPr>
      <w:r w:rsidRPr="009312E0">
        <w:rPr>
          <w:color w:val="auto"/>
          <w:lang w:val="ru-RU"/>
        </w:rPr>
        <w:t xml:space="preserve">Срок выполнения работ: </w:t>
      </w:r>
      <w:r w:rsidRPr="009312E0">
        <w:rPr>
          <w:b/>
          <w:lang w:val="ru-RU"/>
        </w:rPr>
        <w:t>с 09 января 2025</w:t>
      </w:r>
      <w:r w:rsidRPr="009312E0">
        <w:rPr>
          <w:lang w:val="ru-RU"/>
        </w:rPr>
        <w:t xml:space="preserve"> года получения от Заказчика направления </w:t>
      </w:r>
      <w:r w:rsidRPr="009312E0">
        <w:rPr>
          <w:rFonts w:eastAsia="Times New Roman" w:cs="Times New Roman"/>
          <w:noProof/>
          <w:color w:val="auto"/>
          <w:kern w:val="0"/>
          <w:lang w:val="ru-RU" w:eastAsia="ar-SA" w:bidi="ar-SA"/>
        </w:rPr>
        <w:t xml:space="preserve">на получение, либо изготовление технических средств реабилитации, ортезов, ортезно-ортопедических изделий </w:t>
      </w:r>
      <w:r w:rsidRPr="009312E0">
        <w:rPr>
          <w:b/>
          <w:lang w:val="ru-RU"/>
        </w:rPr>
        <w:t>по 30 июня 2025</w:t>
      </w:r>
      <w:r w:rsidRPr="009312E0">
        <w:rPr>
          <w:lang w:val="ru-RU"/>
        </w:rPr>
        <w:t xml:space="preserve"> года, но не более 60 дней </w:t>
      </w:r>
      <w:proofErr w:type="gramStart"/>
      <w:r w:rsidRPr="009312E0">
        <w:rPr>
          <w:lang w:val="ru-RU"/>
        </w:rPr>
        <w:t>с даты обращения</w:t>
      </w:r>
      <w:proofErr w:type="gramEnd"/>
      <w:r w:rsidRPr="009312E0">
        <w:rPr>
          <w:lang w:val="ru-RU"/>
        </w:rPr>
        <w:t xml:space="preserve"> Получателя к Исполнителю с направлением, выданным Заказчиком. </w:t>
      </w:r>
    </w:p>
    <w:p w:rsidR="00370A2C" w:rsidRPr="009312E0" w:rsidRDefault="00370A2C" w:rsidP="005A028F">
      <w:pPr>
        <w:ind w:firstLine="426"/>
        <w:jc w:val="center"/>
        <w:rPr>
          <w:b/>
          <w:iCs/>
          <w:u w:val="single"/>
          <w:lang w:val="ru-RU"/>
        </w:rPr>
      </w:pPr>
    </w:p>
    <w:p w:rsidR="00323633" w:rsidRPr="009312E0" w:rsidRDefault="00323633" w:rsidP="005A028F">
      <w:pPr>
        <w:ind w:firstLine="426"/>
        <w:jc w:val="center"/>
        <w:rPr>
          <w:b/>
          <w:iCs/>
          <w:u w:val="single"/>
          <w:lang w:val="ru-RU"/>
        </w:rPr>
      </w:pPr>
      <w:r w:rsidRPr="009312E0">
        <w:rPr>
          <w:b/>
          <w:iCs/>
          <w:u w:val="single"/>
          <w:lang w:val="ru-RU"/>
        </w:rPr>
        <w:t>Место выполнения работ:</w:t>
      </w:r>
    </w:p>
    <w:p w:rsidR="00D86A77" w:rsidRPr="009312E0" w:rsidRDefault="006C573E" w:rsidP="005A028F">
      <w:pPr>
        <w:widowControl w:val="0"/>
        <w:autoSpaceDN w:val="0"/>
        <w:ind w:firstLine="426"/>
        <w:textAlignment w:val="baseline"/>
        <w:rPr>
          <w:iCs/>
          <w:kern w:val="3"/>
          <w:lang w:val="ru-RU"/>
        </w:rPr>
      </w:pPr>
      <w:r w:rsidRPr="009312E0">
        <w:rPr>
          <w:iCs/>
          <w:kern w:val="3"/>
          <w:lang w:val="ru-RU"/>
        </w:rPr>
        <w:t>Российская Федерация, по месту нахождения Исполнителя</w:t>
      </w:r>
      <w:r w:rsidR="00B7037F" w:rsidRPr="009312E0">
        <w:rPr>
          <w:iCs/>
          <w:kern w:val="3"/>
          <w:lang w:val="ru-RU"/>
        </w:rPr>
        <w:t>.</w:t>
      </w:r>
    </w:p>
    <w:sectPr w:rsidR="00D86A77" w:rsidRPr="009312E0" w:rsidSect="005A028F">
      <w:pgSz w:w="11906" w:h="16838"/>
      <w:pgMar w:top="709" w:right="566" w:bottom="567" w:left="851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A9" w:rsidRDefault="006957A9" w:rsidP="00EF24DF">
      <w:r>
        <w:separator/>
      </w:r>
    </w:p>
  </w:endnote>
  <w:endnote w:type="continuationSeparator" w:id="0">
    <w:p w:rsidR="006957A9" w:rsidRDefault="006957A9" w:rsidP="00EF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A9" w:rsidRDefault="006957A9" w:rsidP="00EF24DF">
      <w:r>
        <w:separator/>
      </w:r>
    </w:p>
  </w:footnote>
  <w:footnote w:type="continuationSeparator" w:id="0">
    <w:p w:rsidR="006957A9" w:rsidRDefault="006957A9" w:rsidP="00EF2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4257"/>
        </w:tabs>
        <w:ind w:left="4689" w:hanging="432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pacing w:val="-4"/>
        <w:sz w:val="24"/>
        <w:szCs w:val="24"/>
        <w:lang w:val="ru-RU" w:eastAsia="zh-CN" w:bidi="en-US"/>
      </w:rPr>
    </w:lvl>
    <w:lvl w:ilvl="1">
      <w:start w:val="1"/>
      <w:numFmt w:val="none"/>
      <w:suff w:val="nothing"/>
      <w:lvlText w:val=""/>
      <w:lvlJc w:val="left"/>
      <w:pPr>
        <w:tabs>
          <w:tab w:val="num" w:pos="4257"/>
        </w:tabs>
        <w:ind w:left="4833" w:hanging="576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4257"/>
        </w:tabs>
        <w:ind w:left="497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257"/>
        </w:tabs>
        <w:ind w:left="512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257"/>
        </w:tabs>
        <w:ind w:left="5265" w:hanging="1008"/>
      </w:pPr>
      <w:rPr>
        <w:rFonts w:ascii="Times New Roman" w:eastAsia="Times New Roman" w:hAnsi="Times New Roman" w:cs="Times New Roman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4257"/>
        </w:tabs>
        <w:ind w:left="540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257"/>
        </w:tabs>
        <w:ind w:left="5553" w:hanging="1296"/>
      </w:pPr>
      <w:rPr>
        <w:rFonts w:ascii="Times New Roman" w:hAnsi="Times New Roman" w:cs="Times New Roman"/>
        <w:b/>
        <w:i w:val="0"/>
        <w:iCs w:val="0"/>
        <w:color w:val="000000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4257"/>
        </w:tabs>
        <w:ind w:left="569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57"/>
        </w:tabs>
        <w:ind w:left="5841" w:hanging="1584"/>
      </w:pPr>
      <w:rPr>
        <w:rFonts w:ascii="Times New Roman" w:eastAsia="Times New Roman" w:hAnsi="Times New Roman" w:cs="Times New Roman"/>
        <w:b/>
        <w:bCs/>
        <w:i w:val="0"/>
        <w:color w:val="00000A"/>
        <w:sz w:val="20"/>
        <w:szCs w:val="20"/>
      </w:rPr>
    </w:lvl>
  </w:abstractNum>
  <w:abstractNum w:abstractNumId="2">
    <w:nsid w:val="00E757C5"/>
    <w:multiLevelType w:val="multilevel"/>
    <w:tmpl w:val="E75AF3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">
    <w:nsid w:val="03E33F92"/>
    <w:multiLevelType w:val="multilevel"/>
    <w:tmpl w:val="DAE66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5E265F0"/>
    <w:multiLevelType w:val="multilevel"/>
    <w:tmpl w:val="C582B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1A76257"/>
    <w:multiLevelType w:val="multilevel"/>
    <w:tmpl w:val="D4205A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3C92DAE"/>
    <w:multiLevelType w:val="multilevel"/>
    <w:tmpl w:val="20162F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65E50D4"/>
    <w:multiLevelType w:val="hybridMultilevel"/>
    <w:tmpl w:val="01F46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80702"/>
    <w:multiLevelType w:val="multilevel"/>
    <w:tmpl w:val="70EEE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3" w:hanging="504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26053B50"/>
    <w:multiLevelType w:val="multilevel"/>
    <w:tmpl w:val="4B7E8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317" w:hanging="50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26526358"/>
    <w:multiLevelType w:val="hybridMultilevel"/>
    <w:tmpl w:val="AD007844"/>
    <w:lvl w:ilvl="0" w:tplc="A384AC96">
      <w:start w:val="6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805FB8"/>
    <w:multiLevelType w:val="multilevel"/>
    <w:tmpl w:val="DCC28F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EAC3647"/>
    <w:multiLevelType w:val="hybridMultilevel"/>
    <w:tmpl w:val="B7D28A42"/>
    <w:lvl w:ilvl="0" w:tplc="33E06672">
      <w:start w:val="1"/>
      <w:numFmt w:val="decimal"/>
      <w:lvlText w:val="%1."/>
      <w:lvlJc w:val="left"/>
      <w:pPr>
        <w:ind w:left="1069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87262F"/>
    <w:multiLevelType w:val="multilevel"/>
    <w:tmpl w:val="4B7E87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06" w:hanging="50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3C252741"/>
    <w:multiLevelType w:val="multilevel"/>
    <w:tmpl w:val="59B613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CE14B04"/>
    <w:multiLevelType w:val="hybridMultilevel"/>
    <w:tmpl w:val="4F9EDCBC"/>
    <w:lvl w:ilvl="0" w:tplc="F578B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B1ECB"/>
    <w:multiLevelType w:val="multilevel"/>
    <w:tmpl w:val="8BAA7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>
    <w:nsid w:val="3F99031F"/>
    <w:multiLevelType w:val="multilevel"/>
    <w:tmpl w:val="30442A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40222C75"/>
    <w:multiLevelType w:val="multilevel"/>
    <w:tmpl w:val="DCC28F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3002AC1"/>
    <w:multiLevelType w:val="hybridMultilevel"/>
    <w:tmpl w:val="DCBC9C3A"/>
    <w:lvl w:ilvl="0" w:tplc="688EAF54">
      <w:numFmt w:val="bullet"/>
      <w:lvlText w:val="-"/>
      <w:lvlJc w:val="left"/>
      <w:pPr>
        <w:ind w:left="4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480D713F"/>
    <w:multiLevelType w:val="multilevel"/>
    <w:tmpl w:val="C582B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8407B7C"/>
    <w:multiLevelType w:val="multilevel"/>
    <w:tmpl w:val="08C498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8801B83"/>
    <w:multiLevelType w:val="hybridMultilevel"/>
    <w:tmpl w:val="6D92F5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3C151FC"/>
    <w:multiLevelType w:val="multilevel"/>
    <w:tmpl w:val="C582B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559E5DFF"/>
    <w:multiLevelType w:val="multilevel"/>
    <w:tmpl w:val="9AAA0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317" w:hanging="50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61640CF0"/>
    <w:multiLevelType w:val="hybridMultilevel"/>
    <w:tmpl w:val="884E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D7F86"/>
    <w:multiLevelType w:val="hybridMultilevel"/>
    <w:tmpl w:val="00C0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77A3E"/>
    <w:multiLevelType w:val="multilevel"/>
    <w:tmpl w:val="4B7E8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317" w:hanging="50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7E50050E"/>
    <w:multiLevelType w:val="hybridMultilevel"/>
    <w:tmpl w:val="27241428"/>
    <w:lvl w:ilvl="0" w:tplc="F578BB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EA7300A"/>
    <w:multiLevelType w:val="multilevel"/>
    <w:tmpl w:val="36826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4"/>
  </w:num>
  <w:num w:numId="5">
    <w:abstractNumId w:val="23"/>
  </w:num>
  <w:num w:numId="6">
    <w:abstractNumId w:val="15"/>
  </w:num>
  <w:num w:numId="7">
    <w:abstractNumId w:val="28"/>
  </w:num>
  <w:num w:numId="8">
    <w:abstractNumId w:val="20"/>
  </w:num>
  <w:num w:numId="9">
    <w:abstractNumId w:val="6"/>
  </w:num>
  <w:num w:numId="10">
    <w:abstractNumId w:val="8"/>
  </w:num>
  <w:num w:numId="11">
    <w:abstractNumId w:val="22"/>
  </w:num>
  <w:num w:numId="12">
    <w:abstractNumId w:val="11"/>
  </w:num>
  <w:num w:numId="13">
    <w:abstractNumId w:val="14"/>
  </w:num>
  <w:num w:numId="14">
    <w:abstractNumId w:val="18"/>
  </w:num>
  <w:num w:numId="15">
    <w:abstractNumId w:val="5"/>
  </w:num>
  <w:num w:numId="16">
    <w:abstractNumId w:val="3"/>
  </w:num>
  <w:num w:numId="17">
    <w:abstractNumId w:val="2"/>
  </w:num>
  <w:num w:numId="18">
    <w:abstractNumId w:val="9"/>
  </w:num>
  <w:num w:numId="19">
    <w:abstractNumId w:val="17"/>
  </w:num>
  <w:num w:numId="20">
    <w:abstractNumId w:val="27"/>
  </w:num>
  <w:num w:numId="21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317" w:hanging="50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952" w:hanging="1800"/>
        </w:pPr>
        <w:rPr>
          <w:rFonts w:hint="default"/>
        </w:rPr>
      </w:lvl>
    </w:lvlOverride>
  </w:num>
  <w:num w:numId="22">
    <w:abstractNumId w:val="24"/>
  </w:num>
  <w:num w:numId="23">
    <w:abstractNumId w:val="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7"/>
  </w:num>
  <w:num w:numId="29">
    <w:abstractNumId w:val="25"/>
  </w:num>
  <w:num w:numId="30">
    <w:abstractNumId w:val="2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2E"/>
    <w:rsid w:val="0000069B"/>
    <w:rsid w:val="000013B8"/>
    <w:rsid w:val="00001ED6"/>
    <w:rsid w:val="000048B3"/>
    <w:rsid w:val="000056D9"/>
    <w:rsid w:val="00006207"/>
    <w:rsid w:val="00006864"/>
    <w:rsid w:val="000075EE"/>
    <w:rsid w:val="00010C96"/>
    <w:rsid w:val="00023AC7"/>
    <w:rsid w:val="00024D30"/>
    <w:rsid w:val="00025EAA"/>
    <w:rsid w:val="000267C8"/>
    <w:rsid w:val="000273E4"/>
    <w:rsid w:val="00030A3F"/>
    <w:rsid w:val="00030F97"/>
    <w:rsid w:val="00031202"/>
    <w:rsid w:val="0003259F"/>
    <w:rsid w:val="000326DA"/>
    <w:rsid w:val="00033805"/>
    <w:rsid w:val="00034512"/>
    <w:rsid w:val="000347D5"/>
    <w:rsid w:val="00034AB2"/>
    <w:rsid w:val="000361D0"/>
    <w:rsid w:val="00040C77"/>
    <w:rsid w:val="00041123"/>
    <w:rsid w:val="000413BB"/>
    <w:rsid w:val="000448A5"/>
    <w:rsid w:val="00046291"/>
    <w:rsid w:val="00053652"/>
    <w:rsid w:val="00054703"/>
    <w:rsid w:val="00054C56"/>
    <w:rsid w:val="00054D32"/>
    <w:rsid w:val="00055F26"/>
    <w:rsid w:val="000618B7"/>
    <w:rsid w:val="00061FA6"/>
    <w:rsid w:val="00062D67"/>
    <w:rsid w:val="00064E9C"/>
    <w:rsid w:val="0006785D"/>
    <w:rsid w:val="0007472F"/>
    <w:rsid w:val="00075773"/>
    <w:rsid w:val="00076B2B"/>
    <w:rsid w:val="00080EBC"/>
    <w:rsid w:val="00083D31"/>
    <w:rsid w:val="000856C9"/>
    <w:rsid w:val="00090ACE"/>
    <w:rsid w:val="000930FF"/>
    <w:rsid w:val="00097777"/>
    <w:rsid w:val="000A6D05"/>
    <w:rsid w:val="000A72CC"/>
    <w:rsid w:val="000B0892"/>
    <w:rsid w:val="000B3677"/>
    <w:rsid w:val="000B449F"/>
    <w:rsid w:val="000B62AB"/>
    <w:rsid w:val="000B797D"/>
    <w:rsid w:val="000C480F"/>
    <w:rsid w:val="000C48F8"/>
    <w:rsid w:val="000C4B69"/>
    <w:rsid w:val="000D2213"/>
    <w:rsid w:val="000D3C94"/>
    <w:rsid w:val="000D6710"/>
    <w:rsid w:val="000E1765"/>
    <w:rsid w:val="000E18B4"/>
    <w:rsid w:val="000E1E54"/>
    <w:rsid w:val="000E301D"/>
    <w:rsid w:val="000E6C5D"/>
    <w:rsid w:val="000E7F54"/>
    <w:rsid w:val="000F0DF2"/>
    <w:rsid w:val="000F26A1"/>
    <w:rsid w:val="000F4C1B"/>
    <w:rsid w:val="000F511E"/>
    <w:rsid w:val="000F5BE8"/>
    <w:rsid w:val="000F62B1"/>
    <w:rsid w:val="000F7C68"/>
    <w:rsid w:val="001019EB"/>
    <w:rsid w:val="00104261"/>
    <w:rsid w:val="00105540"/>
    <w:rsid w:val="00105CE9"/>
    <w:rsid w:val="0010706A"/>
    <w:rsid w:val="00110338"/>
    <w:rsid w:val="001134D1"/>
    <w:rsid w:val="001137AE"/>
    <w:rsid w:val="001155C8"/>
    <w:rsid w:val="00116DE5"/>
    <w:rsid w:val="00120BE6"/>
    <w:rsid w:val="00122AE1"/>
    <w:rsid w:val="00131166"/>
    <w:rsid w:val="00133B83"/>
    <w:rsid w:val="001379E0"/>
    <w:rsid w:val="00142732"/>
    <w:rsid w:val="001457D2"/>
    <w:rsid w:val="00145805"/>
    <w:rsid w:val="001462DF"/>
    <w:rsid w:val="00147320"/>
    <w:rsid w:val="00150940"/>
    <w:rsid w:val="001517EE"/>
    <w:rsid w:val="00153693"/>
    <w:rsid w:val="00153BE0"/>
    <w:rsid w:val="00153E56"/>
    <w:rsid w:val="001544A7"/>
    <w:rsid w:val="001576B9"/>
    <w:rsid w:val="0015782A"/>
    <w:rsid w:val="001639DB"/>
    <w:rsid w:val="0016567E"/>
    <w:rsid w:val="00165C40"/>
    <w:rsid w:val="00166020"/>
    <w:rsid w:val="001675DE"/>
    <w:rsid w:val="00172046"/>
    <w:rsid w:val="001725F8"/>
    <w:rsid w:val="00172D2A"/>
    <w:rsid w:val="00173C86"/>
    <w:rsid w:val="00174122"/>
    <w:rsid w:val="00176409"/>
    <w:rsid w:val="00181AE3"/>
    <w:rsid w:val="00181E55"/>
    <w:rsid w:val="00183492"/>
    <w:rsid w:val="00183E7C"/>
    <w:rsid w:val="00184E20"/>
    <w:rsid w:val="00185605"/>
    <w:rsid w:val="001856D0"/>
    <w:rsid w:val="00185854"/>
    <w:rsid w:val="001901D9"/>
    <w:rsid w:val="00190792"/>
    <w:rsid w:val="00190E92"/>
    <w:rsid w:val="00193A32"/>
    <w:rsid w:val="00193F14"/>
    <w:rsid w:val="001961A1"/>
    <w:rsid w:val="001962C9"/>
    <w:rsid w:val="001A5D8C"/>
    <w:rsid w:val="001A6733"/>
    <w:rsid w:val="001C24E5"/>
    <w:rsid w:val="001D5D14"/>
    <w:rsid w:val="001E01E5"/>
    <w:rsid w:val="001E035A"/>
    <w:rsid w:val="001E03CE"/>
    <w:rsid w:val="001E0C57"/>
    <w:rsid w:val="001E2067"/>
    <w:rsid w:val="001E2806"/>
    <w:rsid w:val="00203959"/>
    <w:rsid w:val="002054A8"/>
    <w:rsid w:val="00206D33"/>
    <w:rsid w:val="002156D7"/>
    <w:rsid w:val="002172F1"/>
    <w:rsid w:val="0021764F"/>
    <w:rsid w:val="00222C7E"/>
    <w:rsid w:val="00223DAA"/>
    <w:rsid w:val="00223EE3"/>
    <w:rsid w:val="002263B9"/>
    <w:rsid w:val="00231C1A"/>
    <w:rsid w:val="002339CD"/>
    <w:rsid w:val="00234C95"/>
    <w:rsid w:val="00240802"/>
    <w:rsid w:val="00240F4F"/>
    <w:rsid w:val="0024746A"/>
    <w:rsid w:val="002518C5"/>
    <w:rsid w:val="002519B2"/>
    <w:rsid w:val="00251E90"/>
    <w:rsid w:val="00251F7B"/>
    <w:rsid w:val="00252730"/>
    <w:rsid w:val="00257470"/>
    <w:rsid w:val="00262A33"/>
    <w:rsid w:val="00263A3E"/>
    <w:rsid w:val="00264385"/>
    <w:rsid w:val="002648F0"/>
    <w:rsid w:val="00265F64"/>
    <w:rsid w:val="00266457"/>
    <w:rsid w:val="00272F6C"/>
    <w:rsid w:val="00273A97"/>
    <w:rsid w:val="002740EF"/>
    <w:rsid w:val="00274694"/>
    <w:rsid w:val="00275BCF"/>
    <w:rsid w:val="00276E93"/>
    <w:rsid w:val="00282E84"/>
    <w:rsid w:val="00286066"/>
    <w:rsid w:val="00286812"/>
    <w:rsid w:val="002900F3"/>
    <w:rsid w:val="00293F38"/>
    <w:rsid w:val="00294C83"/>
    <w:rsid w:val="0029782D"/>
    <w:rsid w:val="002A0E27"/>
    <w:rsid w:val="002A17B0"/>
    <w:rsid w:val="002A22DC"/>
    <w:rsid w:val="002A4EC2"/>
    <w:rsid w:val="002A6A4D"/>
    <w:rsid w:val="002B154A"/>
    <w:rsid w:val="002B3E7B"/>
    <w:rsid w:val="002B3EF3"/>
    <w:rsid w:val="002B423F"/>
    <w:rsid w:val="002B6433"/>
    <w:rsid w:val="002B6BE2"/>
    <w:rsid w:val="002C0E42"/>
    <w:rsid w:val="002C4592"/>
    <w:rsid w:val="002D57C9"/>
    <w:rsid w:val="002E5B03"/>
    <w:rsid w:val="002F31DB"/>
    <w:rsid w:val="002F38F4"/>
    <w:rsid w:val="002F4145"/>
    <w:rsid w:val="002F5869"/>
    <w:rsid w:val="002F6A27"/>
    <w:rsid w:val="0030052C"/>
    <w:rsid w:val="00300E94"/>
    <w:rsid w:val="00306D8F"/>
    <w:rsid w:val="003079AD"/>
    <w:rsid w:val="00310297"/>
    <w:rsid w:val="003130FA"/>
    <w:rsid w:val="00313501"/>
    <w:rsid w:val="00314CD5"/>
    <w:rsid w:val="0031512D"/>
    <w:rsid w:val="00315302"/>
    <w:rsid w:val="003203BE"/>
    <w:rsid w:val="003205D2"/>
    <w:rsid w:val="00323633"/>
    <w:rsid w:val="0032644D"/>
    <w:rsid w:val="00336449"/>
    <w:rsid w:val="003372BA"/>
    <w:rsid w:val="00337A16"/>
    <w:rsid w:val="00340421"/>
    <w:rsid w:val="00343221"/>
    <w:rsid w:val="00343CC5"/>
    <w:rsid w:val="00345510"/>
    <w:rsid w:val="00345E2F"/>
    <w:rsid w:val="003600B8"/>
    <w:rsid w:val="0036069C"/>
    <w:rsid w:val="00361015"/>
    <w:rsid w:val="003622C9"/>
    <w:rsid w:val="00363019"/>
    <w:rsid w:val="00364477"/>
    <w:rsid w:val="00364949"/>
    <w:rsid w:val="0036505F"/>
    <w:rsid w:val="00366630"/>
    <w:rsid w:val="00366D0A"/>
    <w:rsid w:val="00370A2C"/>
    <w:rsid w:val="00374DC6"/>
    <w:rsid w:val="00383750"/>
    <w:rsid w:val="0038537A"/>
    <w:rsid w:val="003873F9"/>
    <w:rsid w:val="0038741E"/>
    <w:rsid w:val="0038756B"/>
    <w:rsid w:val="00391FFB"/>
    <w:rsid w:val="00392048"/>
    <w:rsid w:val="0039453E"/>
    <w:rsid w:val="003A2596"/>
    <w:rsid w:val="003A2B7F"/>
    <w:rsid w:val="003A6C3B"/>
    <w:rsid w:val="003A755C"/>
    <w:rsid w:val="003A7FFA"/>
    <w:rsid w:val="003B611E"/>
    <w:rsid w:val="003C4A56"/>
    <w:rsid w:val="003C5946"/>
    <w:rsid w:val="003C77D9"/>
    <w:rsid w:val="003D1F12"/>
    <w:rsid w:val="003D3CE9"/>
    <w:rsid w:val="003D4F92"/>
    <w:rsid w:val="003D660D"/>
    <w:rsid w:val="003E0409"/>
    <w:rsid w:val="003E293E"/>
    <w:rsid w:val="003E5C7C"/>
    <w:rsid w:val="003F02B2"/>
    <w:rsid w:val="003F0422"/>
    <w:rsid w:val="003F08BE"/>
    <w:rsid w:val="003F0F05"/>
    <w:rsid w:val="003F1F10"/>
    <w:rsid w:val="003F3922"/>
    <w:rsid w:val="003F737D"/>
    <w:rsid w:val="003F7498"/>
    <w:rsid w:val="00400052"/>
    <w:rsid w:val="00401076"/>
    <w:rsid w:val="00401620"/>
    <w:rsid w:val="00402814"/>
    <w:rsid w:val="00402FC3"/>
    <w:rsid w:val="00404995"/>
    <w:rsid w:val="00404F19"/>
    <w:rsid w:val="004078D1"/>
    <w:rsid w:val="0041163E"/>
    <w:rsid w:val="0041252C"/>
    <w:rsid w:val="00414936"/>
    <w:rsid w:val="004158B0"/>
    <w:rsid w:val="00416B4E"/>
    <w:rsid w:val="00422770"/>
    <w:rsid w:val="00422A10"/>
    <w:rsid w:val="00422A37"/>
    <w:rsid w:val="00425C37"/>
    <w:rsid w:val="004269D3"/>
    <w:rsid w:val="00426CC2"/>
    <w:rsid w:val="00427344"/>
    <w:rsid w:val="00427FCD"/>
    <w:rsid w:val="00430EED"/>
    <w:rsid w:val="004313CA"/>
    <w:rsid w:val="0043469C"/>
    <w:rsid w:val="00435088"/>
    <w:rsid w:val="004353AA"/>
    <w:rsid w:val="00437FC5"/>
    <w:rsid w:val="00441D10"/>
    <w:rsid w:val="004506F6"/>
    <w:rsid w:val="00453E7D"/>
    <w:rsid w:val="00456820"/>
    <w:rsid w:val="0046177B"/>
    <w:rsid w:val="00462A81"/>
    <w:rsid w:val="0046433D"/>
    <w:rsid w:val="0046498C"/>
    <w:rsid w:val="00465BBC"/>
    <w:rsid w:val="004712FA"/>
    <w:rsid w:val="0047154A"/>
    <w:rsid w:val="00471DBF"/>
    <w:rsid w:val="00472C17"/>
    <w:rsid w:val="004730E0"/>
    <w:rsid w:val="00473E42"/>
    <w:rsid w:val="0047644A"/>
    <w:rsid w:val="00476456"/>
    <w:rsid w:val="00483AFF"/>
    <w:rsid w:val="00487E2F"/>
    <w:rsid w:val="004913F0"/>
    <w:rsid w:val="00497280"/>
    <w:rsid w:val="004A0985"/>
    <w:rsid w:val="004A21B0"/>
    <w:rsid w:val="004A4E55"/>
    <w:rsid w:val="004A54B1"/>
    <w:rsid w:val="004A7E12"/>
    <w:rsid w:val="004B24D5"/>
    <w:rsid w:val="004B2A7F"/>
    <w:rsid w:val="004C2325"/>
    <w:rsid w:val="004C4C40"/>
    <w:rsid w:val="004C4DC4"/>
    <w:rsid w:val="004D2611"/>
    <w:rsid w:val="004D2C7B"/>
    <w:rsid w:val="004D3CBA"/>
    <w:rsid w:val="004D6061"/>
    <w:rsid w:val="004E6CC2"/>
    <w:rsid w:val="004F1088"/>
    <w:rsid w:val="004F1953"/>
    <w:rsid w:val="004F1B47"/>
    <w:rsid w:val="004F56BC"/>
    <w:rsid w:val="004F5D45"/>
    <w:rsid w:val="004F611C"/>
    <w:rsid w:val="0050452B"/>
    <w:rsid w:val="00505619"/>
    <w:rsid w:val="0050623A"/>
    <w:rsid w:val="00506B65"/>
    <w:rsid w:val="00507322"/>
    <w:rsid w:val="00510A3E"/>
    <w:rsid w:val="005119D3"/>
    <w:rsid w:val="005214CD"/>
    <w:rsid w:val="00525C79"/>
    <w:rsid w:val="00525E24"/>
    <w:rsid w:val="00527EE5"/>
    <w:rsid w:val="00530335"/>
    <w:rsid w:val="00531D9B"/>
    <w:rsid w:val="00536BF1"/>
    <w:rsid w:val="0054444C"/>
    <w:rsid w:val="005457B2"/>
    <w:rsid w:val="00546E65"/>
    <w:rsid w:val="00552156"/>
    <w:rsid w:val="00553D72"/>
    <w:rsid w:val="00555C66"/>
    <w:rsid w:val="00556356"/>
    <w:rsid w:val="00557637"/>
    <w:rsid w:val="005578E1"/>
    <w:rsid w:val="00564DCD"/>
    <w:rsid w:val="0056508B"/>
    <w:rsid w:val="00567286"/>
    <w:rsid w:val="00567C81"/>
    <w:rsid w:val="00572AAF"/>
    <w:rsid w:val="00572F38"/>
    <w:rsid w:val="00576D32"/>
    <w:rsid w:val="00585062"/>
    <w:rsid w:val="005959EE"/>
    <w:rsid w:val="00597B9D"/>
    <w:rsid w:val="005A028F"/>
    <w:rsid w:val="005A0E21"/>
    <w:rsid w:val="005A1D19"/>
    <w:rsid w:val="005A50CE"/>
    <w:rsid w:val="005A6D32"/>
    <w:rsid w:val="005A7E01"/>
    <w:rsid w:val="005B0F28"/>
    <w:rsid w:val="005B379E"/>
    <w:rsid w:val="005C0C00"/>
    <w:rsid w:val="005C1141"/>
    <w:rsid w:val="005C2219"/>
    <w:rsid w:val="005C2979"/>
    <w:rsid w:val="005C482C"/>
    <w:rsid w:val="005C579D"/>
    <w:rsid w:val="005C5E07"/>
    <w:rsid w:val="005C78D3"/>
    <w:rsid w:val="005D1027"/>
    <w:rsid w:val="005D3C6F"/>
    <w:rsid w:val="005D3FB7"/>
    <w:rsid w:val="005D52EA"/>
    <w:rsid w:val="005D562E"/>
    <w:rsid w:val="005D67B6"/>
    <w:rsid w:val="005D7339"/>
    <w:rsid w:val="005E0050"/>
    <w:rsid w:val="005E09FB"/>
    <w:rsid w:val="005E4D76"/>
    <w:rsid w:val="005E5847"/>
    <w:rsid w:val="005F092C"/>
    <w:rsid w:val="005F3A31"/>
    <w:rsid w:val="005F5FF2"/>
    <w:rsid w:val="006023A1"/>
    <w:rsid w:val="00602B3D"/>
    <w:rsid w:val="00603F6C"/>
    <w:rsid w:val="00605696"/>
    <w:rsid w:val="00610A44"/>
    <w:rsid w:val="00612686"/>
    <w:rsid w:val="0062056A"/>
    <w:rsid w:val="0062116A"/>
    <w:rsid w:val="0062292E"/>
    <w:rsid w:val="006244C3"/>
    <w:rsid w:val="006251A5"/>
    <w:rsid w:val="00625A6F"/>
    <w:rsid w:val="00627B6F"/>
    <w:rsid w:val="00630B5D"/>
    <w:rsid w:val="006460CE"/>
    <w:rsid w:val="00650362"/>
    <w:rsid w:val="00654DD2"/>
    <w:rsid w:val="0065580A"/>
    <w:rsid w:val="00660B3A"/>
    <w:rsid w:val="006621B2"/>
    <w:rsid w:val="006714D5"/>
    <w:rsid w:val="00673733"/>
    <w:rsid w:val="006816A1"/>
    <w:rsid w:val="0068217C"/>
    <w:rsid w:val="0068505F"/>
    <w:rsid w:val="00686836"/>
    <w:rsid w:val="00692BFC"/>
    <w:rsid w:val="006934E6"/>
    <w:rsid w:val="00693E91"/>
    <w:rsid w:val="0069517E"/>
    <w:rsid w:val="006957A9"/>
    <w:rsid w:val="00697461"/>
    <w:rsid w:val="006974D7"/>
    <w:rsid w:val="006A040D"/>
    <w:rsid w:val="006A3D73"/>
    <w:rsid w:val="006A3D8B"/>
    <w:rsid w:val="006A4C9C"/>
    <w:rsid w:val="006A59CB"/>
    <w:rsid w:val="006B0CCD"/>
    <w:rsid w:val="006B27A2"/>
    <w:rsid w:val="006B291F"/>
    <w:rsid w:val="006B6A3C"/>
    <w:rsid w:val="006B6E03"/>
    <w:rsid w:val="006C2911"/>
    <w:rsid w:val="006C37B6"/>
    <w:rsid w:val="006C432E"/>
    <w:rsid w:val="006C573E"/>
    <w:rsid w:val="006C6648"/>
    <w:rsid w:val="006C70EF"/>
    <w:rsid w:val="006C7B6F"/>
    <w:rsid w:val="006D090B"/>
    <w:rsid w:val="006D4937"/>
    <w:rsid w:val="006D5FE6"/>
    <w:rsid w:val="006D64CA"/>
    <w:rsid w:val="006E2392"/>
    <w:rsid w:val="006E27B7"/>
    <w:rsid w:val="006E6AEC"/>
    <w:rsid w:val="006E79EE"/>
    <w:rsid w:val="006F1B9D"/>
    <w:rsid w:val="006F3562"/>
    <w:rsid w:val="006F3DFB"/>
    <w:rsid w:val="006F5DB4"/>
    <w:rsid w:val="006F7200"/>
    <w:rsid w:val="00700709"/>
    <w:rsid w:val="0070111D"/>
    <w:rsid w:val="007014A4"/>
    <w:rsid w:val="00702A79"/>
    <w:rsid w:val="00704A1D"/>
    <w:rsid w:val="00707BC4"/>
    <w:rsid w:val="00707E49"/>
    <w:rsid w:val="00710CA9"/>
    <w:rsid w:val="007130DF"/>
    <w:rsid w:val="007132B6"/>
    <w:rsid w:val="00714B12"/>
    <w:rsid w:val="007177A1"/>
    <w:rsid w:val="007178D6"/>
    <w:rsid w:val="00720E8B"/>
    <w:rsid w:val="00723965"/>
    <w:rsid w:val="0072494D"/>
    <w:rsid w:val="007251FF"/>
    <w:rsid w:val="0072528E"/>
    <w:rsid w:val="00727491"/>
    <w:rsid w:val="007336A5"/>
    <w:rsid w:val="007337D1"/>
    <w:rsid w:val="007345F4"/>
    <w:rsid w:val="00735B1D"/>
    <w:rsid w:val="007364F0"/>
    <w:rsid w:val="00737DE9"/>
    <w:rsid w:val="007461CA"/>
    <w:rsid w:val="00747C52"/>
    <w:rsid w:val="00750BDA"/>
    <w:rsid w:val="0075184A"/>
    <w:rsid w:val="00752B9A"/>
    <w:rsid w:val="00754FED"/>
    <w:rsid w:val="007603FF"/>
    <w:rsid w:val="00760FBB"/>
    <w:rsid w:val="00761CDC"/>
    <w:rsid w:val="0076206E"/>
    <w:rsid w:val="007649E0"/>
    <w:rsid w:val="00772041"/>
    <w:rsid w:val="00773247"/>
    <w:rsid w:val="00774D4C"/>
    <w:rsid w:val="0077687D"/>
    <w:rsid w:val="007779C8"/>
    <w:rsid w:val="00777B21"/>
    <w:rsid w:val="007823A5"/>
    <w:rsid w:val="00783AD7"/>
    <w:rsid w:val="0078774D"/>
    <w:rsid w:val="00792022"/>
    <w:rsid w:val="007935CD"/>
    <w:rsid w:val="00796CD6"/>
    <w:rsid w:val="00797189"/>
    <w:rsid w:val="007A0606"/>
    <w:rsid w:val="007A1A28"/>
    <w:rsid w:val="007A521D"/>
    <w:rsid w:val="007A5A5A"/>
    <w:rsid w:val="007A6BEC"/>
    <w:rsid w:val="007A7B6E"/>
    <w:rsid w:val="007B31C0"/>
    <w:rsid w:val="007B3B27"/>
    <w:rsid w:val="007B3F99"/>
    <w:rsid w:val="007B55DE"/>
    <w:rsid w:val="007C22FB"/>
    <w:rsid w:val="007C5E4B"/>
    <w:rsid w:val="007C7E9F"/>
    <w:rsid w:val="007D084C"/>
    <w:rsid w:val="007D1E5F"/>
    <w:rsid w:val="007D295A"/>
    <w:rsid w:val="007D4A99"/>
    <w:rsid w:val="007D75DD"/>
    <w:rsid w:val="007D7629"/>
    <w:rsid w:val="007E1E61"/>
    <w:rsid w:val="007E4409"/>
    <w:rsid w:val="007E522C"/>
    <w:rsid w:val="007E617E"/>
    <w:rsid w:val="007E6E08"/>
    <w:rsid w:val="007F064A"/>
    <w:rsid w:val="007F2334"/>
    <w:rsid w:val="007F2E2F"/>
    <w:rsid w:val="007F4258"/>
    <w:rsid w:val="007F6109"/>
    <w:rsid w:val="007F6860"/>
    <w:rsid w:val="008019F2"/>
    <w:rsid w:val="00802075"/>
    <w:rsid w:val="00804BB8"/>
    <w:rsid w:val="00816B8B"/>
    <w:rsid w:val="008222D7"/>
    <w:rsid w:val="00824B2B"/>
    <w:rsid w:val="0082562E"/>
    <w:rsid w:val="0082706D"/>
    <w:rsid w:val="00830786"/>
    <w:rsid w:val="00831628"/>
    <w:rsid w:val="00834B1A"/>
    <w:rsid w:val="0083567C"/>
    <w:rsid w:val="008369AB"/>
    <w:rsid w:val="00840EE6"/>
    <w:rsid w:val="00845279"/>
    <w:rsid w:val="008452CD"/>
    <w:rsid w:val="00847175"/>
    <w:rsid w:val="00847457"/>
    <w:rsid w:val="00855477"/>
    <w:rsid w:val="00855F99"/>
    <w:rsid w:val="008574F7"/>
    <w:rsid w:val="00857D65"/>
    <w:rsid w:val="008600A3"/>
    <w:rsid w:val="00861141"/>
    <w:rsid w:val="00861222"/>
    <w:rsid w:val="00862064"/>
    <w:rsid w:val="00863842"/>
    <w:rsid w:val="00864123"/>
    <w:rsid w:val="00866DAA"/>
    <w:rsid w:val="008709C2"/>
    <w:rsid w:val="00870B39"/>
    <w:rsid w:val="00871763"/>
    <w:rsid w:val="00871C68"/>
    <w:rsid w:val="00871CC7"/>
    <w:rsid w:val="00876AB5"/>
    <w:rsid w:val="00881788"/>
    <w:rsid w:val="008853BD"/>
    <w:rsid w:val="00886F73"/>
    <w:rsid w:val="00890943"/>
    <w:rsid w:val="008930B8"/>
    <w:rsid w:val="00893151"/>
    <w:rsid w:val="008932B0"/>
    <w:rsid w:val="008947BC"/>
    <w:rsid w:val="008A2C1C"/>
    <w:rsid w:val="008A374E"/>
    <w:rsid w:val="008A3F34"/>
    <w:rsid w:val="008B5944"/>
    <w:rsid w:val="008B7AEE"/>
    <w:rsid w:val="008B7EFA"/>
    <w:rsid w:val="008C21B8"/>
    <w:rsid w:val="008C4512"/>
    <w:rsid w:val="008C5B48"/>
    <w:rsid w:val="008D1545"/>
    <w:rsid w:val="008D4C14"/>
    <w:rsid w:val="008E219C"/>
    <w:rsid w:val="008E2B53"/>
    <w:rsid w:val="008E3CE4"/>
    <w:rsid w:val="008E6609"/>
    <w:rsid w:val="008F35F7"/>
    <w:rsid w:val="00900550"/>
    <w:rsid w:val="00900A54"/>
    <w:rsid w:val="00900F04"/>
    <w:rsid w:val="00904D73"/>
    <w:rsid w:val="00905A0C"/>
    <w:rsid w:val="00907000"/>
    <w:rsid w:val="00907B0D"/>
    <w:rsid w:val="00910EFA"/>
    <w:rsid w:val="0091156C"/>
    <w:rsid w:val="00911FDB"/>
    <w:rsid w:val="0091249E"/>
    <w:rsid w:val="00912D74"/>
    <w:rsid w:val="009139D8"/>
    <w:rsid w:val="00915A7E"/>
    <w:rsid w:val="0091607B"/>
    <w:rsid w:val="009208F8"/>
    <w:rsid w:val="0092691C"/>
    <w:rsid w:val="009312E0"/>
    <w:rsid w:val="00932C61"/>
    <w:rsid w:val="00936E2B"/>
    <w:rsid w:val="00937F2D"/>
    <w:rsid w:val="009411EB"/>
    <w:rsid w:val="009411F0"/>
    <w:rsid w:val="00941FBD"/>
    <w:rsid w:val="00944AC4"/>
    <w:rsid w:val="00957EBB"/>
    <w:rsid w:val="009621EA"/>
    <w:rsid w:val="0096262C"/>
    <w:rsid w:val="0096544F"/>
    <w:rsid w:val="009667FF"/>
    <w:rsid w:val="0096746D"/>
    <w:rsid w:val="009708BE"/>
    <w:rsid w:val="00974C99"/>
    <w:rsid w:val="00982D5A"/>
    <w:rsid w:val="00983654"/>
    <w:rsid w:val="00983C08"/>
    <w:rsid w:val="00984C39"/>
    <w:rsid w:val="00990C69"/>
    <w:rsid w:val="0099355C"/>
    <w:rsid w:val="009943CA"/>
    <w:rsid w:val="0099530E"/>
    <w:rsid w:val="00996910"/>
    <w:rsid w:val="009A007F"/>
    <w:rsid w:val="009A0779"/>
    <w:rsid w:val="009A0DDF"/>
    <w:rsid w:val="009A3075"/>
    <w:rsid w:val="009A382A"/>
    <w:rsid w:val="009A3D4C"/>
    <w:rsid w:val="009A6DE1"/>
    <w:rsid w:val="009A6F42"/>
    <w:rsid w:val="009B0BA6"/>
    <w:rsid w:val="009B17BF"/>
    <w:rsid w:val="009C0ECA"/>
    <w:rsid w:val="009C370A"/>
    <w:rsid w:val="009C38AA"/>
    <w:rsid w:val="009C779C"/>
    <w:rsid w:val="009D3091"/>
    <w:rsid w:val="009E0954"/>
    <w:rsid w:val="009E2F13"/>
    <w:rsid w:val="009E4826"/>
    <w:rsid w:val="009E7282"/>
    <w:rsid w:val="009E7437"/>
    <w:rsid w:val="009F1505"/>
    <w:rsid w:val="009F206A"/>
    <w:rsid w:val="00A04587"/>
    <w:rsid w:val="00A071C2"/>
    <w:rsid w:val="00A10061"/>
    <w:rsid w:val="00A10F0B"/>
    <w:rsid w:val="00A15CC4"/>
    <w:rsid w:val="00A17BDA"/>
    <w:rsid w:val="00A205D5"/>
    <w:rsid w:val="00A20907"/>
    <w:rsid w:val="00A211E3"/>
    <w:rsid w:val="00A2288C"/>
    <w:rsid w:val="00A23E57"/>
    <w:rsid w:val="00A271E6"/>
    <w:rsid w:val="00A30CB7"/>
    <w:rsid w:val="00A34E36"/>
    <w:rsid w:val="00A3573B"/>
    <w:rsid w:val="00A359D6"/>
    <w:rsid w:val="00A41F8D"/>
    <w:rsid w:val="00A4216C"/>
    <w:rsid w:val="00A422EC"/>
    <w:rsid w:val="00A4348D"/>
    <w:rsid w:val="00A454F6"/>
    <w:rsid w:val="00A45A7B"/>
    <w:rsid w:val="00A464AA"/>
    <w:rsid w:val="00A512F5"/>
    <w:rsid w:val="00A51E6F"/>
    <w:rsid w:val="00A51F56"/>
    <w:rsid w:val="00A52914"/>
    <w:rsid w:val="00A56223"/>
    <w:rsid w:val="00A564AE"/>
    <w:rsid w:val="00A6576E"/>
    <w:rsid w:val="00A66D83"/>
    <w:rsid w:val="00A74500"/>
    <w:rsid w:val="00A76188"/>
    <w:rsid w:val="00A80835"/>
    <w:rsid w:val="00A81E80"/>
    <w:rsid w:val="00A84BAA"/>
    <w:rsid w:val="00A86698"/>
    <w:rsid w:val="00A9448D"/>
    <w:rsid w:val="00A951B4"/>
    <w:rsid w:val="00A95FA9"/>
    <w:rsid w:val="00A97CC3"/>
    <w:rsid w:val="00AA32D8"/>
    <w:rsid w:val="00AA7231"/>
    <w:rsid w:val="00AB2C7F"/>
    <w:rsid w:val="00AB3183"/>
    <w:rsid w:val="00AB38B0"/>
    <w:rsid w:val="00AB54E2"/>
    <w:rsid w:val="00AB79B3"/>
    <w:rsid w:val="00AC0355"/>
    <w:rsid w:val="00AC227E"/>
    <w:rsid w:val="00AC22DE"/>
    <w:rsid w:val="00AC256F"/>
    <w:rsid w:val="00AC2EDC"/>
    <w:rsid w:val="00AC3ADB"/>
    <w:rsid w:val="00AD1A70"/>
    <w:rsid w:val="00AD2256"/>
    <w:rsid w:val="00AD6A4F"/>
    <w:rsid w:val="00AD7FBC"/>
    <w:rsid w:val="00AD7FEC"/>
    <w:rsid w:val="00AE0F4A"/>
    <w:rsid w:val="00AE460C"/>
    <w:rsid w:val="00AE4613"/>
    <w:rsid w:val="00AE51D6"/>
    <w:rsid w:val="00AE7084"/>
    <w:rsid w:val="00AF08A0"/>
    <w:rsid w:val="00AF0ABE"/>
    <w:rsid w:val="00AF1721"/>
    <w:rsid w:val="00AF417D"/>
    <w:rsid w:val="00AF4ED5"/>
    <w:rsid w:val="00AF619E"/>
    <w:rsid w:val="00AF75A1"/>
    <w:rsid w:val="00B02601"/>
    <w:rsid w:val="00B06B8E"/>
    <w:rsid w:val="00B12626"/>
    <w:rsid w:val="00B13556"/>
    <w:rsid w:val="00B17743"/>
    <w:rsid w:val="00B178C9"/>
    <w:rsid w:val="00B23C9B"/>
    <w:rsid w:val="00B30A71"/>
    <w:rsid w:val="00B30A88"/>
    <w:rsid w:val="00B34B6D"/>
    <w:rsid w:val="00B364F1"/>
    <w:rsid w:val="00B4208C"/>
    <w:rsid w:val="00B42BDF"/>
    <w:rsid w:val="00B4611E"/>
    <w:rsid w:val="00B47684"/>
    <w:rsid w:val="00B47716"/>
    <w:rsid w:val="00B51968"/>
    <w:rsid w:val="00B552CF"/>
    <w:rsid w:val="00B561D8"/>
    <w:rsid w:val="00B611A3"/>
    <w:rsid w:val="00B6698F"/>
    <w:rsid w:val="00B672C2"/>
    <w:rsid w:val="00B7037F"/>
    <w:rsid w:val="00B72CF8"/>
    <w:rsid w:val="00B74175"/>
    <w:rsid w:val="00B763FD"/>
    <w:rsid w:val="00B81B19"/>
    <w:rsid w:val="00B834DA"/>
    <w:rsid w:val="00B9095C"/>
    <w:rsid w:val="00B9166F"/>
    <w:rsid w:val="00B92A8E"/>
    <w:rsid w:val="00B954D8"/>
    <w:rsid w:val="00B957C0"/>
    <w:rsid w:val="00B95F47"/>
    <w:rsid w:val="00B977D7"/>
    <w:rsid w:val="00BA3867"/>
    <w:rsid w:val="00BA49D6"/>
    <w:rsid w:val="00BA5844"/>
    <w:rsid w:val="00BB32EE"/>
    <w:rsid w:val="00BB6473"/>
    <w:rsid w:val="00BB7331"/>
    <w:rsid w:val="00BC278C"/>
    <w:rsid w:val="00BC397E"/>
    <w:rsid w:val="00BC430E"/>
    <w:rsid w:val="00BD2E17"/>
    <w:rsid w:val="00BD48F2"/>
    <w:rsid w:val="00BD6076"/>
    <w:rsid w:val="00BE06E4"/>
    <w:rsid w:val="00BE2471"/>
    <w:rsid w:val="00BE574E"/>
    <w:rsid w:val="00BE770A"/>
    <w:rsid w:val="00BF03AC"/>
    <w:rsid w:val="00BF3188"/>
    <w:rsid w:val="00BF3F54"/>
    <w:rsid w:val="00BF625F"/>
    <w:rsid w:val="00BF741B"/>
    <w:rsid w:val="00C014F3"/>
    <w:rsid w:val="00C019EE"/>
    <w:rsid w:val="00C02903"/>
    <w:rsid w:val="00C03F24"/>
    <w:rsid w:val="00C04E76"/>
    <w:rsid w:val="00C06893"/>
    <w:rsid w:val="00C07984"/>
    <w:rsid w:val="00C1266B"/>
    <w:rsid w:val="00C1508D"/>
    <w:rsid w:val="00C167FC"/>
    <w:rsid w:val="00C17749"/>
    <w:rsid w:val="00C17AE4"/>
    <w:rsid w:val="00C209FC"/>
    <w:rsid w:val="00C21735"/>
    <w:rsid w:val="00C2176F"/>
    <w:rsid w:val="00C2433E"/>
    <w:rsid w:val="00C26D2B"/>
    <w:rsid w:val="00C2777E"/>
    <w:rsid w:val="00C3013E"/>
    <w:rsid w:val="00C32D68"/>
    <w:rsid w:val="00C369C7"/>
    <w:rsid w:val="00C37D80"/>
    <w:rsid w:val="00C452B5"/>
    <w:rsid w:val="00C4550A"/>
    <w:rsid w:val="00C46B4C"/>
    <w:rsid w:val="00C502BE"/>
    <w:rsid w:val="00C50DE1"/>
    <w:rsid w:val="00C516A0"/>
    <w:rsid w:val="00C52D81"/>
    <w:rsid w:val="00C56491"/>
    <w:rsid w:val="00C6052E"/>
    <w:rsid w:val="00C63FFD"/>
    <w:rsid w:val="00C67B13"/>
    <w:rsid w:val="00C70D5F"/>
    <w:rsid w:val="00C70E92"/>
    <w:rsid w:val="00C71CD1"/>
    <w:rsid w:val="00C72F53"/>
    <w:rsid w:val="00C7335D"/>
    <w:rsid w:val="00C74B4E"/>
    <w:rsid w:val="00C8344E"/>
    <w:rsid w:val="00C92CCA"/>
    <w:rsid w:val="00C934AA"/>
    <w:rsid w:val="00CA3522"/>
    <w:rsid w:val="00CA45A5"/>
    <w:rsid w:val="00CA4818"/>
    <w:rsid w:val="00CA4DE8"/>
    <w:rsid w:val="00CA5E78"/>
    <w:rsid w:val="00CA6674"/>
    <w:rsid w:val="00CB0254"/>
    <w:rsid w:val="00CB1DC7"/>
    <w:rsid w:val="00CB317A"/>
    <w:rsid w:val="00CB3B38"/>
    <w:rsid w:val="00CB603B"/>
    <w:rsid w:val="00CB6BAE"/>
    <w:rsid w:val="00CC155D"/>
    <w:rsid w:val="00CC3D58"/>
    <w:rsid w:val="00CC4D28"/>
    <w:rsid w:val="00CC7026"/>
    <w:rsid w:val="00CD1579"/>
    <w:rsid w:val="00CD273F"/>
    <w:rsid w:val="00CD2CF8"/>
    <w:rsid w:val="00CD36A7"/>
    <w:rsid w:val="00CD3777"/>
    <w:rsid w:val="00CD5809"/>
    <w:rsid w:val="00CD7716"/>
    <w:rsid w:val="00CE1222"/>
    <w:rsid w:val="00CE394C"/>
    <w:rsid w:val="00CE397F"/>
    <w:rsid w:val="00CE3E08"/>
    <w:rsid w:val="00CE639B"/>
    <w:rsid w:val="00CE6493"/>
    <w:rsid w:val="00CE783F"/>
    <w:rsid w:val="00CE78D1"/>
    <w:rsid w:val="00CE7B30"/>
    <w:rsid w:val="00CF0C74"/>
    <w:rsid w:val="00CF2723"/>
    <w:rsid w:val="00CF5FF1"/>
    <w:rsid w:val="00CF6C88"/>
    <w:rsid w:val="00D009A5"/>
    <w:rsid w:val="00D00B37"/>
    <w:rsid w:val="00D05A57"/>
    <w:rsid w:val="00D063A5"/>
    <w:rsid w:val="00D076E3"/>
    <w:rsid w:val="00D112A4"/>
    <w:rsid w:val="00D11E6B"/>
    <w:rsid w:val="00D1583A"/>
    <w:rsid w:val="00D159B8"/>
    <w:rsid w:val="00D24CCD"/>
    <w:rsid w:val="00D25AA2"/>
    <w:rsid w:val="00D379C9"/>
    <w:rsid w:val="00D41F33"/>
    <w:rsid w:val="00D475C3"/>
    <w:rsid w:val="00D504DD"/>
    <w:rsid w:val="00D5776E"/>
    <w:rsid w:val="00D57F1B"/>
    <w:rsid w:val="00D61963"/>
    <w:rsid w:val="00D6420A"/>
    <w:rsid w:val="00D64581"/>
    <w:rsid w:val="00D65C06"/>
    <w:rsid w:val="00D670A2"/>
    <w:rsid w:val="00D703A4"/>
    <w:rsid w:val="00D70CC1"/>
    <w:rsid w:val="00D805CF"/>
    <w:rsid w:val="00D818F8"/>
    <w:rsid w:val="00D845A5"/>
    <w:rsid w:val="00D86A77"/>
    <w:rsid w:val="00D87C0D"/>
    <w:rsid w:val="00D90717"/>
    <w:rsid w:val="00D9453A"/>
    <w:rsid w:val="00D949E2"/>
    <w:rsid w:val="00DA0AE1"/>
    <w:rsid w:val="00DA1655"/>
    <w:rsid w:val="00DA3C25"/>
    <w:rsid w:val="00DA4796"/>
    <w:rsid w:val="00DA52BB"/>
    <w:rsid w:val="00DA57C1"/>
    <w:rsid w:val="00DA5A49"/>
    <w:rsid w:val="00DA62A9"/>
    <w:rsid w:val="00DA74ED"/>
    <w:rsid w:val="00DA7FB0"/>
    <w:rsid w:val="00DB054A"/>
    <w:rsid w:val="00DB088A"/>
    <w:rsid w:val="00DB09DE"/>
    <w:rsid w:val="00DB0B7B"/>
    <w:rsid w:val="00DB2911"/>
    <w:rsid w:val="00DB2FD6"/>
    <w:rsid w:val="00DB422D"/>
    <w:rsid w:val="00DB563C"/>
    <w:rsid w:val="00DC05D5"/>
    <w:rsid w:val="00DC0A48"/>
    <w:rsid w:val="00DC138F"/>
    <w:rsid w:val="00DC3617"/>
    <w:rsid w:val="00DC6A6D"/>
    <w:rsid w:val="00DD09CD"/>
    <w:rsid w:val="00DD0FC6"/>
    <w:rsid w:val="00DD25BD"/>
    <w:rsid w:val="00DD32BE"/>
    <w:rsid w:val="00DD35B8"/>
    <w:rsid w:val="00DD43DD"/>
    <w:rsid w:val="00DE1F6F"/>
    <w:rsid w:val="00DE300D"/>
    <w:rsid w:val="00DF37A4"/>
    <w:rsid w:val="00DF5C6B"/>
    <w:rsid w:val="00DF69CB"/>
    <w:rsid w:val="00E031DA"/>
    <w:rsid w:val="00E03791"/>
    <w:rsid w:val="00E103A5"/>
    <w:rsid w:val="00E12084"/>
    <w:rsid w:val="00E12A76"/>
    <w:rsid w:val="00E202C3"/>
    <w:rsid w:val="00E21699"/>
    <w:rsid w:val="00E21BBE"/>
    <w:rsid w:val="00E24E9A"/>
    <w:rsid w:val="00E2597C"/>
    <w:rsid w:val="00E30AA2"/>
    <w:rsid w:val="00E33661"/>
    <w:rsid w:val="00E36C0B"/>
    <w:rsid w:val="00E37CCD"/>
    <w:rsid w:val="00E40C94"/>
    <w:rsid w:val="00E42178"/>
    <w:rsid w:val="00E47F12"/>
    <w:rsid w:val="00E52543"/>
    <w:rsid w:val="00E540CF"/>
    <w:rsid w:val="00E56565"/>
    <w:rsid w:val="00E6346A"/>
    <w:rsid w:val="00E64856"/>
    <w:rsid w:val="00E65B7C"/>
    <w:rsid w:val="00E70CA6"/>
    <w:rsid w:val="00E73D5E"/>
    <w:rsid w:val="00E75E61"/>
    <w:rsid w:val="00E77861"/>
    <w:rsid w:val="00E80A64"/>
    <w:rsid w:val="00E837A6"/>
    <w:rsid w:val="00E847C9"/>
    <w:rsid w:val="00E97260"/>
    <w:rsid w:val="00E97862"/>
    <w:rsid w:val="00EA058D"/>
    <w:rsid w:val="00EA225E"/>
    <w:rsid w:val="00EB2234"/>
    <w:rsid w:val="00EB5197"/>
    <w:rsid w:val="00EB5B0C"/>
    <w:rsid w:val="00EB79E1"/>
    <w:rsid w:val="00EC19A0"/>
    <w:rsid w:val="00EC1F1C"/>
    <w:rsid w:val="00EC40ED"/>
    <w:rsid w:val="00EC497D"/>
    <w:rsid w:val="00ED0756"/>
    <w:rsid w:val="00ED0877"/>
    <w:rsid w:val="00ED0B2E"/>
    <w:rsid w:val="00ED14F8"/>
    <w:rsid w:val="00ED18DB"/>
    <w:rsid w:val="00ED30AC"/>
    <w:rsid w:val="00ED3825"/>
    <w:rsid w:val="00ED3E9E"/>
    <w:rsid w:val="00ED43C0"/>
    <w:rsid w:val="00ED5CAF"/>
    <w:rsid w:val="00ED626D"/>
    <w:rsid w:val="00ED70E8"/>
    <w:rsid w:val="00EE27C0"/>
    <w:rsid w:val="00EE62B7"/>
    <w:rsid w:val="00EE6888"/>
    <w:rsid w:val="00EE7A97"/>
    <w:rsid w:val="00EF24DF"/>
    <w:rsid w:val="00EF6601"/>
    <w:rsid w:val="00F016B1"/>
    <w:rsid w:val="00F05F0E"/>
    <w:rsid w:val="00F06F48"/>
    <w:rsid w:val="00F10144"/>
    <w:rsid w:val="00F102DC"/>
    <w:rsid w:val="00F10426"/>
    <w:rsid w:val="00F1334A"/>
    <w:rsid w:val="00F14C65"/>
    <w:rsid w:val="00F15310"/>
    <w:rsid w:val="00F15396"/>
    <w:rsid w:val="00F16E58"/>
    <w:rsid w:val="00F178CA"/>
    <w:rsid w:val="00F208BD"/>
    <w:rsid w:val="00F262D9"/>
    <w:rsid w:val="00F2665A"/>
    <w:rsid w:val="00F26F01"/>
    <w:rsid w:val="00F27AFF"/>
    <w:rsid w:val="00F32483"/>
    <w:rsid w:val="00F354C6"/>
    <w:rsid w:val="00F358D8"/>
    <w:rsid w:val="00F40E5B"/>
    <w:rsid w:val="00F45DE3"/>
    <w:rsid w:val="00F46050"/>
    <w:rsid w:val="00F4614B"/>
    <w:rsid w:val="00F46A9A"/>
    <w:rsid w:val="00F46E4E"/>
    <w:rsid w:val="00F50A67"/>
    <w:rsid w:val="00F5136D"/>
    <w:rsid w:val="00F51FBB"/>
    <w:rsid w:val="00F52C7E"/>
    <w:rsid w:val="00F559E7"/>
    <w:rsid w:val="00F576C7"/>
    <w:rsid w:val="00F6051B"/>
    <w:rsid w:val="00F60EBE"/>
    <w:rsid w:val="00F61848"/>
    <w:rsid w:val="00F62528"/>
    <w:rsid w:val="00F630AE"/>
    <w:rsid w:val="00F63D56"/>
    <w:rsid w:val="00F63D9C"/>
    <w:rsid w:val="00F63F47"/>
    <w:rsid w:val="00F66D61"/>
    <w:rsid w:val="00F7262F"/>
    <w:rsid w:val="00F74283"/>
    <w:rsid w:val="00F74FD1"/>
    <w:rsid w:val="00F76F42"/>
    <w:rsid w:val="00F80AAA"/>
    <w:rsid w:val="00F868F9"/>
    <w:rsid w:val="00F948E4"/>
    <w:rsid w:val="00F97BD4"/>
    <w:rsid w:val="00FA1162"/>
    <w:rsid w:val="00FA14DA"/>
    <w:rsid w:val="00FA27D9"/>
    <w:rsid w:val="00FA315D"/>
    <w:rsid w:val="00FA37DF"/>
    <w:rsid w:val="00FA61FA"/>
    <w:rsid w:val="00FA7458"/>
    <w:rsid w:val="00FA7C2B"/>
    <w:rsid w:val="00FB0B58"/>
    <w:rsid w:val="00FB5ACF"/>
    <w:rsid w:val="00FC02E9"/>
    <w:rsid w:val="00FC2159"/>
    <w:rsid w:val="00FC2BCA"/>
    <w:rsid w:val="00FC35BB"/>
    <w:rsid w:val="00FD2436"/>
    <w:rsid w:val="00FD3FCF"/>
    <w:rsid w:val="00FE068B"/>
    <w:rsid w:val="00FE0B1F"/>
    <w:rsid w:val="00FE254B"/>
    <w:rsid w:val="00FE2BA3"/>
    <w:rsid w:val="00FE3501"/>
    <w:rsid w:val="00FE54A8"/>
    <w:rsid w:val="00FF04BA"/>
    <w:rsid w:val="00FF0E0A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3">
    <w:name w:val="Основной шрифт абзаца3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</w:style>
  <w:style w:type="character" w:customStyle="1" w:styleId="a4">
    <w:name w:val="Нижний колонтитул Знак"/>
    <w:uiPriority w:val="99"/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a6">
    <w:name w:val="Символ нумерации"/>
  </w:style>
  <w:style w:type="character" w:customStyle="1" w:styleId="a7">
    <w:name w:val="Текст выноски Знак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Mangal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</w:style>
  <w:style w:type="paragraph" w:customStyle="1" w:styleId="21">
    <w:name w:val="Указатель2"/>
    <w:basedOn w:val="a"/>
  </w:style>
  <w:style w:type="paragraph" w:customStyle="1" w:styleId="11">
    <w:name w:val="Название1"/>
    <w:basedOn w:val="a"/>
  </w:style>
  <w:style w:type="paragraph" w:customStyle="1" w:styleId="12">
    <w:name w:val="Указатель1"/>
    <w:basedOn w:val="a"/>
  </w:style>
  <w:style w:type="paragraph" w:customStyle="1" w:styleId="13">
    <w:name w:val="Текст выноски1"/>
    <w:basedOn w:val="a"/>
  </w:style>
  <w:style w:type="paragraph" w:customStyle="1" w:styleId="22">
    <w:name w:val="Основной текст 22"/>
    <w:basedOn w:val="a"/>
  </w:style>
  <w:style w:type="paragraph" w:customStyle="1" w:styleId="14">
    <w:name w:val="Обычный (веб)1"/>
    <w:basedOn w:val="a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15">
    <w:name w:val="Абзац списка1"/>
    <w:basedOn w:val="a"/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">
    <w:name w:val="Normal (Web)"/>
    <w:basedOn w:val="a"/>
    <w:link w:val="af0"/>
    <w:uiPriority w:val="99"/>
    <w:pPr>
      <w:suppressAutoHyphens w:val="0"/>
      <w:spacing w:before="280" w:after="119"/>
    </w:pPr>
    <w:rPr>
      <w:rFonts w:eastAsia="Times New Roman" w:cs="Times New Roman"/>
      <w:color w:val="auto"/>
      <w:lang w:val="ru-RU" w:eastAsia="ar-SA" w:bidi="ar-SA"/>
    </w:rPr>
  </w:style>
  <w:style w:type="paragraph" w:customStyle="1" w:styleId="16">
    <w:name w:val="Обычный1"/>
    <w:pPr>
      <w:widowControl w:val="0"/>
      <w:suppressAutoHyphens/>
      <w:spacing w:before="100" w:after="100"/>
    </w:pPr>
    <w:rPr>
      <w:rFonts w:eastAsia="Arial"/>
      <w:sz w:val="24"/>
      <w:lang w:eastAsia="ar-SA"/>
    </w:rPr>
  </w:style>
  <w:style w:type="paragraph" w:styleId="af1">
    <w:name w:val="Body Text Indent"/>
    <w:basedOn w:val="a"/>
    <w:pPr>
      <w:spacing w:after="120"/>
      <w:ind w:left="283"/>
    </w:pPr>
  </w:style>
  <w:style w:type="paragraph" w:styleId="af2">
    <w:name w:val="Balloon Text"/>
    <w:basedOn w:val="a"/>
    <w:rPr>
      <w:rFonts w:ascii="Tahoma" w:hAnsi="Tahoma"/>
      <w:sz w:val="16"/>
      <w:szCs w:val="16"/>
    </w:rPr>
  </w:style>
  <w:style w:type="paragraph" w:customStyle="1" w:styleId="ConsPlusNormal">
    <w:name w:val="ConsPlusNormal"/>
    <w:link w:val="ConsPlusNormal0"/>
    <w:rsid w:val="009B17B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1">
    <w:name w:val="s_1"/>
    <w:basedOn w:val="a"/>
    <w:rsid w:val="00747C5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af3">
    <w:name w:val="footnote text"/>
    <w:basedOn w:val="a"/>
    <w:link w:val="af4"/>
    <w:uiPriority w:val="99"/>
    <w:unhideWhenUsed/>
    <w:rsid w:val="00EF24DF"/>
    <w:rPr>
      <w:rFonts w:eastAsia="Times New Roman" w:cs="Times New Roman"/>
      <w:color w:val="auto"/>
      <w:kern w:val="0"/>
      <w:sz w:val="20"/>
      <w:szCs w:val="20"/>
      <w:lang w:val="ru-RU" w:eastAsia="ar-SA" w:bidi="ar-SA"/>
    </w:rPr>
  </w:style>
  <w:style w:type="character" w:customStyle="1" w:styleId="af4">
    <w:name w:val="Текст сноски Знак"/>
    <w:link w:val="af3"/>
    <w:uiPriority w:val="99"/>
    <w:rsid w:val="00EF24DF"/>
    <w:rPr>
      <w:lang w:eastAsia="ar-SA"/>
    </w:rPr>
  </w:style>
  <w:style w:type="character" w:styleId="af5">
    <w:name w:val="footnote reference"/>
    <w:aliases w:val="Ссылка на сноску 45"/>
    <w:uiPriority w:val="99"/>
    <w:unhideWhenUsed/>
    <w:rsid w:val="00EF24DF"/>
    <w:rPr>
      <w:vertAlign w:val="superscript"/>
    </w:rPr>
  </w:style>
  <w:style w:type="character" w:customStyle="1" w:styleId="FontStyle16">
    <w:name w:val="Font Style16"/>
    <w:uiPriority w:val="99"/>
    <w:rsid w:val="00912D74"/>
    <w:rPr>
      <w:rFonts w:ascii="Times New Roman" w:hAnsi="Times New Roman" w:cs="Times New Roman"/>
      <w:sz w:val="22"/>
      <w:szCs w:val="22"/>
    </w:rPr>
  </w:style>
  <w:style w:type="paragraph" w:styleId="af6">
    <w:name w:val="List Paragraph"/>
    <w:aliases w:val="Bullet List,FooterText,numbered,Абзац списка литеральный"/>
    <w:basedOn w:val="a"/>
    <w:link w:val="af7"/>
    <w:uiPriority w:val="34"/>
    <w:qFormat/>
    <w:rsid w:val="006E2392"/>
    <w:pPr>
      <w:ind w:left="720"/>
      <w:contextualSpacing/>
    </w:pPr>
  </w:style>
  <w:style w:type="table" w:styleId="af8">
    <w:name w:val="Table Grid"/>
    <w:basedOn w:val="a1"/>
    <w:uiPriority w:val="39"/>
    <w:rsid w:val="006E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a"/>
    <w:rsid w:val="00076B2B"/>
    <w:pPr>
      <w:suppressAutoHyphens w:val="0"/>
      <w:spacing w:after="60"/>
      <w:jc w:val="both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messagein1">
    <w:name w:val="messagein1"/>
    <w:basedOn w:val="a0"/>
    <w:rsid w:val="00E64856"/>
    <w:rPr>
      <w:rFonts w:ascii="Arial" w:hAnsi="Arial" w:cs="Arial" w:hint="default"/>
      <w:b w:val="0"/>
      <w:bCs w:val="0"/>
      <w:color w:val="000000"/>
      <w:sz w:val="14"/>
      <w:szCs w:val="14"/>
    </w:rPr>
  </w:style>
  <w:style w:type="character" w:customStyle="1" w:styleId="ConsPlusNormal0">
    <w:name w:val="ConsPlusNormal Знак"/>
    <w:link w:val="ConsPlusNormal"/>
    <w:locked/>
    <w:rsid w:val="00C70E92"/>
    <w:rPr>
      <w:rFonts w:ascii="Arial" w:eastAsia="Arial" w:hAnsi="Arial" w:cs="Arial"/>
      <w:lang w:eastAsia="ar-SA"/>
    </w:rPr>
  </w:style>
  <w:style w:type="paragraph" w:customStyle="1" w:styleId="Default">
    <w:name w:val="Default"/>
    <w:rsid w:val="0036447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0">
    <w:name w:val="Обычный (веб) Знак"/>
    <w:link w:val="af"/>
    <w:locked/>
    <w:rsid w:val="00B9166F"/>
    <w:rPr>
      <w:kern w:val="1"/>
      <w:sz w:val="24"/>
      <w:szCs w:val="24"/>
      <w:lang w:eastAsia="ar-SA"/>
    </w:rPr>
  </w:style>
  <w:style w:type="paragraph" w:customStyle="1" w:styleId="Standard">
    <w:name w:val="Standard"/>
    <w:rsid w:val="00AF08A0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character" w:customStyle="1" w:styleId="af7">
    <w:name w:val="Абзац списка Знак"/>
    <w:aliases w:val="Bullet List Знак,FooterText Знак,numbered Знак,Абзац списка литеральный Знак"/>
    <w:link w:val="af6"/>
    <w:uiPriority w:val="34"/>
    <w:rsid w:val="00F2665A"/>
    <w:rPr>
      <w:rFonts w:eastAsia="Lucida Sans Unicode" w:cs="Tahoma"/>
      <w:color w:val="000000"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3">
    <w:name w:val="Основной шрифт абзаца3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</w:style>
  <w:style w:type="character" w:customStyle="1" w:styleId="a4">
    <w:name w:val="Нижний колонтитул Знак"/>
    <w:uiPriority w:val="99"/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a6">
    <w:name w:val="Символ нумерации"/>
  </w:style>
  <w:style w:type="character" w:customStyle="1" w:styleId="a7">
    <w:name w:val="Текст выноски Знак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Mangal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</w:style>
  <w:style w:type="paragraph" w:customStyle="1" w:styleId="21">
    <w:name w:val="Указатель2"/>
    <w:basedOn w:val="a"/>
  </w:style>
  <w:style w:type="paragraph" w:customStyle="1" w:styleId="11">
    <w:name w:val="Название1"/>
    <w:basedOn w:val="a"/>
  </w:style>
  <w:style w:type="paragraph" w:customStyle="1" w:styleId="12">
    <w:name w:val="Указатель1"/>
    <w:basedOn w:val="a"/>
  </w:style>
  <w:style w:type="paragraph" w:customStyle="1" w:styleId="13">
    <w:name w:val="Текст выноски1"/>
    <w:basedOn w:val="a"/>
  </w:style>
  <w:style w:type="paragraph" w:customStyle="1" w:styleId="22">
    <w:name w:val="Основной текст 22"/>
    <w:basedOn w:val="a"/>
  </w:style>
  <w:style w:type="paragraph" w:customStyle="1" w:styleId="14">
    <w:name w:val="Обычный (веб)1"/>
    <w:basedOn w:val="a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15">
    <w:name w:val="Абзац списка1"/>
    <w:basedOn w:val="a"/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">
    <w:name w:val="Normal (Web)"/>
    <w:basedOn w:val="a"/>
    <w:link w:val="af0"/>
    <w:uiPriority w:val="99"/>
    <w:pPr>
      <w:suppressAutoHyphens w:val="0"/>
      <w:spacing w:before="280" w:after="119"/>
    </w:pPr>
    <w:rPr>
      <w:rFonts w:eastAsia="Times New Roman" w:cs="Times New Roman"/>
      <w:color w:val="auto"/>
      <w:lang w:val="ru-RU" w:eastAsia="ar-SA" w:bidi="ar-SA"/>
    </w:rPr>
  </w:style>
  <w:style w:type="paragraph" w:customStyle="1" w:styleId="16">
    <w:name w:val="Обычный1"/>
    <w:pPr>
      <w:widowControl w:val="0"/>
      <w:suppressAutoHyphens/>
      <w:spacing w:before="100" w:after="100"/>
    </w:pPr>
    <w:rPr>
      <w:rFonts w:eastAsia="Arial"/>
      <w:sz w:val="24"/>
      <w:lang w:eastAsia="ar-SA"/>
    </w:rPr>
  </w:style>
  <w:style w:type="paragraph" w:styleId="af1">
    <w:name w:val="Body Text Indent"/>
    <w:basedOn w:val="a"/>
    <w:pPr>
      <w:spacing w:after="120"/>
      <w:ind w:left="283"/>
    </w:pPr>
  </w:style>
  <w:style w:type="paragraph" w:styleId="af2">
    <w:name w:val="Balloon Text"/>
    <w:basedOn w:val="a"/>
    <w:rPr>
      <w:rFonts w:ascii="Tahoma" w:hAnsi="Tahoma"/>
      <w:sz w:val="16"/>
      <w:szCs w:val="16"/>
    </w:rPr>
  </w:style>
  <w:style w:type="paragraph" w:customStyle="1" w:styleId="ConsPlusNormal">
    <w:name w:val="ConsPlusNormal"/>
    <w:link w:val="ConsPlusNormal0"/>
    <w:rsid w:val="009B17B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1">
    <w:name w:val="s_1"/>
    <w:basedOn w:val="a"/>
    <w:rsid w:val="00747C5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af3">
    <w:name w:val="footnote text"/>
    <w:basedOn w:val="a"/>
    <w:link w:val="af4"/>
    <w:uiPriority w:val="99"/>
    <w:unhideWhenUsed/>
    <w:rsid w:val="00EF24DF"/>
    <w:rPr>
      <w:rFonts w:eastAsia="Times New Roman" w:cs="Times New Roman"/>
      <w:color w:val="auto"/>
      <w:kern w:val="0"/>
      <w:sz w:val="20"/>
      <w:szCs w:val="20"/>
      <w:lang w:val="ru-RU" w:eastAsia="ar-SA" w:bidi="ar-SA"/>
    </w:rPr>
  </w:style>
  <w:style w:type="character" w:customStyle="1" w:styleId="af4">
    <w:name w:val="Текст сноски Знак"/>
    <w:link w:val="af3"/>
    <w:uiPriority w:val="99"/>
    <w:rsid w:val="00EF24DF"/>
    <w:rPr>
      <w:lang w:eastAsia="ar-SA"/>
    </w:rPr>
  </w:style>
  <w:style w:type="character" w:styleId="af5">
    <w:name w:val="footnote reference"/>
    <w:aliases w:val="Ссылка на сноску 45"/>
    <w:uiPriority w:val="99"/>
    <w:unhideWhenUsed/>
    <w:rsid w:val="00EF24DF"/>
    <w:rPr>
      <w:vertAlign w:val="superscript"/>
    </w:rPr>
  </w:style>
  <w:style w:type="character" w:customStyle="1" w:styleId="FontStyle16">
    <w:name w:val="Font Style16"/>
    <w:uiPriority w:val="99"/>
    <w:rsid w:val="00912D74"/>
    <w:rPr>
      <w:rFonts w:ascii="Times New Roman" w:hAnsi="Times New Roman" w:cs="Times New Roman"/>
      <w:sz w:val="22"/>
      <w:szCs w:val="22"/>
    </w:rPr>
  </w:style>
  <w:style w:type="paragraph" w:styleId="af6">
    <w:name w:val="List Paragraph"/>
    <w:aliases w:val="Bullet List,FooterText,numbered,Абзац списка литеральный"/>
    <w:basedOn w:val="a"/>
    <w:link w:val="af7"/>
    <w:uiPriority w:val="34"/>
    <w:qFormat/>
    <w:rsid w:val="006E2392"/>
    <w:pPr>
      <w:ind w:left="720"/>
      <w:contextualSpacing/>
    </w:pPr>
  </w:style>
  <w:style w:type="table" w:styleId="af8">
    <w:name w:val="Table Grid"/>
    <w:basedOn w:val="a1"/>
    <w:uiPriority w:val="39"/>
    <w:rsid w:val="006E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a"/>
    <w:rsid w:val="00076B2B"/>
    <w:pPr>
      <w:suppressAutoHyphens w:val="0"/>
      <w:spacing w:after="60"/>
      <w:jc w:val="both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messagein1">
    <w:name w:val="messagein1"/>
    <w:basedOn w:val="a0"/>
    <w:rsid w:val="00E64856"/>
    <w:rPr>
      <w:rFonts w:ascii="Arial" w:hAnsi="Arial" w:cs="Arial" w:hint="default"/>
      <w:b w:val="0"/>
      <w:bCs w:val="0"/>
      <w:color w:val="000000"/>
      <w:sz w:val="14"/>
      <w:szCs w:val="14"/>
    </w:rPr>
  </w:style>
  <w:style w:type="character" w:customStyle="1" w:styleId="ConsPlusNormal0">
    <w:name w:val="ConsPlusNormal Знак"/>
    <w:link w:val="ConsPlusNormal"/>
    <w:locked/>
    <w:rsid w:val="00C70E92"/>
    <w:rPr>
      <w:rFonts w:ascii="Arial" w:eastAsia="Arial" w:hAnsi="Arial" w:cs="Arial"/>
      <w:lang w:eastAsia="ar-SA"/>
    </w:rPr>
  </w:style>
  <w:style w:type="paragraph" w:customStyle="1" w:styleId="Default">
    <w:name w:val="Default"/>
    <w:rsid w:val="0036447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0">
    <w:name w:val="Обычный (веб) Знак"/>
    <w:link w:val="af"/>
    <w:locked/>
    <w:rsid w:val="00B9166F"/>
    <w:rPr>
      <w:kern w:val="1"/>
      <w:sz w:val="24"/>
      <w:szCs w:val="24"/>
      <w:lang w:eastAsia="ar-SA"/>
    </w:rPr>
  </w:style>
  <w:style w:type="paragraph" w:customStyle="1" w:styleId="Standard">
    <w:name w:val="Standard"/>
    <w:rsid w:val="00AF08A0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character" w:customStyle="1" w:styleId="af7">
    <w:name w:val="Абзац списка Знак"/>
    <w:aliases w:val="Bullet List Знак,FooterText Знак,numbered Знак,Абзац списка литеральный Знак"/>
    <w:link w:val="af6"/>
    <w:uiPriority w:val="34"/>
    <w:rsid w:val="00F2665A"/>
    <w:rPr>
      <w:rFonts w:eastAsia="Lucida Sans Unicode" w:cs="Tahoma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9A3BE-F403-43C7-ACFB-956198B9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контракт №__________</vt:lpstr>
    </vt:vector>
  </TitlesOfParts>
  <Company/>
  <LinksUpToDate>false</LinksUpToDate>
  <CharactersWithSpaces>7241</CharactersWithSpaces>
  <SharedDoc>false</SharedDoc>
  <HLinks>
    <vt:vector size="36" baseType="variant">
      <vt:variant>
        <vt:i4>720977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consultantplus://offline/ref=7B6EF2B16ECED74023B905F340D05A4982B3A22B30BDC35086AED780AAAD07101A55D4E9826996D52DC14D3ED70002AC102BB7FDE7CBr0D</vt:lpwstr>
      </vt:variant>
      <vt:variant>
        <vt:lpwstr/>
      </vt:variant>
      <vt:variant>
        <vt:i4>3539002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consultantplus://offline/ref=7B6EF2B16ECED74023B905F340D05A4982B3A22B30BDC35086AED780AAAD07101A55D4EC816C9F8A28D45C66DB071AB21732ABFFE6B8C8rBD</vt:lpwstr>
      </vt:variant>
      <vt:variant>
        <vt:lpwstr/>
      </vt:variant>
      <vt:variant>
        <vt:i4>3539007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consultantplus://offline/ref=7B6EF2B16ECED74023B905F340D05A4982B3A22B30BDC35086AED780AAAD07101A55D4EC816C9C8A28D45C66DB071AB21732ABFFE6B8C8rBD</vt:lpwstr>
      </vt:variant>
      <vt:variant>
        <vt:lpwstr/>
      </vt:variant>
      <vt:variant>
        <vt:i4>3539000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consultantplus://offline/ref=7B6EF2B16ECED74023B905F340D05A4982B3A22B30BDC35086AED780AAAD07101A55D4EC816C9D8A28D45C66DB071AB21732ABFFE6B8C8rBD</vt:lpwstr>
      </vt:variant>
      <vt:variant>
        <vt:lpwstr/>
      </vt:variant>
      <vt:variant>
        <vt:i4>3539055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consultantplus://offline/ref=7B6EF2B16ECED74023B905F340D05A4982B3A22B30BDC35086AED780AAAD07101A55D4EC816D948A28D45C66DB071AB21732ABFFE6B8C8rBD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consultantplus://offline/ref=7B6EF2B16ECED74023B905F340D05A4982B3AC2834B2C35086AED780AAAD07101A55D4EC806D9C897C8E4C62925311AD112BB5FAF8BB8298C7r8D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контракт №__________</dc:title>
  <dc:creator>Калашников</dc:creator>
  <cp:lastModifiedBy>Каминский Алексей Витальевич</cp:lastModifiedBy>
  <cp:revision>12</cp:revision>
  <cp:lastPrinted>2024-05-20T01:00:00Z</cp:lastPrinted>
  <dcterms:created xsi:type="dcterms:W3CDTF">2024-11-19T00:38:00Z</dcterms:created>
  <dcterms:modified xsi:type="dcterms:W3CDTF">2024-12-03T06:09:00Z</dcterms:modified>
</cp:coreProperties>
</file>