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09" w:rsidRDefault="00CD4FDA" w:rsidP="00042B09">
      <w:pPr>
        <w:tabs>
          <w:tab w:val="left" w:pos="6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D4FDA">
        <w:rPr>
          <w:b/>
          <w:sz w:val="28"/>
          <w:szCs w:val="28"/>
        </w:rPr>
        <w:t>писание объекта закупки</w:t>
      </w:r>
    </w:p>
    <w:p w:rsidR="00042B09" w:rsidRDefault="005C31CC" w:rsidP="00042B09">
      <w:pPr>
        <w:tabs>
          <w:tab w:val="left" w:pos="6375"/>
        </w:tabs>
        <w:jc w:val="center"/>
        <w:rPr>
          <w:b/>
          <w:sz w:val="28"/>
          <w:szCs w:val="28"/>
        </w:rPr>
      </w:pPr>
      <w:r w:rsidRPr="005C31CC">
        <w:rPr>
          <w:b/>
          <w:sz w:val="28"/>
          <w:szCs w:val="28"/>
        </w:rPr>
        <w:t>Техническое задание</w:t>
      </w:r>
    </w:p>
    <w:p w:rsidR="00475740" w:rsidRDefault="00475740" w:rsidP="00475740">
      <w:pPr>
        <w:tabs>
          <w:tab w:val="left" w:pos="480"/>
          <w:tab w:val="left" w:pos="709"/>
          <w:tab w:val="left" w:pos="1134"/>
        </w:tabs>
        <w:ind w:firstLine="709"/>
        <w:jc w:val="center"/>
      </w:pPr>
      <w:r w:rsidRPr="000A04CC">
        <w:t xml:space="preserve">на поставку </w:t>
      </w:r>
      <w:r>
        <w:t xml:space="preserve">технических средств реабилитации - </w:t>
      </w:r>
      <w:r w:rsidR="00B46E83">
        <w:rPr>
          <w:bCs/>
          <w:color w:val="000000"/>
        </w:rPr>
        <w:t>слуховых</w:t>
      </w:r>
      <w:r w:rsidR="00B46E83" w:rsidRPr="00AA3526">
        <w:rPr>
          <w:bCs/>
          <w:color w:val="000000"/>
        </w:rPr>
        <w:t xml:space="preserve"> аппарат</w:t>
      </w:r>
      <w:r w:rsidR="00B46E83">
        <w:rPr>
          <w:bCs/>
          <w:color w:val="000000"/>
        </w:rPr>
        <w:t>ов цифровых</w:t>
      </w:r>
      <w:r w:rsidR="00B46E83" w:rsidRPr="00AA3526">
        <w:rPr>
          <w:bCs/>
          <w:color w:val="000000"/>
        </w:rPr>
        <w:t xml:space="preserve"> заушны</w:t>
      </w:r>
      <w:r w:rsidR="00B46E83">
        <w:rPr>
          <w:bCs/>
          <w:color w:val="000000"/>
        </w:rPr>
        <w:t>х</w:t>
      </w:r>
      <w:r w:rsidR="00433626">
        <w:rPr>
          <w:bCs/>
          <w:color w:val="000000"/>
        </w:rPr>
        <w:t xml:space="preserve"> </w:t>
      </w:r>
      <w:r w:rsidR="00433626">
        <w:t>для обеспечения в 2025 году</w:t>
      </w:r>
    </w:p>
    <w:p w:rsidR="00847997" w:rsidRDefault="00847997" w:rsidP="001D41DB">
      <w:pPr>
        <w:jc w:val="center"/>
      </w:pPr>
    </w:p>
    <w:tbl>
      <w:tblPr>
        <w:tblW w:w="15757" w:type="dxa"/>
        <w:tblInd w:w="-1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2054"/>
        <w:gridCol w:w="1134"/>
        <w:gridCol w:w="850"/>
        <w:gridCol w:w="851"/>
        <w:gridCol w:w="3803"/>
        <w:gridCol w:w="1707"/>
        <w:gridCol w:w="1701"/>
        <w:gridCol w:w="1143"/>
        <w:gridCol w:w="1925"/>
      </w:tblGrid>
      <w:tr w:rsidR="00FB2F91" w:rsidRPr="00E333B6" w:rsidTr="00042B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FB2F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FB2F91" w:rsidRPr="00E333B6" w:rsidTr="00042B09"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FB2F91" w:rsidRPr="00E333B6" w:rsidTr="00042B09"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91" w:rsidRPr="00847997" w:rsidRDefault="00FB2F91" w:rsidP="001769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91" w:rsidRPr="00847997" w:rsidRDefault="00AA3526" w:rsidP="00176943">
            <w:pPr>
              <w:rPr>
                <w:bCs/>
                <w:color w:val="000000"/>
              </w:rPr>
            </w:pPr>
            <w:r w:rsidRPr="00AA3526">
              <w:rPr>
                <w:bCs/>
                <w:color w:val="000000"/>
              </w:rPr>
              <w:t>Слуховой аппарат цифровой заушный сверхмощный</w:t>
            </w:r>
            <w:r w:rsidR="00475740">
              <w:rPr>
                <w:bCs/>
                <w:color w:val="000000"/>
              </w:rPr>
              <w:t>/</w:t>
            </w:r>
            <w:r w:rsidR="00475740">
              <w:t xml:space="preserve"> </w:t>
            </w:r>
            <w:r>
              <w:rPr>
                <w:rStyle w:val="cardmaininfocontent"/>
              </w:rPr>
              <w:t>Аппарат слуховой заушный воздушной проводимости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91" w:rsidRPr="00847997" w:rsidRDefault="00882BF2" w:rsidP="00176943">
            <w:pPr>
              <w:rPr>
                <w:bCs/>
                <w:color w:val="000000"/>
              </w:rPr>
            </w:pPr>
            <w:r w:rsidRPr="00882BF2">
              <w:rPr>
                <w:bCs/>
                <w:color w:val="000000"/>
              </w:rPr>
              <w:t>26.60.14.120</w:t>
            </w:r>
            <w:r w:rsidR="00FB2F91">
              <w:rPr>
                <w:bCs/>
                <w:color w:val="000000"/>
              </w:rPr>
              <w:t>/</w:t>
            </w:r>
            <w:r w:rsidR="00475740">
              <w:t xml:space="preserve"> </w:t>
            </w:r>
            <w:r w:rsidRPr="00882BF2">
              <w:rPr>
                <w:bCs/>
                <w:color w:val="000000"/>
              </w:rPr>
              <w:t>26.60.14.120-00000004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91" w:rsidRPr="000A04CC" w:rsidRDefault="00DF0F68" w:rsidP="00176943">
            <w:pPr>
              <w:jc w:val="center"/>
            </w:pPr>
            <w:r>
              <w:t>60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91" w:rsidRPr="000A04CC" w:rsidRDefault="00FB2F91" w:rsidP="00176943">
            <w:pPr>
              <w:jc w:val="center"/>
            </w:pPr>
            <w:r>
              <w:t>Штука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E333B6" w:rsidRDefault="00483CA6" w:rsidP="00816E4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5740C">
              <w:t>Диапазон частот не более 0,1</w:t>
            </w:r>
            <w:r w:rsidR="00814D7A" w:rsidRPr="00814D7A">
              <w:t xml:space="preserve"> </w:t>
            </w:r>
            <w:proofErr w:type="gramStart"/>
            <w:r w:rsidR="00814D7A" w:rsidRPr="00814D7A">
              <w:t>кГц</w:t>
            </w:r>
            <w:r w:rsidR="00814D7A">
              <w:t xml:space="preserve"> </w:t>
            </w:r>
            <w:r w:rsidRPr="0005740C">
              <w:t xml:space="preserve"> </w:t>
            </w:r>
            <w:r w:rsidR="00816E47">
              <w:t>(</w:t>
            </w:r>
            <w:proofErr w:type="gramEnd"/>
            <w:r w:rsidR="00816E47">
              <w:t>нижняя граница)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91" w:rsidRPr="00FB2F91" w:rsidRDefault="00483CA6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1A64D1" w:rsidRDefault="0091664A" w:rsidP="00816E47">
            <w:pPr>
              <w:jc w:val="center"/>
              <w:rPr>
                <w:bCs/>
                <w:color w:val="000000"/>
              </w:rPr>
            </w:pPr>
            <w:r w:rsidRPr="0091664A">
              <w:rPr>
                <w:sz w:val="22"/>
                <w:szCs w:val="22"/>
              </w:rPr>
              <w:t>≤ 0,1</w:t>
            </w:r>
            <w:r w:rsidR="00483CA6" w:rsidRPr="000529FD">
              <w:rPr>
                <w:sz w:val="22"/>
                <w:szCs w:val="22"/>
              </w:rPr>
              <w:t xml:space="preserve"> </w:t>
            </w:r>
            <w:r w:rsidR="00042B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1A64D1" w:rsidRDefault="00AC4DE5" w:rsidP="00176943">
            <w:pPr>
              <w:jc w:val="center"/>
              <w:rPr>
                <w:bCs/>
                <w:color w:val="000000"/>
              </w:rPr>
            </w:pPr>
            <w:r w:rsidRPr="00AC4DE5">
              <w:t>Килогерц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1A64D1" w:rsidRDefault="00483CA6" w:rsidP="00176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16E47" w:rsidRPr="00E333B6" w:rsidTr="00042B09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6E47" w:rsidRDefault="00816E47" w:rsidP="000027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6E47" w:rsidRPr="00475740" w:rsidRDefault="00816E47" w:rsidP="0000277B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6E47" w:rsidRPr="00176943" w:rsidRDefault="00816E47" w:rsidP="0000277B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6E47" w:rsidRDefault="00816E47" w:rsidP="0000277B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6E47" w:rsidRDefault="00816E47" w:rsidP="0000277B">
            <w:pPr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Default="00816E47" w:rsidP="00816E47">
            <w:pPr>
              <w:jc w:val="both"/>
            </w:pPr>
            <w:r w:rsidRPr="00816E47">
              <w:t>Диапазон частот не менее 6,0 кГц</w:t>
            </w:r>
            <w:r>
              <w:t xml:space="preserve"> (верхняя граница)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E47" w:rsidRPr="00FB2F91" w:rsidRDefault="00816E47" w:rsidP="0000277B">
            <w:pPr>
              <w:jc w:val="center"/>
              <w:rPr>
                <w:color w:val="000000"/>
                <w:sz w:val="22"/>
                <w:szCs w:val="22"/>
              </w:rPr>
            </w:pPr>
            <w:r w:rsidRPr="00816E47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Default="00816E47" w:rsidP="0000277B">
            <w:pPr>
              <w:jc w:val="center"/>
              <w:rPr>
                <w:color w:val="000000"/>
              </w:rPr>
            </w:pPr>
            <w:r w:rsidRPr="00816E47">
              <w:rPr>
                <w:color w:val="000000"/>
              </w:rPr>
              <w:t xml:space="preserve"> ≥ 6,0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Default="00816E47" w:rsidP="0000277B">
            <w:pPr>
              <w:jc w:val="center"/>
              <w:rPr>
                <w:bCs/>
                <w:color w:val="000000"/>
              </w:rPr>
            </w:pPr>
            <w:r w:rsidRPr="00816E47">
              <w:rPr>
                <w:bCs/>
                <w:color w:val="000000"/>
              </w:rPr>
              <w:t>Килогерц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Pr="001A64D1" w:rsidRDefault="00816E47" w:rsidP="0000277B">
            <w:pPr>
              <w:jc w:val="center"/>
              <w:rPr>
                <w:color w:val="000000"/>
                <w:sz w:val="22"/>
                <w:szCs w:val="22"/>
              </w:rPr>
            </w:pPr>
            <w:r w:rsidRPr="00816E47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00277B" w:rsidRPr="00E333B6" w:rsidTr="00042B09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277B" w:rsidRDefault="0000277B" w:rsidP="000027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277B" w:rsidRPr="00475740" w:rsidRDefault="0000277B" w:rsidP="0000277B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277B" w:rsidRPr="00176943" w:rsidRDefault="0000277B" w:rsidP="0000277B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277B" w:rsidRDefault="0000277B" w:rsidP="0000277B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277B" w:rsidRDefault="0000277B" w:rsidP="0000277B">
            <w:pPr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7B" w:rsidRPr="0067482A" w:rsidRDefault="00483CA6" w:rsidP="0000277B">
            <w:pPr>
              <w:jc w:val="both"/>
            </w:pPr>
            <w:r>
              <w:t>К</w:t>
            </w:r>
            <w:r w:rsidRPr="0005740C">
              <w:t>оличество каналов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77B" w:rsidRPr="00FB2F91" w:rsidRDefault="00483CA6" w:rsidP="000027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7B" w:rsidRPr="001A64D1" w:rsidRDefault="00483CA6" w:rsidP="0000277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≥4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7B" w:rsidRPr="001A64D1" w:rsidRDefault="006E684E" w:rsidP="000027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7B" w:rsidRPr="001A64D1" w:rsidRDefault="00483CA6" w:rsidP="000027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B2F91" w:rsidRPr="00E333B6" w:rsidTr="00042B09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F91" w:rsidRPr="00E333B6" w:rsidRDefault="00FB2F91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91" w:rsidRPr="00E333B6" w:rsidRDefault="00FB2F91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91" w:rsidRPr="00E333B6" w:rsidRDefault="00FB2F91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91" w:rsidRPr="000A04CC" w:rsidRDefault="00FB2F91" w:rsidP="00176943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91" w:rsidRPr="000A04CC" w:rsidRDefault="00FB2F91" w:rsidP="00176943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E333B6" w:rsidRDefault="00526F65" w:rsidP="00526F6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t>Количество п</w:t>
            </w:r>
            <w:r w:rsidR="00483CA6" w:rsidRPr="0005740C">
              <w:t>рограмм прослушивания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91" w:rsidRPr="00FB2F91" w:rsidRDefault="00061E5D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E333B6" w:rsidRDefault="00483CA6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≥4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312231" w:rsidRDefault="006E684E" w:rsidP="00F6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1A64D1" w:rsidRDefault="00061E5D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096D28" w:rsidRPr="00E333B6" w:rsidTr="00042B09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D28" w:rsidRPr="00E333B6" w:rsidRDefault="00096D28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D28" w:rsidRPr="00E333B6" w:rsidRDefault="00096D28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D28" w:rsidRPr="00E333B6" w:rsidRDefault="00096D28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D28" w:rsidRPr="000A04CC" w:rsidRDefault="00096D28" w:rsidP="00176943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D28" w:rsidRPr="000A04CC" w:rsidRDefault="00096D28" w:rsidP="00176943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D28" w:rsidRDefault="00061E5D" w:rsidP="00176943">
            <w:pPr>
              <w:jc w:val="both"/>
            </w:pPr>
            <w:r w:rsidRPr="0005740C">
              <w:t>Максимальный ВУЗД 90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D28" w:rsidRPr="00FB2F91" w:rsidRDefault="00061E5D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D28" w:rsidRDefault="00061E5D" w:rsidP="00176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≥138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D28" w:rsidRDefault="00AC4DE5" w:rsidP="00F60ED3">
            <w:pPr>
              <w:jc w:val="center"/>
            </w:pPr>
            <w:r w:rsidRPr="00AC4DE5">
              <w:t>Децибел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D28" w:rsidRPr="001A64D1" w:rsidRDefault="00061E5D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1A64D1">
              <w:rPr>
                <w:color w:val="000000"/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096D28" w:rsidRPr="00E333B6" w:rsidTr="00042B09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D28" w:rsidRPr="00E333B6" w:rsidRDefault="00096D28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D28" w:rsidRPr="00E333B6" w:rsidRDefault="00096D28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D28" w:rsidRPr="00E333B6" w:rsidRDefault="00096D28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D28" w:rsidRPr="000A04CC" w:rsidRDefault="00096D28" w:rsidP="00176943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D28" w:rsidRPr="000A04CC" w:rsidRDefault="00096D28" w:rsidP="00176943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D28" w:rsidRDefault="00061E5D" w:rsidP="00176943">
            <w:pPr>
              <w:jc w:val="both"/>
            </w:pPr>
            <w:r w:rsidRPr="0005740C">
              <w:t>Максимальное усиление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D28" w:rsidRPr="00FB2F91" w:rsidRDefault="00061E5D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D28" w:rsidRDefault="00061E5D" w:rsidP="00176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≥78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D28" w:rsidRDefault="00AC4DE5" w:rsidP="00F60ED3">
            <w:pPr>
              <w:jc w:val="center"/>
            </w:pPr>
            <w:r w:rsidRPr="00AC4DE5">
              <w:t>Децибел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D28" w:rsidRPr="001A64D1" w:rsidRDefault="00061E5D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061E5D" w:rsidRPr="00E333B6" w:rsidTr="00042B09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1E5D" w:rsidRPr="00E333B6" w:rsidRDefault="00061E5D" w:rsidP="00061E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1E5D" w:rsidRPr="00E333B6" w:rsidRDefault="00061E5D" w:rsidP="00061E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1E5D" w:rsidRPr="00E333B6" w:rsidRDefault="00061E5D" w:rsidP="00061E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1E5D" w:rsidRPr="000A04CC" w:rsidRDefault="00061E5D" w:rsidP="00061E5D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1E5D" w:rsidRPr="000A04CC" w:rsidRDefault="00061E5D" w:rsidP="00061E5D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E5D" w:rsidRPr="0005740C" w:rsidRDefault="00061E5D" w:rsidP="00061E5D">
            <w:pPr>
              <w:keepNext/>
              <w:tabs>
                <w:tab w:val="left" w:pos="708"/>
              </w:tabs>
              <w:jc w:val="both"/>
            </w:pPr>
            <w:r w:rsidRPr="0005740C">
              <w:t>В наличии должны быть триммеры:</w:t>
            </w:r>
          </w:p>
          <w:p w:rsidR="00061E5D" w:rsidRPr="0005740C" w:rsidRDefault="00061E5D" w:rsidP="00061E5D">
            <w:pPr>
              <w:keepNext/>
              <w:tabs>
                <w:tab w:val="left" w:pos="708"/>
              </w:tabs>
              <w:jc w:val="both"/>
            </w:pPr>
            <w:r w:rsidRPr="0005740C">
              <w:t>- регулятор тембра в области низких частот</w:t>
            </w:r>
          </w:p>
          <w:p w:rsidR="00061E5D" w:rsidRPr="0005740C" w:rsidRDefault="00061E5D" w:rsidP="00061E5D">
            <w:pPr>
              <w:keepNext/>
              <w:tabs>
                <w:tab w:val="left" w:pos="708"/>
              </w:tabs>
              <w:jc w:val="both"/>
            </w:pPr>
            <w:r w:rsidRPr="0005740C">
              <w:t>- регулятор тембра в области высоких частот</w:t>
            </w:r>
          </w:p>
          <w:p w:rsidR="00061E5D" w:rsidRPr="0005740C" w:rsidRDefault="00061E5D" w:rsidP="00061E5D">
            <w:pPr>
              <w:keepNext/>
              <w:tabs>
                <w:tab w:val="left" w:pos="708"/>
              </w:tabs>
              <w:jc w:val="both"/>
            </w:pPr>
            <w:r w:rsidRPr="0005740C">
              <w:t>- регулятор ВУЗД</w:t>
            </w:r>
          </w:p>
          <w:p w:rsidR="00061E5D" w:rsidRDefault="00061E5D" w:rsidP="00061E5D">
            <w:pPr>
              <w:keepNext/>
              <w:tabs>
                <w:tab w:val="left" w:pos="708"/>
              </w:tabs>
              <w:jc w:val="both"/>
            </w:pPr>
            <w:r w:rsidRPr="0005740C">
              <w:t>- регулятор АРУ</w:t>
            </w:r>
            <w:r w:rsidR="00042B09">
              <w:t>.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>
              <w:t>Д</w:t>
            </w:r>
            <w:r w:rsidRPr="0005740C">
              <w:t>ополнительные параметры: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высокоэффективная система подавления обратной связи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система шумоподавления, не искажающая речь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плавное изменение параметров в различных акустических ситуациях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>- оперативный регулятор громкости;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кнопка переключения программ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встроенный </w:t>
            </w:r>
            <w:proofErr w:type="spellStart"/>
            <w:r w:rsidRPr="0005740C">
              <w:t>тиннитус-маскер</w:t>
            </w:r>
            <w:proofErr w:type="spellEnd"/>
            <w:r w:rsidRPr="0005740C">
              <w:t xml:space="preserve">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</w:t>
            </w:r>
            <w:proofErr w:type="spellStart"/>
            <w:r w:rsidRPr="0005740C">
              <w:t>мультитональная</w:t>
            </w:r>
            <w:proofErr w:type="spellEnd"/>
            <w:r w:rsidRPr="0005740C">
              <w:t xml:space="preserve"> мелодии при переключении программ, включении и выключении аппарата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>- индукционная катушка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</w:t>
            </w:r>
            <w:proofErr w:type="spellStart"/>
            <w:r w:rsidRPr="0005740C">
              <w:t>нанопокрытие</w:t>
            </w:r>
            <w:proofErr w:type="spellEnd"/>
            <w:r w:rsidRPr="0005740C">
              <w:t xml:space="preserve"> </w:t>
            </w:r>
          </w:p>
          <w:p w:rsidR="00042B09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>- поддержка не менее двух типов элементов питания.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E5D" w:rsidRPr="00FB2F91" w:rsidRDefault="00061E5D" w:rsidP="00061E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E5D" w:rsidRPr="001A64D1" w:rsidRDefault="00061E5D" w:rsidP="00061E5D">
            <w:pPr>
              <w:jc w:val="center"/>
              <w:rPr>
                <w:bCs/>
                <w:color w:val="000000"/>
              </w:rPr>
            </w:pPr>
            <w:r w:rsidRPr="001A64D1">
              <w:rPr>
                <w:bCs/>
                <w:color w:val="000000"/>
              </w:rPr>
              <w:t>Соответствие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E5D" w:rsidRPr="001A64D1" w:rsidRDefault="00061E5D" w:rsidP="00061E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E5D" w:rsidRPr="001A64D1" w:rsidRDefault="00061E5D" w:rsidP="00061E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46E83" w:rsidRPr="00E333B6" w:rsidTr="00042B09"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061E5D" w:rsidRDefault="00B46E83" w:rsidP="00526F65">
            <w:pPr>
              <w:jc w:val="center"/>
              <w:rPr>
                <w:bCs/>
                <w:color w:val="000000"/>
              </w:rPr>
            </w:pPr>
            <w:r w:rsidRPr="00061E5D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1E5D">
              <w:rPr>
                <w:bCs/>
                <w:color w:val="000000"/>
              </w:rPr>
              <w:t xml:space="preserve">Слуховой аппарат цифровой заушный мощный </w:t>
            </w:r>
            <w:r>
              <w:rPr>
                <w:bCs/>
                <w:color w:val="000000"/>
              </w:rPr>
              <w:t>/</w:t>
            </w:r>
            <w:r>
              <w:t xml:space="preserve"> </w:t>
            </w:r>
            <w:r>
              <w:rPr>
                <w:rStyle w:val="cardmaininfocontent"/>
              </w:rPr>
              <w:t>Аппарат слуховой заушный воздушной проводимости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2BF2">
              <w:rPr>
                <w:bCs/>
                <w:color w:val="000000"/>
              </w:rPr>
              <w:t>26.60.14.120</w:t>
            </w:r>
            <w:r>
              <w:rPr>
                <w:bCs/>
                <w:color w:val="000000"/>
              </w:rPr>
              <w:t>/</w:t>
            </w:r>
            <w:r>
              <w:t xml:space="preserve"> </w:t>
            </w:r>
            <w:r w:rsidRPr="00882BF2">
              <w:rPr>
                <w:bCs/>
                <w:color w:val="000000"/>
              </w:rPr>
              <w:t>26.60.14.120-00000004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0A04CC" w:rsidRDefault="00DF0F68" w:rsidP="00DF0F68">
            <w:pPr>
              <w:jc w:val="center"/>
            </w:pPr>
            <w:r>
              <w:t>60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526F65">
            <w:pPr>
              <w:jc w:val="both"/>
            </w:pPr>
            <w:r>
              <w:t>Штука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816E47" w:rsidP="00526F65">
            <w:pPr>
              <w:jc w:val="both"/>
            </w:pPr>
            <w:r w:rsidRPr="00816E47">
              <w:t>Диапазон частот не более 0,1</w:t>
            </w:r>
            <w:r w:rsidR="00814D7A" w:rsidRPr="00814D7A">
              <w:t xml:space="preserve"> </w:t>
            </w:r>
            <w:proofErr w:type="gramStart"/>
            <w:r w:rsidR="00814D7A" w:rsidRPr="00814D7A">
              <w:t>кГц</w:t>
            </w:r>
            <w:r w:rsidR="00814D7A">
              <w:t xml:space="preserve"> </w:t>
            </w:r>
            <w:r w:rsidRPr="00816E47">
              <w:t xml:space="preserve"> (</w:t>
            </w:r>
            <w:proofErr w:type="gramEnd"/>
            <w:r w:rsidRPr="00816E47">
              <w:t>нижняя граница)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526F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9439F1" w:rsidP="00816E47">
            <w:pPr>
              <w:jc w:val="center"/>
              <w:rPr>
                <w:bCs/>
                <w:color w:val="000000"/>
              </w:rPr>
            </w:pPr>
            <w:r w:rsidRPr="009439F1">
              <w:rPr>
                <w:sz w:val="22"/>
                <w:szCs w:val="22"/>
              </w:rPr>
              <w:t>≤ 0,1</w:t>
            </w:r>
            <w:r w:rsidR="00042B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AC4DE5" w:rsidP="00526F65">
            <w:pPr>
              <w:jc w:val="center"/>
              <w:rPr>
                <w:bCs/>
                <w:color w:val="000000"/>
              </w:rPr>
            </w:pPr>
            <w:r w:rsidRPr="00AC4DE5">
              <w:t>Килогерц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526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16E47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E47" w:rsidRPr="00E333B6" w:rsidRDefault="00816E47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E47" w:rsidRPr="00E333B6" w:rsidRDefault="00816E47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E47" w:rsidRPr="00E333B6" w:rsidRDefault="00816E47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E47" w:rsidRPr="000A04CC" w:rsidRDefault="00816E47" w:rsidP="00526F65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E47" w:rsidRPr="000A04CC" w:rsidRDefault="00816E47" w:rsidP="00526F65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Default="00816E47" w:rsidP="00526F65">
            <w:pPr>
              <w:jc w:val="both"/>
            </w:pPr>
            <w:r w:rsidRPr="00816E47">
              <w:t>Диапазон частот не менее 6,0</w:t>
            </w:r>
            <w:r w:rsidR="00F54E2F">
              <w:t>3</w:t>
            </w:r>
            <w:r w:rsidRPr="00816E47">
              <w:t xml:space="preserve"> кГц (верхняя граница)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E47" w:rsidRPr="00FB2F91" w:rsidRDefault="00816E47" w:rsidP="00526F65">
            <w:pPr>
              <w:jc w:val="center"/>
              <w:rPr>
                <w:color w:val="000000"/>
                <w:sz w:val="22"/>
                <w:szCs w:val="22"/>
              </w:rPr>
            </w:pPr>
            <w:r w:rsidRPr="00816E47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Pr="000529FD" w:rsidRDefault="00816E47" w:rsidP="00526F65">
            <w:pPr>
              <w:jc w:val="center"/>
              <w:rPr>
                <w:sz w:val="22"/>
                <w:szCs w:val="22"/>
              </w:rPr>
            </w:pPr>
            <w:r w:rsidRPr="00816E47">
              <w:rPr>
                <w:sz w:val="22"/>
                <w:szCs w:val="22"/>
              </w:rPr>
              <w:t xml:space="preserve"> ≥ 6,03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Default="00816E47" w:rsidP="00526F65">
            <w:pPr>
              <w:jc w:val="center"/>
              <w:rPr>
                <w:bCs/>
                <w:color w:val="000000"/>
              </w:rPr>
            </w:pPr>
            <w:r w:rsidRPr="00816E47">
              <w:rPr>
                <w:bCs/>
                <w:color w:val="000000"/>
              </w:rPr>
              <w:t>Килогерц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Pr="001A64D1" w:rsidRDefault="00816E47" w:rsidP="00526F65">
            <w:pPr>
              <w:jc w:val="center"/>
              <w:rPr>
                <w:color w:val="000000"/>
                <w:sz w:val="22"/>
                <w:szCs w:val="22"/>
              </w:rPr>
            </w:pPr>
            <w:r w:rsidRPr="00816E47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46E83" w:rsidRPr="00E333B6" w:rsidRDefault="00B46E83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526F65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526F65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B46E83" w:rsidP="00526F65">
            <w:pPr>
              <w:jc w:val="both"/>
            </w:pPr>
            <w:r>
              <w:t>К</w:t>
            </w:r>
            <w:r w:rsidRPr="0005740C">
              <w:t>оличество каналов цифровой обработки звука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526F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526F65">
            <w:pPr>
              <w:jc w:val="center"/>
              <w:rPr>
                <w:bCs/>
                <w:color w:val="000000"/>
              </w:rPr>
            </w:pPr>
            <w:r w:rsidRPr="000529F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6E684E" w:rsidP="00526F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526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46E83" w:rsidRPr="00E333B6" w:rsidRDefault="00B46E83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526F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526F65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526F65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B46E83" w:rsidP="00526F65">
            <w:r>
              <w:t xml:space="preserve">Количество </w:t>
            </w:r>
            <w:r w:rsidRPr="0005740C">
              <w:t>программ прослушивания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526F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526F65">
            <w:pPr>
              <w:jc w:val="center"/>
              <w:rPr>
                <w:bCs/>
                <w:color w:val="000000"/>
              </w:rPr>
            </w:pPr>
            <w:r w:rsidRPr="000529F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6E684E" w:rsidP="00526F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526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46E83" w:rsidRPr="00E333B6" w:rsidRDefault="00B46E83" w:rsidP="003C22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3C22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3C22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3C22F2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3C22F2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B46E83" w:rsidP="003C22F2">
            <w:pPr>
              <w:jc w:val="both"/>
            </w:pPr>
            <w:r w:rsidRPr="0005740C">
              <w:t>Максимальный ВУЗД 90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3C22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3C22F2">
            <w:pPr>
              <w:jc w:val="center"/>
              <w:rPr>
                <w:bCs/>
                <w:color w:val="000000"/>
              </w:rPr>
            </w:pPr>
            <w:r w:rsidRPr="000529F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AC4DE5" w:rsidP="003C22F2">
            <w:pPr>
              <w:jc w:val="center"/>
              <w:rPr>
                <w:bCs/>
                <w:color w:val="000000"/>
              </w:rPr>
            </w:pPr>
            <w:r w:rsidRPr="00AC4DE5">
              <w:t>Децибел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3C2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46E83" w:rsidRPr="00E333B6" w:rsidRDefault="00B46E83" w:rsidP="003C22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3C22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3C22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3C22F2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3C22F2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B46E83" w:rsidP="003C22F2">
            <w:pPr>
              <w:jc w:val="both"/>
            </w:pPr>
            <w:r w:rsidRPr="0005740C">
              <w:t>Максимальное усиление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3C22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3C22F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≤ 65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AC4DE5" w:rsidP="003C22F2">
            <w:pPr>
              <w:jc w:val="center"/>
              <w:rPr>
                <w:bCs/>
                <w:color w:val="000000"/>
              </w:rPr>
            </w:pPr>
            <w:r w:rsidRPr="00AC4DE5">
              <w:t>Децибел</w:t>
            </w:r>
            <w:r w:rsidR="00B46E83" w:rsidRPr="0005740C">
              <w:rPr>
                <w:bCs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3C2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E333B6" w:rsidRDefault="00B46E83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E83" w:rsidRPr="00E333B6" w:rsidRDefault="00B46E83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E83" w:rsidRPr="00E333B6" w:rsidRDefault="00B46E83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E83" w:rsidRPr="000A04CC" w:rsidRDefault="00B46E83" w:rsidP="0000277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E83" w:rsidRPr="000A04CC" w:rsidRDefault="00B46E83" w:rsidP="0000277B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B46E83" w:rsidP="0000277B">
            <w:pPr>
              <w:jc w:val="both"/>
              <w:rPr>
                <w:bCs/>
              </w:rPr>
            </w:pPr>
            <w:r w:rsidRPr="0005740C">
              <w:rPr>
                <w:bCs/>
              </w:rPr>
              <w:t>Регулятор громкости</w:t>
            </w:r>
            <w:r w:rsidR="00042B09">
              <w:rPr>
                <w:bCs/>
              </w:rPr>
              <w:t>.</w:t>
            </w:r>
          </w:p>
          <w:p w:rsidR="00042B09" w:rsidRDefault="00042B09" w:rsidP="0000277B">
            <w:pPr>
              <w:jc w:val="both"/>
              <w:rPr>
                <w:bCs/>
              </w:rPr>
            </w:pPr>
            <w:r w:rsidRPr="0005740C">
              <w:rPr>
                <w:bCs/>
              </w:rPr>
              <w:t>Кнопка переключения программ</w:t>
            </w:r>
            <w:r>
              <w:rPr>
                <w:bCs/>
              </w:rPr>
              <w:t>.</w:t>
            </w:r>
          </w:p>
          <w:p w:rsidR="00042B09" w:rsidRDefault="00042B09" w:rsidP="0000277B">
            <w:pPr>
              <w:jc w:val="both"/>
            </w:pPr>
            <w:r w:rsidRPr="0005740C">
              <w:t>Телефонная катушка</w:t>
            </w:r>
            <w:r>
              <w:t>.</w:t>
            </w:r>
          </w:p>
          <w:p w:rsidR="00042B09" w:rsidRDefault="00042B09" w:rsidP="0000277B">
            <w:pPr>
              <w:jc w:val="both"/>
              <w:rPr>
                <w:bCs/>
              </w:rPr>
            </w:pPr>
            <w:r w:rsidRPr="0005740C">
              <w:rPr>
                <w:bCs/>
              </w:rPr>
              <w:lastRenderedPageBreak/>
              <w:t>Регулировка низких частот</w:t>
            </w:r>
            <w:r>
              <w:rPr>
                <w:bCs/>
              </w:rPr>
              <w:t>.</w:t>
            </w:r>
          </w:p>
          <w:p w:rsidR="00042B09" w:rsidRDefault="00042B09" w:rsidP="0000277B">
            <w:pPr>
              <w:jc w:val="both"/>
              <w:rPr>
                <w:bCs/>
              </w:rPr>
            </w:pPr>
            <w:r w:rsidRPr="0005740C">
              <w:rPr>
                <w:bCs/>
              </w:rPr>
              <w:t>Регулировка высоких частот</w:t>
            </w:r>
            <w:r>
              <w:rPr>
                <w:bCs/>
              </w:rPr>
              <w:t>.</w:t>
            </w:r>
          </w:p>
          <w:p w:rsidR="00042B09" w:rsidRDefault="00042B09" w:rsidP="0000277B">
            <w:pPr>
              <w:jc w:val="both"/>
            </w:pPr>
            <w:r w:rsidRPr="0005740C">
              <w:t>Регулировка АРУ по выходу</w:t>
            </w:r>
            <w:r>
              <w:t>.</w:t>
            </w:r>
            <w:r w:rsidRPr="0005740C">
              <w:t xml:space="preserve">  </w:t>
            </w:r>
          </w:p>
          <w:p w:rsidR="00042B09" w:rsidRDefault="00042B09" w:rsidP="00042B09">
            <w:pPr>
              <w:tabs>
                <w:tab w:val="left" w:pos="708"/>
              </w:tabs>
              <w:jc w:val="both"/>
            </w:pPr>
            <w:r w:rsidRPr="0005740C">
              <w:t xml:space="preserve">Систему защиты аппарата от воды и загрязнений. Каждая деталь корпуса покрыта </w:t>
            </w:r>
            <w:proofErr w:type="spellStart"/>
            <w:r w:rsidRPr="0005740C">
              <w:t>нанослоем</w:t>
            </w:r>
            <w:proofErr w:type="spellEnd"/>
            <w:r w:rsidRPr="0005740C">
              <w:t xml:space="preserve"> специального полимера как внутри, так и снаружи.</w:t>
            </w:r>
          </w:p>
          <w:p w:rsidR="00042B09" w:rsidRDefault="00042B09" w:rsidP="00042B09">
            <w:pPr>
              <w:jc w:val="both"/>
            </w:pPr>
            <w:r w:rsidRPr="0005740C">
              <w:t>Источник питания – батарейка 13 типоразмера.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0027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00277B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Н</w:t>
            </w:r>
            <w:r w:rsidRPr="0005740C">
              <w:rPr>
                <w:bCs/>
              </w:rPr>
              <w:t>аличие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0027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00277B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 xml:space="preserve">Значение характеристики не может изменяться </w:t>
            </w:r>
            <w:r w:rsidRPr="001A64D1">
              <w:rPr>
                <w:color w:val="000000"/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B46E83" w:rsidRPr="00E333B6" w:rsidTr="00042B09"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D84424" w:rsidRDefault="00B46E83" w:rsidP="00732948">
            <w:pPr>
              <w:jc w:val="center"/>
              <w:rPr>
                <w:bCs/>
                <w:color w:val="000000"/>
              </w:rPr>
            </w:pPr>
            <w:r w:rsidRPr="00D84424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E43E6C" w:rsidRDefault="00B46E83" w:rsidP="0073294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E43E6C">
              <w:t>луховой аппарат цифровой заушный</w:t>
            </w:r>
          </w:p>
          <w:p w:rsidR="00B46E83" w:rsidRPr="00D84424" w:rsidRDefault="00B46E83" w:rsidP="00732948">
            <w:pPr>
              <w:jc w:val="center"/>
              <w:rPr>
                <w:bCs/>
                <w:color w:val="000000"/>
              </w:rPr>
            </w:pPr>
            <w:r w:rsidRPr="00E43E6C">
              <w:t>средней мощности</w:t>
            </w:r>
            <w:r>
              <w:rPr>
                <w:bCs/>
                <w:color w:val="000000"/>
              </w:rPr>
              <w:t xml:space="preserve"> /</w:t>
            </w:r>
            <w:r>
              <w:t xml:space="preserve"> </w:t>
            </w:r>
            <w:r>
              <w:rPr>
                <w:rStyle w:val="cardmaininfocontent"/>
              </w:rPr>
              <w:t>Аппарат слуховой заушный воздушной проводимости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D84424" w:rsidRDefault="00B46E83" w:rsidP="00732948">
            <w:pPr>
              <w:jc w:val="center"/>
              <w:rPr>
                <w:bCs/>
                <w:color w:val="000000"/>
              </w:rPr>
            </w:pPr>
            <w:r w:rsidRPr="00882BF2">
              <w:rPr>
                <w:bCs/>
                <w:color w:val="000000"/>
              </w:rPr>
              <w:t>26.60.14.120</w:t>
            </w:r>
            <w:r>
              <w:rPr>
                <w:bCs/>
                <w:color w:val="000000"/>
              </w:rPr>
              <w:t>/</w:t>
            </w:r>
            <w:r>
              <w:t xml:space="preserve"> </w:t>
            </w:r>
            <w:r w:rsidRPr="00882BF2">
              <w:rPr>
                <w:bCs/>
                <w:color w:val="000000"/>
              </w:rPr>
              <w:t>26.60.14.120-00000004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D84424" w:rsidRDefault="00DF0F68" w:rsidP="00732948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732948">
            <w:pPr>
              <w:jc w:val="both"/>
            </w:pPr>
            <w:r>
              <w:t>Штука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816E47" w:rsidP="00112D87">
            <w:pPr>
              <w:jc w:val="both"/>
            </w:pPr>
            <w:r w:rsidRPr="00816E47">
              <w:t>Диапазон частот не более 0,1</w:t>
            </w:r>
            <w:r w:rsidR="00814D7A" w:rsidRPr="00814D7A">
              <w:t xml:space="preserve"> </w:t>
            </w:r>
            <w:proofErr w:type="gramStart"/>
            <w:r w:rsidR="00814D7A" w:rsidRPr="00814D7A">
              <w:t>кГц</w:t>
            </w:r>
            <w:r w:rsidR="00814D7A">
              <w:t xml:space="preserve"> </w:t>
            </w:r>
            <w:r w:rsidRPr="00816E47">
              <w:t xml:space="preserve"> (</w:t>
            </w:r>
            <w:proofErr w:type="gramEnd"/>
            <w:r w:rsidRPr="00816E47">
              <w:t>нижняя граница)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7329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9439F1" w:rsidP="00816E47">
            <w:pPr>
              <w:jc w:val="center"/>
              <w:rPr>
                <w:bCs/>
                <w:color w:val="000000"/>
              </w:rPr>
            </w:pPr>
            <w:r w:rsidRPr="009439F1">
              <w:rPr>
                <w:sz w:val="22"/>
                <w:szCs w:val="22"/>
              </w:rPr>
              <w:t>≤ 0,1</w:t>
            </w:r>
            <w:r w:rsidR="005A30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AC4DE5" w:rsidP="00732948">
            <w:pPr>
              <w:jc w:val="center"/>
              <w:rPr>
                <w:bCs/>
                <w:color w:val="000000"/>
              </w:rPr>
            </w:pPr>
            <w:r w:rsidRPr="00AC4DE5">
              <w:t>Килогерц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732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16E47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E47" w:rsidRPr="00E333B6" w:rsidRDefault="00816E47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E47" w:rsidRPr="00E333B6" w:rsidRDefault="00816E47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E47" w:rsidRPr="00E333B6" w:rsidRDefault="00816E47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E47" w:rsidRPr="000A04CC" w:rsidRDefault="00816E47" w:rsidP="00112D87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E47" w:rsidRPr="000A04CC" w:rsidRDefault="00816E47" w:rsidP="00112D87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Default="00816E47" w:rsidP="00F54E2F">
            <w:pPr>
              <w:jc w:val="both"/>
            </w:pPr>
            <w:r w:rsidRPr="00816E47">
              <w:t>Диапазон частот не менее 6,</w:t>
            </w:r>
            <w:r w:rsidR="00F54E2F">
              <w:t>2</w:t>
            </w:r>
            <w:bookmarkStart w:id="0" w:name="_GoBack"/>
            <w:bookmarkEnd w:id="0"/>
            <w:r w:rsidRPr="00816E47">
              <w:t xml:space="preserve"> кГц (верхняя граница)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E47" w:rsidRPr="00FB2F91" w:rsidRDefault="00816E47" w:rsidP="00112D87">
            <w:pPr>
              <w:jc w:val="center"/>
              <w:rPr>
                <w:color w:val="000000"/>
                <w:sz w:val="22"/>
                <w:szCs w:val="22"/>
              </w:rPr>
            </w:pPr>
            <w:r w:rsidRPr="00816E47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Pr="000529FD" w:rsidRDefault="00816E47" w:rsidP="00112D87">
            <w:pPr>
              <w:jc w:val="center"/>
              <w:rPr>
                <w:sz w:val="22"/>
                <w:szCs w:val="22"/>
              </w:rPr>
            </w:pPr>
            <w:r w:rsidRPr="00816E47">
              <w:rPr>
                <w:sz w:val="22"/>
                <w:szCs w:val="22"/>
              </w:rPr>
              <w:t xml:space="preserve"> ≥ 6,2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Default="00816E47" w:rsidP="00112D87">
            <w:pPr>
              <w:jc w:val="center"/>
              <w:rPr>
                <w:bCs/>
                <w:color w:val="000000"/>
              </w:rPr>
            </w:pPr>
            <w:r w:rsidRPr="00816E47">
              <w:rPr>
                <w:bCs/>
                <w:color w:val="000000"/>
              </w:rPr>
              <w:t>Килогерц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E47" w:rsidRPr="001A64D1" w:rsidRDefault="00816E47" w:rsidP="00112D87">
            <w:pPr>
              <w:jc w:val="center"/>
              <w:rPr>
                <w:color w:val="000000"/>
                <w:sz w:val="22"/>
                <w:szCs w:val="22"/>
              </w:rPr>
            </w:pPr>
            <w:r w:rsidRPr="00816E47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46E83" w:rsidRPr="00E333B6" w:rsidRDefault="00B46E83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112D87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112D87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B46E83" w:rsidP="00112D87">
            <w:pPr>
              <w:jc w:val="both"/>
            </w:pPr>
            <w:r>
              <w:t>К</w:t>
            </w:r>
            <w:r w:rsidRPr="0005740C">
              <w:t>оличество каналов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112D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112D87">
            <w:pPr>
              <w:jc w:val="center"/>
              <w:rPr>
                <w:bCs/>
                <w:color w:val="000000"/>
              </w:rPr>
            </w:pPr>
            <w:r w:rsidRPr="000529F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6E684E" w:rsidP="00112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112D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46E83" w:rsidRPr="00E333B6" w:rsidRDefault="00B46E83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112D87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112D87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B46E83" w:rsidP="00112D87">
            <w:pPr>
              <w:jc w:val="both"/>
            </w:pPr>
            <w:r>
              <w:t>К</w:t>
            </w:r>
            <w:r w:rsidRPr="0005740C">
              <w:t xml:space="preserve">оличество </w:t>
            </w:r>
            <w:r>
              <w:t>программ прослушивания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112D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112D87">
            <w:pPr>
              <w:jc w:val="center"/>
              <w:rPr>
                <w:bCs/>
                <w:color w:val="000000"/>
              </w:rPr>
            </w:pPr>
            <w:r w:rsidRPr="000529F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6E684E" w:rsidP="00112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112D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46E83" w:rsidRPr="00E333B6" w:rsidRDefault="00B46E83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00277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00277B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B46E83" w:rsidP="0000277B">
            <w:pPr>
              <w:jc w:val="both"/>
            </w:pPr>
            <w:r>
              <w:t>Максимальный ВУЗД 90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0027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00277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≤ 123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AC4DE5" w:rsidP="0000277B">
            <w:pPr>
              <w:jc w:val="center"/>
              <w:rPr>
                <w:bCs/>
                <w:color w:val="000000"/>
              </w:rPr>
            </w:pPr>
            <w:r w:rsidRPr="00AC4DE5">
              <w:t>Децибел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00277B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1A64D1">
              <w:rPr>
                <w:color w:val="000000"/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46E83" w:rsidRPr="00E333B6" w:rsidRDefault="00B46E83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E333B6" w:rsidRDefault="00B46E83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00277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E83" w:rsidRPr="000A04CC" w:rsidRDefault="00B46E83" w:rsidP="0000277B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Default="00B46E83" w:rsidP="0000277B">
            <w:pPr>
              <w:jc w:val="both"/>
            </w:pPr>
            <w:r w:rsidRPr="0005740C">
              <w:t>Максимальное усиление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E83" w:rsidRPr="00FB2F91" w:rsidRDefault="00B46E83" w:rsidP="000027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00277B">
            <w:pPr>
              <w:jc w:val="center"/>
              <w:rPr>
                <w:bCs/>
                <w:color w:val="000000"/>
              </w:rPr>
            </w:pPr>
            <w:r w:rsidRPr="000529F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AC4DE5" w:rsidP="0000277B">
            <w:pPr>
              <w:jc w:val="center"/>
              <w:rPr>
                <w:bCs/>
                <w:color w:val="000000"/>
              </w:rPr>
            </w:pPr>
            <w:r w:rsidRPr="00AC4DE5">
              <w:t>Децибел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00277B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46E83" w:rsidRPr="00E333B6" w:rsidTr="00042B09">
        <w:tc>
          <w:tcPr>
            <w:tcW w:w="5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6E83" w:rsidRPr="00E333B6" w:rsidRDefault="00B46E83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E83" w:rsidRPr="00E333B6" w:rsidRDefault="00B46E83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E83" w:rsidRPr="00E333B6" w:rsidRDefault="00B46E83" w:rsidP="0011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E83" w:rsidRPr="000A04CC" w:rsidRDefault="00B46E83" w:rsidP="00112D87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E83" w:rsidRPr="000A04CC" w:rsidRDefault="00B46E83" w:rsidP="00112D87">
            <w:pPr>
              <w:jc w:val="both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05740C" w:rsidRDefault="00B46E83" w:rsidP="00112D87">
            <w:pPr>
              <w:keepNext/>
              <w:tabs>
                <w:tab w:val="left" w:pos="708"/>
              </w:tabs>
              <w:jc w:val="both"/>
            </w:pPr>
            <w:r w:rsidRPr="0005740C">
              <w:t>В наличии должны быть триммеры:</w:t>
            </w:r>
          </w:p>
          <w:p w:rsidR="00B46E83" w:rsidRPr="0005740C" w:rsidRDefault="00B46E83" w:rsidP="00112D87">
            <w:pPr>
              <w:keepNext/>
              <w:tabs>
                <w:tab w:val="left" w:pos="708"/>
              </w:tabs>
              <w:jc w:val="both"/>
            </w:pPr>
            <w:r w:rsidRPr="0005740C">
              <w:t>- регулятор тембра в области низких частот</w:t>
            </w:r>
          </w:p>
          <w:p w:rsidR="00B46E83" w:rsidRPr="0005740C" w:rsidRDefault="00B46E83" w:rsidP="00112D87">
            <w:pPr>
              <w:keepNext/>
              <w:tabs>
                <w:tab w:val="left" w:pos="708"/>
              </w:tabs>
              <w:jc w:val="both"/>
            </w:pPr>
            <w:r w:rsidRPr="0005740C">
              <w:t>- регулятор тембра в области высоких частот</w:t>
            </w:r>
          </w:p>
          <w:p w:rsidR="00B46E83" w:rsidRPr="0005740C" w:rsidRDefault="00B46E83" w:rsidP="00112D87">
            <w:pPr>
              <w:keepNext/>
              <w:tabs>
                <w:tab w:val="left" w:pos="708"/>
              </w:tabs>
              <w:jc w:val="both"/>
            </w:pPr>
            <w:r w:rsidRPr="0005740C">
              <w:t>- неоперативный регулятор усиления</w:t>
            </w:r>
          </w:p>
          <w:p w:rsidR="00B46E83" w:rsidRDefault="00B46E83" w:rsidP="00112D87">
            <w:pPr>
              <w:keepNext/>
              <w:tabs>
                <w:tab w:val="left" w:pos="708"/>
              </w:tabs>
              <w:jc w:val="both"/>
            </w:pPr>
            <w:r w:rsidRPr="0005740C">
              <w:t>- регулятор АРУ</w:t>
            </w:r>
            <w:r>
              <w:t>.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>
              <w:t>Д</w:t>
            </w:r>
            <w:r w:rsidRPr="0005740C">
              <w:t>ополнительные параметры: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высокоэффективная система подавления обратной связи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система шумоподавления, не искажающая речь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плавное изменение параметров в различных акустических ситуациях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>- оперативный регулятор громкости;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кнопка переключения программ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встроенный </w:t>
            </w:r>
            <w:proofErr w:type="spellStart"/>
            <w:r w:rsidRPr="0005740C">
              <w:t>тиннитус-маскер</w:t>
            </w:r>
            <w:proofErr w:type="spellEnd"/>
            <w:r w:rsidRPr="0005740C">
              <w:t xml:space="preserve">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</w:t>
            </w:r>
            <w:proofErr w:type="spellStart"/>
            <w:r w:rsidRPr="0005740C">
              <w:t>мультитональная</w:t>
            </w:r>
            <w:proofErr w:type="spellEnd"/>
            <w:r w:rsidRPr="0005740C">
              <w:t xml:space="preserve"> мелодии при переключении программ, включении и выключении аппарата 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>- индукционная катушка</w:t>
            </w:r>
          </w:p>
          <w:p w:rsidR="00042B09" w:rsidRPr="0005740C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 xml:space="preserve">- </w:t>
            </w:r>
            <w:proofErr w:type="spellStart"/>
            <w:r w:rsidRPr="0005740C">
              <w:t>нанопокрытие</w:t>
            </w:r>
            <w:proofErr w:type="spellEnd"/>
            <w:r w:rsidRPr="0005740C">
              <w:t xml:space="preserve"> </w:t>
            </w:r>
          </w:p>
          <w:p w:rsidR="00042B09" w:rsidRDefault="00042B09" w:rsidP="00042B09">
            <w:pPr>
              <w:keepNext/>
              <w:tabs>
                <w:tab w:val="left" w:pos="708"/>
              </w:tabs>
              <w:jc w:val="both"/>
            </w:pPr>
            <w:r w:rsidRPr="0005740C">
              <w:t>- поддержка не менее двух типов элементов питания</w:t>
            </w:r>
            <w:r w:rsidRPr="0005740C">
              <w:rPr>
                <w:lang w:eastAsia="ar-SA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6E83" w:rsidRPr="00FB2F91" w:rsidRDefault="00B46E83" w:rsidP="00112D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112D87">
            <w:pPr>
              <w:jc w:val="center"/>
              <w:rPr>
                <w:bCs/>
                <w:color w:val="000000"/>
              </w:rPr>
            </w:pPr>
            <w:r w:rsidRPr="001A64D1">
              <w:rPr>
                <w:bCs/>
                <w:color w:val="000000"/>
              </w:rPr>
              <w:t>Соответствие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112D8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E83" w:rsidRPr="001A64D1" w:rsidRDefault="00B46E83" w:rsidP="00112D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367080" w:rsidRDefault="00367080" w:rsidP="001D41DB">
      <w:pPr>
        <w:jc w:val="center"/>
      </w:pPr>
    </w:p>
    <w:p w:rsidR="00FB2F91" w:rsidRDefault="00FB2F91" w:rsidP="00B46E83">
      <w:pPr>
        <w:rPr>
          <w:sz w:val="22"/>
          <w:szCs w:val="22"/>
        </w:rPr>
      </w:pPr>
    </w:p>
    <w:p w:rsidR="00B46E83" w:rsidRDefault="00B46E83" w:rsidP="00460E41">
      <w:pPr>
        <w:jc w:val="center"/>
        <w:rPr>
          <w:sz w:val="22"/>
          <w:szCs w:val="22"/>
        </w:rPr>
      </w:pPr>
    </w:p>
    <w:p w:rsidR="00B46E83" w:rsidRPr="000A04CC" w:rsidRDefault="00B46E83" w:rsidP="00B46E83">
      <w:pPr>
        <w:pStyle w:val="24"/>
        <w:spacing w:line="269" w:lineRule="auto"/>
        <w:jc w:val="center"/>
        <w:rPr>
          <w:b/>
          <w:bCs/>
          <w:u w:val="single"/>
        </w:rPr>
      </w:pPr>
      <w:r w:rsidRPr="000A04CC">
        <w:rPr>
          <w:b/>
          <w:bCs/>
          <w:u w:val="single"/>
        </w:rPr>
        <w:t>Требования к качеств</w:t>
      </w:r>
      <w:r>
        <w:rPr>
          <w:b/>
          <w:bCs/>
          <w:u w:val="single"/>
        </w:rPr>
        <w:t>енным</w:t>
      </w:r>
      <w:r w:rsidRPr="000A04CC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 xml:space="preserve">техническим, функциональным </w:t>
      </w:r>
      <w:r w:rsidRPr="000A04CC">
        <w:rPr>
          <w:b/>
          <w:bCs/>
          <w:u w:val="single"/>
        </w:rPr>
        <w:t>(потребитель</w:t>
      </w:r>
      <w:r>
        <w:rPr>
          <w:b/>
          <w:bCs/>
          <w:u w:val="single"/>
        </w:rPr>
        <w:t>ским свойствам.</w:t>
      </w:r>
    </w:p>
    <w:p w:rsidR="00B46E83" w:rsidRPr="002D1F16" w:rsidRDefault="00B46E83" w:rsidP="00B46E83">
      <w:pPr>
        <w:tabs>
          <w:tab w:val="left" w:pos="506"/>
        </w:tabs>
        <w:spacing w:line="269" w:lineRule="auto"/>
        <w:ind w:firstLine="709"/>
        <w:jc w:val="both"/>
      </w:pPr>
      <w:r w:rsidRPr="002D1F16">
        <w:t xml:space="preserve">Слуховые аппараты должны соответствовать требованиям: </w:t>
      </w:r>
    </w:p>
    <w:p w:rsidR="00B46E83" w:rsidRPr="00D2693F" w:rsidRDefault="00B46E83" w:rsidP="00B46E83">
      <w:pPr>
        <w:tabs>
          <w:tab w:val="left" w:pos="506"/>
        </w:tabs>
        <w:spacing w:line="269" w:lineRule="auto"/>
        <w:ind w:firstLine="709"/>
        <w:jc w:val="both"/>
      </w:pPr>
      <w:r w:rsidRPr="00D2693F">
        <w:t xml:space="preserve">- </w:t>
      </w:r>
      <w:r>
        <w:t xml:space="preserve">ГОСТ Р 50444-2020 </w:t>
      </w:r>
      <w:r w:rsidRPr="00AC468A">
        <w:t>«Приборы, аппараты и оборудование медицинские. Общие</w:t>
      </w:r>
      <w:r>
        <w:t xml:space="preserve"> технические условия»</w:t>
      </w:r>
      <w:r w:rsidRPr="008B6EF3">
        <w:t>;</w:t>
      </w:r>
    </w:p>
    <w:p w:rsidR="00B46E83" w:rsidRPr="00D2693F" w:rsidRDefault="00B46E83" w:rsidP="00B46E83">
      <w:pPr>
        <w:tabs>
          <w:tab w:val="left" w:pos="506"/>
        </w:tabs>
        <w:spacing w:line="269" w:lineRule="auto"/>
        <w:ind w:firstLine="709"/>
        <w:jc w:val="both"/>
      </w:pPr>
      <w:r w:rsidRPr="00D2693F">
        <w:t>- ГОСТ Р 51024-2012 «Аппараты слуховые электронные реабилитационные. Технические требования и методы испытаний»;</w:t>
      </w:r>
    </w:p>
    <w:p w:rsidR="00B46E83" w:rsidRPr="00D2693F" w:rsidRDefault="00B46E83" w:rsidP="00B46E83">
      <w:pPr>
        <w:tabs>
          <w:tab w:val="left" w:pos="506"/>
        </w:tabs>
        <w:spacing w:line="269" w:lineRule="auto"/>
        <w:ind w:firstLine="709"/>
        <w:jc w:val="both"/>
      </w:pPr>
      <w:r>
        <w:t xml:space="preserve">- </w:t>
      </w:r>
      <w:r w:rsidRPr="00D2693F">
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</w:p>
    <w:p w:rsidR="00B46E83" w:rsidRDefault="00B46E83" w:rsidP="00B46E83">
      <w:pPr>
        <w:shd w:val="clear" w:color="auto" w:fill="FFFFFF"/>
        <w:ind w:firstLine="567"/>
        <w:jc w:val="both"/>
      </w:pPr>
      <w:r w:rsidRPr="000A04CC">
        <w:t xml:space="preserve">Материалы, применяемые для изготовления </w:t>
      </w:r>
      <w:proofErr w:type="spellStart"/>
      <w:r w:rsidRPr="000A04CC">
        <w:t>противопролежневых</w:t>
      </w:r>
      <w:proofErr w:type="spellEnd"/>
      <w:r w:rsidRPr="000A04CC">
        <w:t xml:space="preserve"> матрацев, должны соответствовать требованиям нормативной документации по оценке биологической безопасности медицинских материалов и изделий</w:t>
      </w:r>
      <w:r>
        <w:t>:</w:t>
      </w:r>
    </w:p>
    <w:p w:rsidR="00B46E83" w:rsidRPr="0025077F" w:rsidRDefault="00B46E83" w:rsidP="00B46E83">
      <w:pPr>
        <w:tabs>
          <w:tab w:val="left" w:pos="4253"/>
        </w:tabs>
        <w:ind w:firstLine="567"/>
        <w:jc w:val="both"/>
        <w:rPr>
          <w:rFonts w:eastAsia="Calibri"/>
        </w:rPr>
      </w:pPr>
      <w:r w:rsidRPr="0025077F">
        <w:t xml:space="preserve">-  </w:t>
      </w:r>
      <w:r w:rsidRPr="0025077F">
        <w:rPr>
          <w:rFonts w:eastAsia="Calibri"/>
        </w:rPr>
        <w:t xml:space="preserve">ГОСТ </w:t>
      </w:r>
      <w:r w:rsidRPr="0025077F">
        <w:rPr>
          <w:rFonts w:eastAsia="Calibri"/>
          <w:lang w:val="en-US"/>
        </w:rPr>
        <w:t>ISO</w:t>
      </w:r>
      <w:r>
        <w:rPr>
          <w:rFonts w:eastAsia="Calibri"/>
        </w:rPr>
        <w:t xml:space="preserve"> 10993-1-202</w:t>
      </w:r>
      <w:r w:rsidRPr="0025077F">
        <w:rPr>
          <w:rFonts w:eastAsia="Calibri"/>
        </w:rPr>
        <w:t>1 «</w:t>
      </w:r>
      <w:r w:rsidRPr="0025077F">
        <w:t>Изделия медицинские. Оценка биологического действия медицинских изделий. Часть 1. Оценка и исследования</w:t>
      </w:r>
      <w:r>
        <w:t xml:space="preserve"> </w:t>
      </w:r>
      <w:r>
        <w:rPr>
          <w:rFonts w:eastAsia="Lucida Sans Unicode" w:cs="Tahoma"/>
          <w:lang w:eastAsia="en-US" w:bidi="en-US"/>
        </w:rPr>
        <w:t>в процессе менеджмента риска</w:t>
      </w:r>
      <w:r w:rsidRPr="0025077F">
        <w:t>»</w:t>
      </w:r>
      <w:r w:rsidRPr="0025077F">
        <w:rPr>
          <w:rFonts w:eastAsia="Calibri"/>
        </w:rPr>
        <w:t xml:space="preserve">; </w:t>
      </w:r>
    </w:p>
    <w:p w:rsidR="00B46E83" w:rsidRPr="00A4712A" w:rsidRDefault="00B46E83" w:rsidP="00B46E83">
      <w:pPr>
        <w:ind w:firstLine="567"/>
        <w:jc w:val="both"/>
        <w:rPr>
          <w:rFonts w:eastAsia="Calibri"/>
        </w:rPr>
      </w:pPr>
      <w:r w:rsidRPr="00A4712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4712A">
        <w:rPr>
          <w:rFonts w:eastAsia="Calibri"/>
        </w:rPr>
        <w:t xml:space="preserve"> ГОСТ </w:t>
      </w:r>
      <w:r w:rsidRPr="00A4712A">
        <w:rPr>
          <w:rFonts w:eastAsia="Calibri"/>
          <w:lang w:val="en-US"/>
        </w:rPr>
        <w:t>ISO</w:t>
      </w:r>
      <w:r w:rsidRPr="00A4712A">
        <w:rPr>
          <w:rFonts w:eastAsia="Calibri"/>
        </w:rPr>
        <w:t xml:space="preserve"> </w:t>
      </w:r>
      <w:r>
        <w:rPr>
          <w:rFonts w:eastAsia="Calibri"/>
        </w:rPr>
        <w:t>10993-5-2023</w:t>
      </w:r>
      <w:r w:rsidRPr="00A4712A">
        <w:rPr>
          <w:rFonts w:eastAsia="Calibri"/>
        </w:rPr>
        <w:t xml:space="preserve"> «</w:t>
      </w:r>
      <w:r w:rsidRPr="00A4712A">
        <w:t>Изделия медицинские. Оценка биологического действия медицинских изделий. Часть 5. И</w:t>
      </w:r>
      <w:r>
        <w:t xml:space="preserve">сследования на </w:t>
      </w:r>
      <w:proofErr w:type="spellStart"/>
      <w:r>
        <w:t>цитотоксичность</w:t>
      </w:r>
      <w:proofErr w:type="spellEnd"/>
      <w:r>
        <w:t xml:space="preserve"> методами</w:t>
      </w:r>
      <w:r w:rsidRPr="00A4712A">
        <w:t xml:space="preserve"> </w:t>
      </w:r>
      <w:proofErr w:type="spellStart"/>
      <w:r w:rsidRPr="00A4712A">
        <w:rPr>
          <w:i/>
          <w:iCs/>
        </w:rPr>
        <w:t>in</w:t>
      </w:r>
      <w:proofErr w:type="spellEnd"/>
      <w:r w:rsidRPr="00A4712A">
        <w:rPr>
          <w:i/>
          <w:iCs/>
        </w:rPr>
        <w:t xml:space="preserve"> </w:t>
      </w:r>
      <w:proofErr w:type="spellStart"/>
      <w:r w:rsidRPr="00A4712A">
        <w:rPr>
          <w:i/>
          <w:iCs/>
        </w:rPr>
        <w:t>vitro</w:t>
      </w:r>
      <w:proofErr w:type="spellEnd"/>
      <w:r w:rsidRPr="00A4712A">
        <w:rPr>
          <w:i/>
          <w:iCs/>
        </w:rPr>
        <w:t>;</w:t>
      </w:r>
      <w:r w:rsidRPr="00A4712A">
        <w:rPr>
          <w:rFonts w:eastAsia="Calibri"/>
        </w:rPr>
        <w:t xml:space="preserve"> </w:t>
      </w:r>
    </w:p>
    <w:p w:rsidR="00B46E83" w:rsidRDefault="00B46E83" w:rsidP="00B46E83">
      <w:pPr>
        <w:ind w:firstLine="567"/>
        <w:jc w:val="both"/>
        <w:rPr>
          <w:rFonts w:eastAsia="Calibri"/>
        </w:rPr>
      </w:pPr>
      <w:r w:rsidRPr="00A4712A">
        <w:rPr>
          <w:rFonts w:eastAsia="Calibri"/>
        </w:rPr>
        <w:t xml:space="preserve">- </w:t>
      </w:r>
      <w:r>
        <w:rPr>
          <w:rFonts w:eastAsia="Calibri"/>
        </w:rPr>
        <w:t xml:space="preserve"> </w:t>
      </w:r>
      <w:r w:rsidRPr="00A4712A">
        <w:rPr>
          <w:rFonts w:eastAsia="Calibri"/>
        </w:rPr>
        <w:t xml:space="preserve">ГОСТ </w:t>
      </w:r>
      <w:r w:rsidRPr="00A4712A">
        <w:rPr>
          <w:rFonts w:eastAsia="Calibri"/>
          <w:lang w:val="en-US"/>
        </w:rPr>
        <w:t>ISO</w:t>
      </w:r>
      <w:r>
        <w:rPr>
          <w:rFonts w:eastAsia="Calibri"/>
        </w:rPr>
        <w:t xml:space="preserve"> 10993-10-2023</w:t>
      </w:r>
      <w:r w:rsidRPr="00A4712A">
        <w:rPr>
          <w:rFonts w:eastAsia="Calibri"/>
        </w:rPr>
        <w:t xml:space="preserve"> «</w:t>
      </w:r>
      <w:r w:rsidRPr="00A4712A">
        <w:t>Изделия медицинские. Оценка биологического действия медицинских изделий. Часть 10. Исследования сенсибилизирующего действия»</w:t>
      </w:r>
      <w:r>
        <w:rPr>
          <w:rFonts w:eastAsia="Calibri"/>
        </w:rPr>
        <w:t>.</w:t>
      </w:r>
    </w:p>
    <w:p w:rsidR="00B46E83" w:rsidRDefault="00B46E83" w:rsidP="00B46E83">
      <w:pPr>
        <w:shd w:val="clear" w:color="auto" w:fill="FFFFFF"/>
        <w:spacing w:line="269" w:lineRule="auto"/>
        <w:rPr>
          <w:b/>
          <w:spacing w:val="-2"/>
          <w:u w:val="single"/>
        </w:rPr>
      </w:pPr>
    </w:p>
    <w:p w:rsidR="00B46E83" w:rsidRPr="001217AA" w:rsidRDefault="00B46E83" w:rsidP="00B46E83">
      <w:pPr>
        <w:shd w:val="clear" w:color="auto" w:fill="FFFFFF"/>
        <w:spacing w:line="269" w:lineRule="auto"/>
        <w:ind w:firstLine="709"/>
        <w:jc w:val="center"/>
        <w:rPr>
          <w:b/>
          <w:spacing w:val="-2"/>
          <w:u w:val="single"/>
        </w:rPr>
      </w:pPr>
      <w:r w:rsidRPr="001217AA">
        <w:rPr>
          <w:b/>
          <w:spacing w:val="-2"/>
          <w:u w:val="single"/>
        </w:rPr>
        <w:t>Сроки и условия поставки товара</w:t>
      </w:r>
    </w:p>
    <w:p w:rsidR="00B46E83" w:rsidRDefault="00B46E83" w:rsidP="00B46E83">
      <w:pPr>
        <w:tabs>
          <w:tab w:val="left" w:pos="506"/>
        </w:tabs>
        <w:spacing w:line="269" w:lineRule="auto"/>
        <w:ind w:firstLine="709"/>
        <w:jc w:val="both"/>
      </w:pPr>
      <w:r w:rsidRPr="005E6A73">
        <w:t>Поставить Товар Получателю в сроки, указанные в Графике поставки Товара Получателям, которые не должны превышать 30 (тридцати) календарных дней, а в случае обеспечения Получателя, нуждающегося в оказании паллиативной медицинской помощи 7 (семи) календарных дней со дня получения Реестра Получателей.</w:t>
      </w:r>
      <w:r w:rsidRPr="001217AA">
        <w:t xml:space="preserve"> </w:t>
      </w:r>
    </w:p>
    <w:p w:rsidR="00B46E83" w:rsidRDefault="00B46E83" w:rsidP="00B46E83">
      <w:pPr>
        <w:spacing w:line="269" w:lineRule="auto"/>
        <w:ind w:firstLine="709"/>
        <w:jc w:val="both"/>
      </w:pPr>
      <w:r w:rsidRPr="001217AA">
        <w:t xml:space="preserve">При передаче Товара Получателю осуществить подбор слухового аппарата согласно медицинским показаниям, индивидуальную настройку слухового аппарата, разъяснить Получателю требования к условиям эксплуатации Товара, порядок обеспечения гарантийного ремонта Товара, а также вручить гарантийный талон. </w:t>
      </w:r>
      <w:r>
        <w:t>В случае необходимости производить дополнительную индивидуальную настройку слухового аппарата в течение срока действия настоящего Контракта.</w:t>
      </w:r>
    </w:p>
    <w:p w:rsidR="00B46E83" w:rsidRPr="002D1F16" w:rsidRDefault="00B46E83" w:rsidP="00B46E83">
      <w:pPr>
        <w:tabs>
          <w:tab w:val="left" w:pos="506"/>
        </w:tabs>
        <w:spacing w:line="269" w:lineRule="auto"/>
        <w:ind w:firstLine="709"/>
        <w:jc w:val="both"/>
      </w:pPr>
      <w:r w:rsidRPr="001217AA">
        <w:t xml:space="preserve">Предоставить Заказчику в течение 7 (семи) рабочих дней со дня подписания Контракта копию лицензии на оказание услуг по </w:t>
      </w:r>
      <w:proofErr w:type="spellStart"/>
      <w:r w:rsidRPr="001217AA">
        <w:t>сурдологии</w:t>
      </w:r>
      <w:proofErr w:type="spellEnd"/>
      <w:r w:rsidRPr="001217AA">
        <w:t>-оториноларингологии на территории Пензенской области в соответствии с Федеральным законом от 04.05.2011 № 99-ФЗ «О лицензировании отдельных видов деятельности»,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1217AA">
        <w:t>Сколково</w:t>
      </w:r>
      <w:proofErr w:type="spellEnd"/>
      <w:r w:rsidRPr="001217AA">
        <w:t xml:space="preserve">»), выданной на имя Участника закупки, либо копию такой лицензии, выданной на имя соисполнителя и копию договора субподряда на оказание услуг по </w:t>
      </w:r>
      <w:proofErr w:type="spellStart"/>
      <w:r w:rsidRPr="001217AA">
        <w:t>сурдологии</w:t>
      </w:r>
      <w:proofErr w:type="spellEnd"/>
      <w:r w:rsidRPr="001217AA">
        <w:t>-оториноларингологии на территории Пензенской области.</w:t>
      </w:r>
    </w:p>
    <w:p w:rsidR="00B46E83" w:rsidRPr="002D1F16" w:rsidRDefault="00B46E83" w:rsidP="00B46E83">
      <w:pPr>
        <w:shd w:val="clear" w:color="auto" w:fill="FFFFFF"/>
        <w:spacing w:line="269" w:lineRule="auto"/>
        <w:ind w:firstLine="709"/>
        <w:jc w:val="center"/>
        <w:rPr>
          <w:b/>
          <w:spacing w:val="-3"/>
          <w:u w:val="single"/>
        </w:rPr>
      </w:pPr>
      <w:r w:rsidRPr="002D1F16">
        <w:rPr>
          <w:b/>
          <w:spacing w:val="-2"/>
          <w:u w:val="single"/>
        </w:rPr>
        <w:lastRenderedPageBreak/>
        <w:t xml:space="preserve">Сроки предоставления гарантии качества на </w:t>
      </w:r>
      <w:r w:rsidRPr="002D1F16">
        <w:rPr>
          <w:b/>
          <w:u w:val="single"/>
        </w:rPr>
        <w:t>слуховые аппараты</w:t>
      </w:r>
      <w:r>
        <w:rPr>
          <w:b/>
          <w:spacing w:val="-3"/>
          <w:u w:val="single"/>
        </w:rPr>
        <w:t>.</w:t>
      </w:r>
    </w:p>
    <w:p w:rsidR="00B46E83" w:rsidRPr="002D1F16" w:rsidRDefault="00B46E83" w:rsidP="00B46E83">
      <w:pPr>
        <w:spacing w:line="269" w:lineRule="auto"/>
        <w:ind w:firstLine="709"/>
        <w:jc w:val="both"/>
        <w:rPr>
          <w:shd w:val="clear" w:color="auto" w:fill="FFFFFF"/>
        </w:rPr>
      </w:pPr>
      <w:r w:rsidRPr="002D1F16">
        <w:rPr>
          <w:shd w:val="clear" w:color="auto" w:fill="FFFFFF"/>
        </w:rPr>
        <w:t xml:space="preserve">Товар, поставляемый в рамках Контракта, должен быть новым, </w:t>
      </w:r>
      <w:r>
        <w:rPr>
          <w:shd w:val="clear" w:color="auto" w:fill="FFFFFF"/>
        </w:rPr>
        <w:t>не</w:t>
      </w:r>
      <w:r w:rsidRPr="002D1F16">
        <w:rPr>
          <w:shd w:val="clear" w:color="auto" w:fill="FFFFFF"/>
        </w:rPr>
        <w:t xml:space="preserve">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B46E83" w:rsidRPr="000F7CC9" w:rsidRDefault="00B46E83" w:rsidP="00B46E83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</w:pP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Данная гарантия 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должна быть 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действительна в течение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 12</w:t>
      </w:r>
      <w:r w:rsidRPr="000F7CC9">
        <w:rPr>
          <w:rFonts w:ascii="Times New Roman" w:eastAsia="TimesNewRomanPSMT" w:hAnsi="Times New Roman" w:cs="Times New Roman"/>
          <w:sz w:val="24"/>
          <w:szCs w:val="24"/>
        </w:rPr>
        <w:t xml:space="preserve"> (двенадцати) </w:t>
      </w:r>
      <w:proofErr w:type="spellStart"/>
      <w:r w:rsidRPr="000F7CC9">
        <w:rPr>
          <w:rFonts w:ascii="Times New Roman" w:eastAsia="TimesNewRomanPSMT" w:hAnsi="Times New Roman" w:cs="Times New Roman"/>
          <w:sz w:val="24"/>
          <w:szCs w:val="24"/>
        </w:rPr>
        <w:t>ме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сяцев</w:t>
      </w:r>
      <w:proofErr w:type="spellEnd"/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после подписания Акта 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приема-передачи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Товара.</w:t>
      </w:r>
    </w:p>
    <w:p w:rsidR="00B46E83" w:rsidRPr="00E26690" w:rsidRDefault="00B46E83" w:rsidP="00B46E83">
      <w:pPr>
        <w:pStyle w:val="ConsPlusNormal"/>
        <w:spacing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CC9">
        <w:rPr>
          <w:rFonts w:ascii="Times New Roman" w:hAnsi="Times New Roman" w:cs="Times New Roman"/>
          <w:sz w:val="24"/>
          <w:szCs w:val="24"/>
        </w:rPr>
        <w:t>Использование государственным</w:t>
      </w:r>
      <w:r w:rsidRPr="00E26690">
        <w:rPr>
          <w:rFonts w:ascii="Times New Roman" w:hAnsi="Times New Roman"/>
          <w:sz w:val="24"/>
          <w:szCs w:val="24"/>
        </w:rPr>
        <w:t xml:space="preserve">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</w:t>
      </w:r>
      <w:r>
        <w:rPr>
          <w:rFonts w:ascii="Times New Roman" w:hAnsi="Times New Roman"/>
          <w:sz w:val="24"/>
          <w:szCs w:val="24"/>
        </w:rPr>
        <w:t>ваний Федерального закона от 26 июля</w:t>
      </w:r>
      <w:r w:rsidRPr="00E26690">
        <w:rPr>
          <w:rFonts w:ascii="Times New Roman" w:hAnsi="Times New Roman"/>
          <w:sz w:val="24"/>
          <w:szCs w:val="24"/>
        </w:rPr>
        <w:t xml:space="preserve"> 2006 г</w:t>
      </w:r>
      <w:r>
        <w:rPr>
          <w:rFonts w:ascii="Times New Roman" w:hAnsi="Times New Roman"/>
          <w:sz w:val="24"/>
          <w:szCs w:val="24"/>
        </w:rPr>
        <w:t>ода</w:t>
      </w:r>
      <w:r w:rsidRPr="00E26690">
        <w:rPr>
          <w:rFonts w:ascii="Times New Roman" w:hAnsi="Times New Roman"/>
          <w:sz w:val="24"/>
          <w:szCs w:val="24"/>
        </w:rPr>
        <w:t xml:space="preserve"> № 135-ФЗ «О защите конкуренции», требованиями нормативных 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B46E83" w:rsidRPr="008421AA" w:rsidRDefault="00B46E83" w:rsidP="00B46E83">
      <w:pPr>
        <w:pStyle w:val="ConsPlusNormal"/>
        <w:spacing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1AA">
        <w:rPr>
          <w:rFonts w:ascii="Times New Roman" w:hAnsi="Times New Roman"/>
          <w:sz w:val="24"/>
          <w:szCs w:val="24"/>
        </w:rPr>
        <w:t xml:space="preserve">- Приказы Министерства труда и социальной защиты Российской Федерации от </w:t>
      </w:r>
      <w:r>
        <w:rPr>
          <w:rFonts w:ascii="Times New Roman" w:hAnsi="Times New Roman"/>
          <w:sz w:val="24"/>
          <w:szCs w:val="24"/>
        </w:rPr>
        <w:t>13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8421A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 № 86</w:t>
      </w:r>
      <w:r w:rsidRPr="008421AA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«</w:t>
      </w:r>
      <w:r w:rsidRPr="008421AA">
        <w:rPr>
          <w:rFonts w:ascii="Times New Roman" w:hAnsi="Times New Roman"/>
          <w:sz w:val="24"/>
          <w:szCs w:val="24"/>
        </w:rPr>
        <w:t>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</w:t>
      </w:r>
      <w:r>
        <w:rPr>
          <w:rFonts w:ascii="Times New Roman" w:hAnsi="Times New Roman"/>
          <w:sz w:val="24"/>
          <w:szCs w:val="24"/>
        </w:rPr>
        <w:t>ода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421AA">
        <w:rPr>
          <w:rFonts w:ascii="Times New Roman" w:hAnsi="Times New Roman"/>
          <w:sz w:val="24"/>
          <w:szCs w:val="24"/>
        </w:rPr>
        <w:t xml:space="preserve"> 2347-р</w:t>
      </w:r>
      <w:r>
        <w:rPr>
          <w:rFonts w:ascii="Times New Roman" w:hAnsi="Times New Roman"/>
          <w:sz w:val="24"/>
          <w:szCs w:val="24"/>
        </w:rPr>
        <w:t>»</w:t>
      </w:r>
      <w:r w:rsidRPr="008421AA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05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2021</w:t>
      </w:r>
      <w:r w:rsidRPr="008421A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107</w:t>
      </w:r>
      <w:r w:rsidRPr="008421AA">
        <w:rPr>
          <w:rFonts w:ascii="Times New Roman" w:hAnsi="Times New Roman"/>
          <w:sz w:val="24"/>
          <w:szCs w:val="24"/>
        </w:rPr>
        <w:t>н «Об утверждении Сроков пользования техническими средствами реабилитации, протезами и протезно-ортопе</w:t>
      </w:r>
      <w:r>
        <w:rPr>
          <w:rFonts w:ascii="Times New Roman" w:hAnsi="Times New Roman"/>
          <w:sz w:val="24"/>
          <w:szCs w:val="24"/>
        </w:rPr>
        <w:t>дическими изделиями</w:t>
      </w:r>
      <w:r w:rsidRPr="008421AA">
        <w:rPr>
          <w:rFonts w:ascii="Times New Roman" w:hAnsi="Times New Roman"/>
          <w:sz w:val="24"/>
          <w:szCs w:val="24"/>
        </w:rPr>
        <w:t>».</w:t>
      </w:r>
    </w:p>
    <w:p w:rsidR="00B46E83" w:rsidRPr="003D24EC" w:rsidRDefault="00B46E83" w:rsidP="00B46E83">
      <w:pPr>
        <w:pStyle w:val="ConsPlusNormal"/>
        <w:spacing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53">
        <w:t xml:space="preserve">- </w:t>
      </w:r>
      <w:r w:rsidRPr="008D16F9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D16F9">
        <w:rPr>
          <w:rFonts w:ascii="Times New Roman" w:hAnsi="Times New Roman"/>
          <w:sz w:val="24"/>
          <w:szCs w:val="24"/>
        </w:rPr>
        <w:t xml:space="preserve"> от 31 октября 2009 г</w:t>
      </w:r>
      <w:r>
        <w:rPr>
          <w:rFonts w:ascii="Times New Roman" w:hAnsi="Times New Roman"/>
          <w:sz w:val="24"/>
          <w:szCs w:val="24"/>
        </w:rPr>
        <w:t>ода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879 </w:t>
      </w:r>
      <w:r w:rsidRPr="00D217E8">
        <w:rPr>
          <w:rFonts w:ascii="Times New Roman" w:hAnsi="Times New Roman"/>
          <w:sz w:val="24"/>
          <w:szCs w:val="24"/>
        </w:rPr>
        <w:t>«Об утверждении Положения о единицах величин, допускаемых к применению в Российской Федерации».</w:t>
      </w:r>
    </w:p>
    <w:p w:rsidR="00B46E83" w:rsidRDefault="00B46E83" w:rsidP="00460E41">
      <w:pPr>
        <w:jc w:val="center"/>
        <w:rPr>
          <w:sz w:val="22"/>
          <w:szCs w:val="22"/>
        </w:rPr>
      </w:pPr>
    </w:p>
    <w:p w:rsidR="00B46E83" w:rsidRDefault="00B46E83" w:rsidP="00460E41">
      <w:pPr>
        <w:jc w:val="center"/>
        <w:rPr>
          <w:sz w:val="22"/>
          <w:szCs w:val="22"/>
        </w:rPr>
      </w:pPr>
    </w:p>
    <w:p w:rsidR="00B46E83" w:rsidRDefault="00B46E83" w:rsidP="00460E41">
      <w:pPr>
        <w:jc w:val="center"/>
        <w:rPr>
          <w:sz w:val="22"/>
          <w:szCs w:val="22"/>
        </w:rPr>
      </w:pPr>
    </w:p>
    <w:p w:rsidR="00B46E83" w:rsidRDefault="00B46E83" w:rsidP="00460E41">
      <w:pPr>
        <w:jc w:val="center"/>
        <w:rPr>
          <w:sz w:val="22"/>
          <w:szCs w:val="22"/>
        </w:rPr>
      </w:pPr>
    </w:p>
    <w:p w:rsidR="00B46E83" w:rsidRDefault="00B46E83" w:rsidP="00460E41">
      <w:pPr>
        <w:jc w:val="center"/>
        <w:rPr>
          <w:sz w:val="22"/>
          <w:szCs w:val="22"/>
        </w:rPr>
      </w:pPr>
    </w:p>
    <w:p w:rsidR="00B46E83" w:rsidRDefault="00B46E83" w:rsidP="00460E41">
      <w:pPr>
        <w:jc w:val="center"/>
        <w:rPr>
          <w:sz w:val="22"/>
          <w:szCs w:val="22"/>
        </w:rPr>
      </w:pPr>
    </w:p>
    <w:p w:rsidR="00B46E83" w:rsidRDefault="00B46E83" w:rsidP="00460E41">
      <w:pPr>
        <w:jc w:val="center"/>
        <w:rPr>
          <w:sz w:val="22"/>
          <w:szCs w:val="22"/>
        </w:rPr>
      </w:pPr>
    </w:p>
    <w:p w:rsidR="00B46E83" w:rsidRDefault="00B46E83" w:rsidP="00460E41">
      <w:pPr>
        <w:jc w:val="center"/>
        <w:rPr>
          <w:sz w:val="22"/>
          <w:szCs w:val="22"/>
        </w:rPr>
      </w:pPr>
    </w:p>
    <w:p w:rsidR="0000277B" w:rsidRDefault="0000277B" w:rsidP="00460E41">
      <w:pPr>
        <w:jc w:val="center"/>
        <w:rPr>
          <w:sz w:val="22"/>
          <w:szCs w:val="22"/>
        </w:rPr>
      </w:pPr>
    </w:p>
    <w:p w:rsidR="0000277B" w:rsidRDefault="0000277B" w:rsidP="00460E41">
      <w:pPr>
        <w:jc w:val="center"/>
        <w:rPr>
          <w:sz w:val="22"/>
          <w:szCs w:val="22"/>
        </w:rPr>
      </w:pPr>
    </w:p>
    <w:p w:rsidR="00BC6861" w:rsidRPr="00304DE6" w:rsidRDefault="00BC6861" w:rsidP="007D01FF">
      <w:pPr>
        <w:jc w:val="center"/>
      </w:pPr>
    </w:p>
    <w:sectPr w:rsidR="00BC6861" w:rsidRPr="00304DE6" w:rsidSect="003670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FD" w:rsidRDefault="004954FD">
      <w:r>
        <w:separator/>
      </w:r>
    </w:p>
  </w:endnote>
  <w:endnote w:type="continuationSeparator" w:id="0">
    <w:p w:rsidR="004954FD" w:rsidRDefault="0049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charset w:val="CC"/>
    <w:family w:val="roman"/>
    <w:pitch w:val="default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>
    <w:pPr>
      <w:pStyle w:val="a9"/>
      <w:jc w:val="center"/>
    </w:pPr>
  </w:p>
  <w:p w:rsidR="001A76A4" w:rsidRDefault="001A76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>
    <w:pPr>
      <w:pStyle w:val="a9"/>
      <w:jc w:val="center"/>
    </w:pPr>
  </w:p>
  <w:p w:rsidR="001A76A4" w:rsidRDefault="001A76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FD" w:rsidRDefault="004954FD">
      <w:r>
        <w:separator/>
      </w:r>
    </w:p>
  </w:footnote>
  <w:footnote w:type="continuationSeparator" w:id="0">
    <w:p w:rsidR="004954FD" w:rsidRDefault="0049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76A4" w:rsidRDefault="001A76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>
    <w:pPr>
      <w:pStyle w:val="a4"/>
      <w:jc w:val="center"/>
    </w:pPr>
  </w:p>
  <w:p w:rsidR="001A76A4" w:rsidRDefault="001A76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>
    <w:pPr>
      <w:pStyle w:val="a4"/>
      <w:jc w:val="center"/>
    </w:pPr>
  </w:p>
  <w:p w:rsidR="001A76A4" w:rsidRDefault="001A76A4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3" w15:restartNumberingAfterBreak="0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 w15:restartNumberingAfterBreak="0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8" w15:restartNumberingAfterBreak="0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32"/>
  </w:num>
  <w:num w:numId="15">
    <w:abstractNumId w:val="34"/>
  </w:num>
  <w:num w:numId="16">
    <w:abstractNumId w:val="27"/>
  </w:num>
  <w:num w:numId="17">
    <w:abstractNumId w:val="33"/>
  </w:num>
  <w:num w:numId="18">
    <w:abstractNumId w:val="22"/>
  </w:num>
  <w:num w:numId="19">
    <w:abstractNumId w:val="29"/>
  </w:num>
  <w:num w:numId="20">
    <w:abstractNumId w:val="28"/>
  </w:num>
  <w:num w:numId="21">
    <w:abstractNumId w:val="23"/>
  </w:num>
  <w:num w:numId="22">
    <w:abstractNumId w:val="25"/>
  </w:num>
  <w:num w:numId="23">
    <w:abstractNumId w:val="24"/>
  </w:num>
  <w:num w:numId="24">
    <w:abstractNumId w:val="13"/>
  </w:num>
  <w:num w:numId="25">
    <w:abstractNumId w:val="2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19"/>
  </w:num>
  <w:num w:numId="30">
    <w:abstractNumId w:val="10"/>
  </w:num>
  <w:num w:numId="31">
    <w:abstractNumId w:val="20"/>
  </w:num>
  <w:num w:numId="32">
    <w:abstractNumId w:val="30"/>
  </w:num>
  <w:num w:numId="33">
    <w:abstractNumId w:val="12"/>
  </w:num>
  <w:num w:numId="34">
    <w:abstractNumId w:val="15"/>
  </w:num>
  <w:num w:numId="3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0708"/>
    <w:rsid w:val="00001F67"/>
    <w:rsid w:val="0000277B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B09"/>
    <w:rsid w:val="00042C9E"/>
    <w:rsid w:val="00042F02"/>
    <w:rsid w:val="00044156"/>
    <w:rsid w:val="000448CD"/>
    <w:rsid w:val="0004571D"/>
    <w:rsid w:val="00045E9C"/>
    <w:rsid w:val="0004629B"/>
    <w:rsid w:val="00050386"/>
    <w:rsid w:val="00050AAA"/>
    <w:rsid w:val="00050F58"/>
    <w:rsid w:val="00051410"/>
    <w:rsid w:val="000518D9"/>
    <w:rsid w:val="00052118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1E5D"/>
    <w:rsid w:val="00062B62"/>
    <w:rsid w:val="00073163"/>
    <w:rsid w:val="000750DE"/>
    <w:rsid w:val="000806EF"/>
    <w:rsid w:val="00082145"/>
    <w:rsid w:val="0008379C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96D28"/>
    <w:rsid w:val="000A2A31"/>
    <w:rsid w:val="000A5DB6"/>
    <w:rsid w:val="000A5F4D"/>
    <w:rsid w:val="000A6CD4"/>
    <w:rsid w:val="000A6F83"/>
    <w:rsid w:val="000A7291"/>
    <w:rsid w:val="000B1579"/>
    <w:rsid w:val="000B4851"/>
    <w:rsid w:val="000B5671"/>
    <w:rsid w:val="000B7E43"/>
    <w:rsid w:val="000C0B0F"/>
    <w:rsid w:val="000C1A9E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2F71"/>
    <w:rsid w:val="00105D1B"/>
    <w:rsid w:val="001060E7"/>
    <w:rsid w:val="001068CD"/>
    <w:rsid w:val="001074C2"/>
    <w:rsid w:val="00107CA5"/>
    <w:rsid w:val="00111932"/>
    <w:rsid w:val="00112D87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1504"/>
    <w:rsid w:val="0014190E"/>
    <w:rsid w:val="0014214D"/>
    <w:rsid w:val="00143846"/>
    <w:rsid w:val="001451AD"/>
    <w:rsid w:val="00146251"/>
    <w:rsid w:val="00152DAC"/>
    <w:rsid w:val="001546B9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943"/>
    <w:rsid w:val="00176AEE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37AE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4D1"/>
    <w:rsid w:val="001A6A24"/>
    <w:rsid w:val="001A6F4B"/>
    <w:rsid w:val="001A76A4"/>
    <w:rsid w:val="001A7ADC"/>
    <w:rsid w:val="001B0472"/>
    <w:rsid w:val="001B3BB5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EB"/>
    <w:rsid w:val="00232BEC"/>
    <w:rsid w:val="00232EF9"/>
    <w:rsid w:val="00233951"/>
    <w:rsid w:val="00233CB6"/>
    <w:rsid w:val="00233FED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13EE"/>
    <w:rsid w:val="00291D54"/>
    <w:rsid w:val="00293D5B"/>
    <w:rsid w:val="002941CF"/>
    <w:rsid w:val="0029501F"/>
    <w:rsid w:val="00295E88"/>
    <w:rsid w:val="002A0654"/>
    <w:rsid w:val="002A0825"/>
    <w:rsid w:val="002A3B21"/>
    <w:rsid w:val="002A3E61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B7DDD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09D5"/>
    <w:rsid w:val="002E5B19"/>
    <w:rsid w:val="002E66AD"/>
    <w:rsid w:val="002E7BC9"/>
    <w:rsid w:val="002E7C50"/>
    <w:rsid w:val="002F0AB4"/>
    <w:rsid w:val="002F33C7"/>
    <w:rsid w:val="002F34EC"/>
    <w:rsid w:val="002F515D"/>
    <w:rsid w:val="002F63BA"/>
    <w:rsid w:val="002F65B6"/>
    <w:rsid w:val="002F7EFD"/>
    <w:rsid w:val="00301C92"/>
    <w:rsid w:val="003026CE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649A"/>
    <w:rsid w:val="00316B48"/>
    <w:rsid w:val="00316B7E"/>
    <w:rsid w:val="00317A7D"/>
    <w:rsid w:val="003201FA"/>
    <w:rsid w:val="00320523"/>
    <w:rsid w:val="00321391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B5D"/>
    <w:rsid w:val="003320AA"/>
    <w:rsid w:val="00332DE7"/>
    <w:rsid w:val="00332E4D"/>
    <w:rsid w:val="003341A4"/>
    <w:rsid w:val="0033539E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A7A9D"/>
    <w:rsid w:val="003B1017"/>
    <w:rsid w:val="003B25BE"/>
    <w:rsid w:val="003B25D2"/>
    <w:rsid w:val="003B3350"/>
    <w:rsid w:val="003B5EDE"/>
    <w:rsid w:val="003B7D89"/>
    <w:rsid w:val="003C068E"/>
    <w:rsid w:val="003C1F94"/>
    <w:rsid w:val="003C22C3"/>
    <w:rsid w:val="003C22F2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2EF0"/>
    <w:rsid w:val="004041C8"/>
    <w:rsid w:val="00405766"/>
    <w:rsid w:val="00405C04"/>
    <w:rsid w:val="00406B4F"/>
    <w:rsid w:val="004077C3"/>
    <w:rsid w:val="00410940"/>
    <w:rsid w:val="00410E42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626"/>
    <w:rsid w:val="00433DF4"/>
    <w:rsid w:val="00437397"/>
    <w:rsid w:val="004411A2"/>
    <w:rsid w:val="0044257F"/>
    <w:rsid w:val="00443B6D"/>
    <w:rsid w:val="004470AB"/>
    <w:rsid w:val="00447226"/>
    <w:rsid w:val="00451540"/>
    <w:rsid w:val="00452442"/>
    <w:rsid w:val="00452946"/>
    <w:rsid w:val="00453814"/>
    <w:rsid w:val="00453CE9"/>
    <w:rsid w:val="0045573C"/>
    <w:rsid w:val="00455C22"/>
    <w:rsid w:val="00457554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5740"/>
    <w:rsid w:val="00476883"/>
    <w:rsid w:val="004770D2"/>
    <w:rsid w:val="0048189B"/>
    <w:rsid w:val="004819DF"/>
    <w:rsid w:val="0048282A"/>
    <w:rsid w:val="00483782"/>
    <w:rsid w:val="00483CA6"/>
    <w:rsid w:val="00484275"/>
    <w:rsid w:val="00485939"/>
    <w:rsid w:val="00487B11"/>
    <w:rsid w:val="004909B5"/>
    <w:rsid w:val="00491A88"/>
    <w:rsid w:val="00491E3F"/>
    <w:rsid w:val="0049272B"/>
    <w:rsid w:val="00492DC0"/>
    <w:rsid w:val="004954FD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3F71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C20"/>
    <w:rsid w:val="004F40A2"/>
    <w:rsid w:val="004F4DE6"/>
    <w:rsid w:val="004F6206"/>
    <w:rsid w:val="004F6CDB"/>
    <w:rsid w:val="004F7D82"/>
    <w:rsid w:val="00500ED6"/>
    <w:rsid w:val="00501CE9"/>
    <w:rsid w:val="00502159"/>
    <w:rsid w:val="005026BF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26F65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6232"/>
    <w:rsid w:val="00566443"/>
    <w:rsid w:val="00566758"/>
    <w:rsid w:val="0056790F"/>
    <w:rsid w:val="00572A73"/>
    <w:rsid w:val="0057597F"/>
    <w:rsid w:val="00581C0D"/>
    <w:rsid w:val="00581E4E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075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1028"/>
    <w:rsid w:val="005D2036"/>
    <w:rsid w:val="005D34BA"/>
    <w:rsid w:val="005D421E"/>
    <w:rsid w:val="005D55A9"/>
    <w:rsid w:val="005D57C7"/>
    <w:rsid w:val="005D6BA2"/>
    <w:rsid w:val="005D6C1B"/>
    <w:rsid w:val="005E3F49"/>
    <w:rsid w:val="005E5E72"/>
    <w:rsid w:val="005E6814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03C2"/>
    <w:rsid w:val="00614A26"/>
    <w:rsid w:val="00615CF3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5AF1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80C"/>
    <w:rsid w:val="006C4A13"/>
    <w:rsid w:val="006D01E9"/>
    <w:rsid w:val="006D1238"/>
    <w:rsid w:val="006D193B"/>
    <w:rsid w:val="006D2034"/>
    <w:rsid w:val="006D7025"/>
    <w:rsid w:val="006E151A"/>
    <w:rsid w:val="006E356F"/>
    <w:rsid w:val="006E4203"/>
    <w:rsid w:val="006E4C1C"/>
    <w:rsid w:val="006E52F9"/>
    <w:rsid w:val="006E684E"/>
    <w:rsid w:val="006E7F9C"/>
    <w:rsid w:val="006F011F"/>
    <w:rsid w:val="006F0281"/>
    <w:rsid w:val="006F1081"/>
    <w:rsid w:val="006F56CA"/>
    <w:rsid w:val="006F68CC"/>
    <w:rsid w:val="006F6952"/>
    <w:rsid w:val="00703C9F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6023"/>
    <w:rsid w:val="0071611B"/>
    <w:rsid w:val="00716611"/>
    <w:rsid w:val="00716FA9"/>
    <w:rsid w:val="0072048B"/>
    <w:rsid w:val="0072248B"/>
    <w:rsid w:val="007233A7"/>
    <w:rsid w:val="007266A3"/>
    <w:rsid w:val="00730525"/>
    <w:rsid w:val="00730A41"/>
    <w:rsid w:val="00730DA1"/>
    <w:rsid w:val="007315AB"/>
    <w:rsid w:val="00731A60"/>
    <w:rsid w:val="00731B55"/>
    <w:rsid w:val="00732948"/>
    <w:rsid w:val="00734071"/>
    <w:rsid w:val="0073432E"/>
    <w:rsid w:val="007352D5"/>
    <w:rsid w:val="007356C7"/>
    <w:rsid w:val="00736308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9DA"/>
    <w:rsid w:val="00764AF0"/>
    <w:rsid w:val="00764C96"/>
    <w:rsid w:val="00765E92"/>
    <w:rsid w:val="007664B4"/>
    <w:rsid w:val="00766FC9"/>
    <w:rsid w:val="0076721F"/>
    <w:rsid w:val="00775704"/>
    <w:rsid w:val="00776601"/>
    <w:rsid w:val="007800BD"/>
    <w:rsid w:val="00780DC9"/>
    <w:rsid w:val="00785A92"/>
    <w:rsid w:val="00786EE9"/>
    <w:rsid w:val="00787532"/>
    <w:rsid w:val="00790AA0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1FF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2CC9"/>
    <w:rsid w:val="007E2EC7"/>
    <w:rsid w:val="007E2F65"/>
    <w:rsid w:val="007E32EF"/>
    <w:rsid w:val="007E3F41"/>
    <w:rsid w:val="007E40FD"/>
    <w:rsid w:val="007E4DEC"/>
    <w:rsid w:val="007E66EA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14D7A"/>
    <w:rsid w:val="00816E47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D42"/>
    <w:rsid w:val="00837F20"/>
    <w:rsid w:val="00840276"/>
    <w:rsid w:val="0084293D"/>
    <w:rsid w:val="008439C0"/>
    <w:rsid w:val="00843BED"/>
    <w:rsid w:val="008440B2"/>
    <w:rsid w:val="00844EA9"/>
    <w:rsid w:val="00845995"/>
    <w:rsid w:val="008460F1"/>
    <w:rsid w:val="008470E4"/>
    <w:rsid w:val="00847997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67669"/>
    <w:rsid w:val="008700B7"/>
    <w:rsid w:val="00871E9D"/>
    <w:rsid w:val="008723D7"/>
    <w:rsid w:val="00875D59"/>
    <w:rsid w:val="008764F1"/>
    <w:rsid w:val="00876E63"/>
    <w:rsid w:val="00877D52"/>
    <w:rsid w:val="00880CCF"/>
    <w:rsid w:val="00882BF2"/>
    <w:rsid w:val="00883900"/>
    <w:rsid w:val="008839A0"/>
    <w:rsid w:val="00885283"/>
    <w:rsid w:val="008856E6"/>
    <w:rsid w:val="00887943"/>
    <w:rsid w:val="00887BDC"/>
    <w:rsid w:val="00890367"/>
    <w:rsid w:val="00893455"/>
    <w:rsid w:val="00893FC7"/>
    <w:rsid w:val="008941D9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BF0"/>
    <w:rsid w:val="008E7F08"/>
    <w:rsid w:val="008F3F55"/>
    <w:rsid w:val="008F479A"/>
    <w:rsid w:val="008F4B27"/>
    <w:rsid w:val="008F4FF9"/>
    <w:rsid w:val="008F562A"/>
    <w:rsid w:val="008F7C8C"/>
    <w:rsid w:val="00900B1D"/>
    <w:rsid w:val="0090145A"/>
    <w:rsid w:val="00902485"/>
    <w:rsid w:val="00902C42"/>
    <w:rsid w:val="009039DC"/>
    <w:rsid w:val="00904196"/>
    <w:rsid w:val="00907387"/>
    <w:rsid w:val="00910154"/>
    <w:rsid w:val="00910674"/>
    <w:rsid w:val="00912D13"/>
    <w:rsid w:val="0091352E"/>
    <w:rsid w:val="009147F1"/>
    <w:rsid w:val="00914882"/>
    <w:rsid w:val="0091664A"/>
    <w:rsid w:val="00917D8A"/>
    <w:rsid w:val="00921A25"/>
    <w:rsid w:val="00922512"/>
    <w:rsid w:val="00922EB2"/>
    <w:rsid w:val="009236FB"/>
    <w:rsid w:val="009256B2"/>
    <w:rsid w:val="00926065"/>
    <w:rsid w:val="00926D7C"/>
    <w:rsid w:val="00927B05"/>
    <w:rsid w:val="009302B0"/>
    <w:rsid w:val="009316F5"/>
    <w:rsid w:val="009329FC"/>
    <w:rsid w:val="00933126"/>
    <w:rsid w:val="00933194"/>
    <w:rsid w:val="009338E6"/>
    <w:rsid w:val="0093400B"/>
    <w:rsid w:val="00934DE5"/>
    <w:rsid w:val="0093605E"/>
    <w:rsid w:val="00940A35"/>
    <w:rsid w:val="00941DC7"/>
    <w:rsid w:val="00941FF1"/>
    <w:rsid w:val="009427BC"/>
    <w:rsid w:val="00943107"/>
    <w:rsid w:val="009433FD"/>
    <w:rsid w:val="00943749"/>
    <w:rsid w:val="009439F1"/>
    <w:rsid w:val="00943A72"/>
    <w:rsid w:val="00943AA3"/>
    <w:rsid w:val="00947773"/>
    <w:rsid w:val="00951CFB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589C"/>
    <w:rsid w:val="00A35963"/>
    <w:rsid w:val="00A35E34"/>
    <w:rsid w:val="00A3720A"/>
    <w:rsid w:val="00A372C3"/>
    <w:rsid w:val="00A4517F"/>
    <w:rsid w:val="00A45D26"/>
    <w:rsid w:val="00A46038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660"/>
    <w:rsid w:val="00A949C4"/>
    <w:rsid w:val="00A95F77"/>
    <w:rsid w:val="00A96004"/>
    <w:rsid w:val="00A9605F"/>
    <w:rsid w:val="00A966EC"/>
    <w:rsid w:val="00AA0AF5"/>
    <w:rsid w:val="00AA239D"/>
    <w:rsid w:val="00AA3526"/>
    <w:rsid w:val="00AA4628"/>
    <w:rsid w:val="00AA469B"/>
    <w:rsid w:val="00AA5B34"/>
    <w:rsid w:val="00AA6178"/>
    <w:rsid w:val="00AB0566"/>
    <w:rsid w:val="00AB1065"/>
    <w:rsid w:val="00AB37E3"/>
    <w:rsid w:val="00AB3A6A"/>
    <w:rsid w:val="00AB4FE1"/>
    <w:rsid w:val="00AB5C36"/>
    <w:rsid w:val="00AB6087"/>
    <w:rsid w:val="00AB691C"/>
    <w:rsid w:val="00AB758A"/>
    <w:rsid w:val="00AC0AE4"/>
    <w:rsid w:val="00AC1497"/>
    <w:rsid w:val="00AC1FBE"/>
    <w:rsid w:val="00AC3E49"/>
    <w:rsid w:val="00AC4DE5"/>
    <w:rsid w:val="00AC50B3"/>
    <w:rsid w:val="00AC50CD"/>
    <w:rsid w:val="00AC60E9"/>
    <w:rsid w:val="00AC65DB"/>
    <w:rsid w:val="00AC74F7"/>
    <w:rsid w:val="00AC7C0B"/>
    <w:rsid w:val="00AD12AE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6A6"/>
    <w:rsid w:val="00B01C3B"/>
    <w:rsid w:val="00B02A97"/>
    <w:rsid w:val="00B03B91"/>
    <w:rsid w:val="00B04264"/>
    <w:rsid w:val="00B04FE0"/>
    <w:rsid w:val="00B0719C"/>
    <w:rsid w:val="00B07858"/>
    <w:rsid w:val="00B07A47"/>
    <w:rsid w:val="00B108BF"/>
    <w:rsid w:val="00B114D8"/>
    <w:rsid w:val="00B11DF0"/>
    <w:rsid w:val="00B12750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EA6"/>
    <w:rsid w:val="00B24F54"/>
    <w:rsid w:val="00B25147"/>
    <w:rsid w:val="00B25379"/>
    <w:rsid w:val="00B257E5"/>
    <w:rsid w:val="00B272B2"/>
    <w:rsid w:val="00B274CD"/>
    <w:rsid w:val="00B27580"/>
    <w:rsid w:val="00B276C3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6E83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7EC"/>
    <w:rsid w:val="00BD30E2"/>
    <w:rsid w:val="00BD4980"/>
    <w:rsid w:val="00BD5EB9"/>
    <w:rsid w:val="00BD5EE1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C0001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20F5"/>
    <w:rsid w:val="00C12F3A"/>
    <w:rsid w:val="00C1310D"/>
    <w:rsid w:val="00C142A1"/>
    <w:rsid w:val="00C14464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757E"/>
    <w:rsid w:val="00C30E0E"/>
    <w:rsid w:val="00C35569"/>
    <w:rsid w:val="00C359C2"/>
    <w:rsid w:val="00C35B89"/>
    <w:rsid w:val="00C35BF0"/>
    <w:rsid w:val="00C372C6"/>
    <w:rsid w:val="00C40D11"/>
    <w:rsid w:val="00C42511"/>
    <w:rsid w:val="00C443E6"/>
    <w:rsid w:val="00C44727"/>
    <w:rsid w:val="00C452BF"/>
    <w:rsid w:val="00C4639E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647C"/>
    <w:rsid w:val="00C671F5"/>
    <w:rsid w:val="00C717FA"/>
    <w:rsid w:val="00C72F6A"/>
    <w:rsid w:val="00C73A07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7F07"/>
    <w:rsid w:val="00CB10C9"/>
    <w:rsid w:val="00CB34F4"/>
    <w:rsid w:val="00CB68BC"/>
    <w:rsid w:val="00CB710A"/>
    <w:rsid w:val="00CC0A07"/>
    <w:rsid w:val="00CC41E7"/>
    <w:rsid w:val="00CC4605"/>
    <w:rsid w:val="00CC4E12"/>
    <w:rsid w:val="00CC5985"/>
    <w:rsid w:val="00CC632F"/>
    <w:rsid w:val="00CC76E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4FDA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7B40"/>
    <w:rsid w:val="00D201B8"/>
    <w:rsid w:val="00D2246F"/>
    <w:rsid w:val="00D256B3"/>
    <w:rsid w:val="00D27E76"/>
    <w:rsid w:val="00D3085F"/>
    <w:rsid w:val="00D308C3"/>
    <w:rsid w:val="00D30B56"/>
    <w:rsid w:val="00D32E46"/>
    <w:rsid w:val="00D36C51"/>
    <w:rsid w:val="00D36EB9"/>
    <w:rsid w:val="00D40AB7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7405"/>
    <w:rsid w:val="00D77634"/>
    <w:rsid w:val="00D77C74"/>
    <w:rsid w:val="00D807E7"/>
    <w:rsid w:val="00D829A6"/>
    <w:rsid w:val="00D83A91"/>
    <w:rsid w:val="00D84424"/>
    <w:rsid w:val="00D84CEB"/>
    <w:rsid w:val="00D854C8"/>
    <w:rsid w:val="00D85FEE"/>
    <w:rsid w:val="00D860C9"/>
    <w:rsid w:val="00D86770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20C0"/>
    <w:rsid w:val="00DB2A8A"/>
    <w:rsid w:val="00DB4AA6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3B22"/>
    <w:rsid w:val="00DE3F3A"/>
    <w:rsid w:val="00DE44A1"/>
    <w:rsid w:val="00DE59AD"/>
    <w:rsid w:val="00DE5A1C"/>
    <w:rsid w:val="00DF0F68"/>
    <w:rsid w:val="00DF297E"/>
    <w:rsid w:val="00DF35D2"/>
    <w:rsid w:val="00E0015E"/>
    <w:rsid w:val="00E01E62"/>
    <w:rsid w:val="00E026F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421C0"/>
    <w:rsid w:val="00E4311D"/>
    <w:rsid w:val="00E43719"/>
    <w:rsid w:val="00E439D1"/>
    <w:rsid w:val="00E44296"/>
    <w:rsid w:val="00E44488"/>
    <w:rsid w:val="00E448AF"/>
    <w:rsid w:val="00E504EF"/>
    <w:rsid w:val="00E50B5D"/>
    <w:rsid w:val="00E56189"/>
    <w:rsid w:val="00E566E2"/>
    <w:rsid w:val="00E56934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6312"/>
    <w:rsid w:val="00E8746D"/>
    <w:rsid w:val="00E90C6B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30F"/>
    <w:rsid w:val="00EC4740"/>
    <w:rsid w:val="00EC4D7E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55D3"/>
    <w:rsid w:val="00F16CCC"/>
    <w:rsid w:val="00F17762"/>
    <w:rsid w:val="00F17A99"/>
    <w:rsid w:val="00F17E0E"/>
    <w:rsid w:val="00F214FB"/>
    <w:rsid w:val="00F22ACA"/>
    <w:rsid w:val="00F23254"/>
    <w:rsid w:val="00F24600"/>
    <w:rsid w:val="00F27C3F"/>
    <w:rsid w:val="00F31810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4E2F"/>
    <w:rsid w:val="00F55BBA"/>
    <w:rsid w:val="00F55FE9"/>
    <w:rsid w:val="00F567A7"/>
    <w:rsid w:val="00F60ED3"/>
    <w:rsid w:val="00F6154A"/>
    <w:rsid w:val="00F62B69"/>
    <w:rsid w:val="00F63B39"/>
    <w:rsid w:val="00F63C93"/>
    <w:rsid w:val="00F63FC6"/>
    <w:rsid w:val="00F64410"/>
    <w:rsid w:val="00F6751F"/>
    <w:rsid w:val="00F70347"/>
    <w:rsid w:val="00F70412"/>
    <w:rsid w:val="00F7222D"/>
    <w:rsid w:val="00F724F2"/>
    <w:rsid w:val="00F74B1F"/>
    <w:rsid w:val="00F75B8D"/>
    <w:rsid w:val="00F813EB"/>
    <w:rsid w:val="00F81833"/>
    <w:rsid w:val="00F82A82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CDD"/>
    <w:rsid w:val="00FA3438"/>
    <w:rsid w:val="00FA47B1"/>
    <w:rsid w:val="00FA62BE"/>
    <w:rsid w:val="00FB0DA6"/>
    <w:rsid w:val="00FB0F1F"/>
    <w:rsid w:val="00FB298F"/>
    <w:rsid w:val="00FB2B65"/>
    <w:rsid w:val="00FB2D3A"/>
    <w:rsid w:val="00FB2F91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cardmaininfopurchaselink">
    <w:name w:val="cardmaininfo__purchaselink"/>
    <w:basedOn w:val="a1"/>
    <w:rsid w:val="00CC76EF"/>
  </w:style>
  <w:style w:type="character" w:customStyle="1" w:styleId="cardmaininfocontent">
    <w:name w:val="cardmaininfo__content"/>
    <w:basedOn w:val="a1"/>
    <w:rsid w:val="004770D2"/>
  </w:style>
  <w:style w:type="character" w:customStyle="1" w:styleId="afffd">
    <w:name w:val="Сравнение редакций. Добавленный фрагмент"/>
    <w:rsid w:val="006C480C"/>
    <w:rPr>
      <w:color w:val="0000FF"/>
    </w:rPr>
  </w:style>
  <w:style w:type="paragraph" w:customStyle="1" w:styleId="western">
    <w:name w:val="western"/>
    <w:basedOn w:val="a0"/>
    <w:rsid w:val="00320523"/>
    <w:pPr>
      <w:spacing w:before="100" w:beforeAutospacing="1" w:after="100" w:afterAutospacing="1"/>
      <w:jc w:val="center"/>
    </w:pPr>
    <w:rPr>
      <w:rFonts w:ascii="Arial Unicode MS" w:hAnsi="Arial Unicode MS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ED79-7155-4DBA-A002-1ED3CAF4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10218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Юматов Владимир Александрович</cp:lastModifiedBy>
  <cp:revision>75</cp:revision>
  <cp:lastPrinted>2024-05-21T13:35:00Z</cp:lastPrinted>
  <dcterms:created xsi:type="dcterms:W3CDTF">2021-11-29T06:00:00Z</dcterms:created>
  <dcterms:modified xsi:type="dcterms:W3CDTF">2024-11-02T05:02:00Z</dcterms:modified>
</cp:coreProperties>
</file>